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C1" w:rsidRPr="00302AC1" w:rsidRDefault="00302AC1" w:rsidP="00302AC1">
      <w:pPr>
        <w:rPr>
          <w:b/>
          <w:sz w:val="28"/>
          <w:szCs w:val="28"/>
        </w:rPr>
      </w:pPr>
      <w:proofErr w:type="spellStart"/>
      <w:r w:rsidRPr="00302AC1">
        <w:rPr>
          <w:b/>
          <w:sz w:val="28"/>
          <w:szCs w:val="28"/>
        </w:rPr>
        <w:t>Alez</w:t>
      </w:r>
      <w:proofErr w:type="spellEnd"/>
      <w:r w:rsidRPr="00302AC1">
        <w:rPr>
          <w:b/>
          <w:sz w:val="28"/>
          <w:szCs w:val="28"/>
        </w:rPr>
        <w:t xml:space="preserve"> Zurita named as one of ten </w:t>
      </w:r>
      <w:proofErr w:type="spellStart"/>
      <w:r w:rsidRPr="00302AC1">
        <w:rPr>
          <w:b/>
          <w:sz w:val="28"/>
          <w:szCs w:val="28"/>
        </w:rPr>
        <w:t>OpenActive</w:t>
      </w:r>
      <w:proofErr w:type="spellEnd"/>
      <w:r w:rsidRPr="00302AC1">
        <w:rPr>
          <w:b/>
          <w:sz w:val="28"/>
          <w:szCs w:val="28"/>
        </w:rPr>
        <w:t xml:space="preserve"> Champions</w:t>
      </w:r>
    </w:p>
    <w:p w:rsidR="00302AC1" w:rsidRDefault="00302AC1" w:rsidP="00302AC1">
      <w:pPr>
        <w:rPr>
          <w:b/>
        </w:rPr>
      </w:pPr>
      <w:bookmarkStart w:id="0" w:name="_GoBack"/>
      <w:bookmarkEnd w:id="0"/>
    </w:p>
    <w:p w:rsidR="00302AC1" w:rsidRPr="00302AC1" w:rsidRDefault="00302AC1" w:rsidP="00302AC1">
      <w:pPr>
        <w:rPr>
          <w:b/>
        </w:rPr>
      </w:pPr>
      <w:proofErr w:type="spellStart"/>
      <w:r w:rsidRPr="00302AC1">
        <w:rPr>
          <w:b/>
        </w:rPr>
        <w:t>OpenActive</w:t>
      </w:r>
      <w:proofErr w:type="spellEnd"/>
      <w:r w:rsidRPr="00302AC1">
        <w:rPr>
          <w:b/>
        </w:rPr>
        <w:t xml:space="preserve"> Champions Programme - local efforts for nationwide change</w:t>
      </w:r>
    </w:p>
    <w:p w:rsidR="00302AC1" w:rsidRDefault="00302AC1" w:rsidP="00302AC1">
      <w:r>
        <w:t>Since our launch back in 2015 London Sport have been a constant advocate for potential of open data in helping more and more people across the capital find the right activity for them.</w:t>
      </w:r>
    </w:p>
    <w:p w:rsidR="00302AC1" w:rsidRDefault="00302AC1" w:rsidP="00302AC1"/>
    <w:p w:rsidR="00302AC1" w:rsidRDefault="00302AC1" w:rsidP="00302AC1">
      <w:r>
        <w:t xml:space="preserve">This announcement will see Alex Zurita, Specialist Advisor - Technology for Participation join the nine other </w:t>
      </w:r>
      <w:proofErr w:type="spellStart"/>
      <w:r>
        <w:t>OpenActive</w:t>
      </w:r>
      <w:proofErr w:type="spellEnd"/>
      <w:r>
        <w:t xml:space="preserve"> Champions to embrace and influence transformation with open opportunity data.</w:t>
      </w:r>
    </w:p>
    <w:p w:rsidR="00302AC1" w:rsidRDefault="00302AC1" w:rsidP="00302AC1"/>
    <w:p w:rsidR="00302AC1" w:rsidRDefault="00302AC1" w:rsidP="00302AC1">
      <w:r>
        <w:t xml:space="preserve">Alex will be responsible for shaping London Sport’s strategic commitments to supporting technology, data and digital initiatives designed to raise levels of participation in physical activity and sport in the capital. This includes shaping the strategic design and implementation of the Sport Tech Hub, </w:t>
      </w:r>
      <w:proofErr w:type="spellStart"/>
      <w:r>
        <w:t>OpenActive</w:t>
      </w:r>
      <w:proofErr w:type="spellEnd"/>
      <w:r>
        <w:t xml:space="preserve"> and leading London’s plan of action in ‘Making London the Heart of the Sport Tech World’.</w:t>
      </w:r>
    </w:p>
    <w:p w:rsidR="00302AC1" w:rsidRPr="00302AC1" w:rsidRDefault="00302AC1" w:rsidP="00302AC1">
      <w:pPr>
        <w:rPr>
          <w:b/>
        </w:rPr>
      </w:pPr>
      <w:r w:rsidRPr="00302AC1">
        <w:rPr>
          <w:b/>
        </w:rPr>
        <w:t>Speaking on becoming an</w:t>
      </w:r>
      <w:r>
        <w:rPr>
          <w:b/>
        </w:rPr>
        <w:t xml:space="preserve"> </w:t>
      </w:r>
      <w:proofErr w:type="spellStart"/>
      <w:r>
        <w:rPr>
          <w:b/>
        </w:rPr>
        <w:t>OpenActive</w:t>
      </w:r>
      <w:proofErr w:type="spellEnd"/>
      <w:r>
        <w:rPr>
          <w:b/>
        </w:rPr>
        <w:t xml:space="preserve"> Champion Alex said:</w:t>
      </w:r>
    </w:p>
    <w:p w:rsidR="00302AC1" w:rsidRDefault="00302AC1" w:rsidP="00302AC1">
      <w:r>
        <w:t xml:space="preserve">“As an early advocate and supporter of the </w:t>
      </w:r>
      <w:proofErr w:type="spellStart"/>
      <w:r>
        <w:t>OpenActive</w:t>
      </w:r>
      <w:proofErr w:type="spellEnd"/>
      <w:r>
        <w:t xml:space="preserve"> initiative, leading to the opening of data from some of the early activity providers, I am keen to pass on the learnings and experiences gained so the right foundations can be implemented in other parts of the country.</w:t>
      </w:r>
    </w:p>
    <w:p w:rsidR="00302AC1" w:rsidRDefault="00302AC1" w:rsidP="00302AC1">
      <w:r>
        <w:t xml:space="preserve">“I’m most excited about supporting the growth of </w:t>
      </w:r>
      <w:proofErr w:type="spellStart"/>
      <w:r>
        <w:t>OpenActive</w:t>
      </w:r>
      <w:proofErr w:type="spellEnd"/>
      <w:r>
        <w:t xml:space="preserve"> beyond London by working with the remaining </w:t>
      </w:r>
      <w:proofErr w:type="spellStart"/>
      <w:r>
        <w:t>OpenActive</w:t>
      </w:r>
      <w:proofErr w:type="spellEnd"/>
      <w:r>
        <w:t xml:space="preserve"> Champions.”</w:t>
      </w:r>
    </w:p>
    <w:p w:rsidR="00302AC1" w:rsidRDefault="00302AC1" w:rsidP="00302AC1">
      <w:pPr>
        <w:pBdr>
          <w:bottom w:val="single" w:sz="6" w:space="1" w:color="auto"/>
        </w:pBdr>
      </w:pPr>
      <w:r>
        <w:t xml:space="preserve">The </w:t>
      </w:r>
      <w:proofErr w:type="spellStart"/>
      <w:r>
        <w:t>OpenActive</w:t>
      </w:r>
      <w:proofErr w:type="spellEnd"/>
      <w:r>
        <w:t xml:space="preserve"> Champions programme launches this month, uniting ten advocates working to locally transform their part of the physical activity and sport sector with open data. </w:t>
      </w:r>
    </w:p>
    <w:p w:rsidR="00302AC1" w:rsidRDefault="00302AC1" w:rsidP="00302AC1">
      <w:pPr>
        <w:pBdr>
          <w:bottom w:val="single" w:sz="6" w:space="1" w:color="auto"/>
        </w:pBdr>
      </w:pPr>
    </w:p>
    <w:p w:rsidR="00302AC1" w:rsidRDefault="00302AC1" w:rsidP="00302AC1"/>
    <w:p w:rsidR="00302AC1" w:rsidRDefault="00302AC1" w:rsidP="00302AC1">
      <w:r>
        <w:t>This article was written for London Sport on 07/02/18 by London Sport Digital Communications Officer, Patrick Atkin</w:t>
      </w:r>
    </w:p>
    <w:sectPr w:rsidR="0030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C1"/>
    <w:rsid w:val="00302AC1"/>
    <w:rsid w:val="003369D3"/>
    <w:rsid w:val="00466DDE"/>
    <w:rsid w:val="00885634"/>
    <w:rsid w:val="00A5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4916"/>
  <w15:chartTrackingRefBased/>
  <w15:docId w15:val="{40DC51B7-FDCD-465F-B87B-EEE11F35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Atkin</dc:creator>
  <cp:keywords/>
  <dc:description/>
  <cp:lastModifiedBy>Patrick Atkin</cp:lastModifiedBy>
  <cp:revision>1</cp:revision>
  <dcterms:created xsi:type="dcterms:W3CDTF">2018-02-07T12:55:00Z</dcterms:created>
  <dcterms:modified xsi:type="dcterms:W3CDTF">2018-02-07T12:58:00Z</dcterms:modified>
</cp:coreProperties>
</file>