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F94E" w14:textId="1B28EB8A" w:rsidR="009F4FE2" w:rsidRPr="00E1763F" w:rsidRDefault="009F4FE2" w:rsidP="0051391A">
      <w:pPr>
        <w:jc w:val="both"/>
        <w:rPr>
          <w:rFonts w:ascii="Arial" w:hAnsi="Arial" w:cs="Arial"/>
          <w:sz w:val="20"/>
        </w:rPr>
      </w:pPr>
      <w:r w:rsidRPr="00E1763F">
        <w:rPr>
          <w:rFonts w:ascii="Arial" w:hAnsi="Arial" w:cs="Arial"/>
          <w:sz w:val="20"/>
        </w:rPr>
        <w:t xml:space="preserve">Twenty budding sports journalists enjoyed the first workshop of their Diversification of Sports Media programme run by London Sport and the Black Collective of Media in Sport (BCOMS) this week. </w:t>
      </w:r>
    </w:p>
    <w:p w14:paraId="5FDAA86E" w14:textId="622E36E5" w:rsidR="005D5BBB" w:rsidRPr="00E1763F" w:rsidRDefault="005D5BBB" w:rsidP="0051391A">
      <w:pPr>
        <w:jc w:val="both"/>
        <w:rPr>
          <w:rFonts w:ascii="Arial" w:hAnsi="Arial" w:cs="Arial"/>
          <w:sz w:val="20"/>
        </w:rPr>
      </w:pPr>
      <w:r w:rsidRPr="00E1763F">
        <w:rPr>
          <w:rFonts w:ascii="Arial" w:hAnsi="Arial" w:cs="Arial"/>
          <w:sz w:val="20"/>
        </w:rPr>
        <w:t xml:space="preserve">The programme, which will see the young </w:t>
      </w:r>
      <w:r w:rsidR="009F4FE2" w:rsidRPr="00E1763F">
        <w:rPr>
          <w:rFonts w:ascii="Arial" w:hAnsi="Arial" w:cs="Arial"/>
          <w:sz w:val="20"/>
        </w:rPr>
        <w:t xml:space="preserve">BAME </w:t>
      </w:r>
      <w:r w:rsidRPr="00E1763F">
        <w:rPr>
          <w:rFonts w:ascii="Arial" w:hAnsi="Arial" w:cs="Arial"/>
          <w:sz w:val="20"/>
        </w:rPr>
        <w:t xml:space="preserve">journalists offered media access to the London Youth Games, </w:t>
      </w:r>
      <w:r w:rsidR="009F4FE2" w:rsidRPr="00E1763F">
        <w:rPr>
          <w:rFonts w:ascii="Arial" w:hAnsi="Arial" w:cs="Arial"/>
          <w:sz w:val="20"/>
        </w:rPr>
        <w:t xml:space="preserve">was </w:t>
      </w:r>
      <w:bookmarkStart w:id="0" w:name="_GoBack"/>
      <w:bookmarkEnd w:id="0"/>
      <w:r w:rsidR="009F4FE2" w:rsidRPr="00E1763F">
        <w:rPr>
          <w:rFonts w:ascii="Arial" w:hAnsi="Arial" w:cs="Arial"/>
          <w:sz w:val="20"/>
        </w:rPr>
        <w:t>hosted by</w:t>
      </w:r>
      <w:r w:rsidRPr="00E1763F">
        <w:rPr>
          <w:rFonts w:ascii="Arial" w:hAnsi="Arial" w:cs="Arial"/>
          <w:sz w:val="20"/>
        </w:rPr>
        <w:t xml:space="preserve"> </w:t>
      </w:r>
      <w:r w:rsidR="003E691F" w:rsidRPr="00E1763F">
        <w:rPr>
          <w:rFonts w:ascii="Arial" w:hAnsi="Arial" w:cs="Arial"/>
          <w:sz w:val="20"/>
        </w:rPr>
        <w:t xml:space="preserve">London Sport </w:t>
      </w:r>
      <w:r w:rsidRPr="00E1763F">
        <w:rPr>
          <w:rFonts w:ascii="Arial" w:hAnsi="Arial" w:cs="Arial"/>
          <w:sz w:val="20"/>
        </w:rPr>
        <w:t xml:space="preserve">as </w:t>
      </w:r>
      <w:r w:rsidR="003E691F" w:rsidRPr="00E1763F">
        <w:rPr>
          <w:rFonts w:ascii="Arial" w:hAnsi="Arial" w:cs="Arial"/>
          <w:sz w:val="20"/>
        </w:rPr>
        <w:t xml:space="preserve">we </w:t>
      </w:r>
      <w:r w:rsidR="009F4FE2" w:rsidRPr="00E1763F">
        <w:rPr>
          <w:rFonts w:ascii="Arial" w:hAnsi="Arial" w:cs="Arial"/>
          <w:sz w:val="20"/>
        </w:rPr>
        <w:t>continue sharing the</w:t>
      </w:r>
      <w:r w:rsidR="003E691F" w:rsidRPr="00E1763F">
        <w:rPr>
          <w:rFonts w:ascii="Arial" w:hAnsi="Arial" w:cs="Arial"/>
          <w:sz w:val="20"/>
        </w:rPr>
        <w:t xml:space="preserve"> social b</w:t>
      </w:r>
      <w:r w:rsidRPr="00E1763F">
        <w:rPr>
          <w:rFonts w:ascii="Arial" w:hAnsi="Arial" w:cs="Arial"/>
          <w:sz w:val="20"/>
        </w:rPr>
        <w:t>enefits of an active community.</w:t>
      </w:r>
    </w:p>
    <w:p w14:paraId="592C0D39" w14:textId="51AEC3F8" w:rsidR="003D2741" w:rsidRPr="00E1763F" w:rsidRDefault="003E691F" w:rsidP="0051391A">
      <w:pPr>
        <w:jc w:val="both"/>
        <w:rPr>
          <w:rFonts w:ascii="Arial" w:hAnsi="Arial" w:cs="Arial"/>
          <w:sz w:val="20"/>
        </w:rPr>
      </w:pPr>
      <w:r w:rsidRPr="00E1763F">
        <w:rPr>
          <w:rFonts w:ascii="Arial" w:hAnsi="Arial" w:cs="Arial"/>
          <w:sz w:val="20"/>
        </w:rPr>
        <w:t xml:space="preserve">While we know that the whole of London would be healthier and happier if it were to be more active, we </w:t>
      </w:r>
      <w:r w:rsidR="005D5BBB" w:rsidRPr="00E1763F">
        <w:rPr>
          <w:rFonts w:ascii="Arial" w:hAnsi="Arial" w:cs="Arial"/>
          <w:sz w:val="20"/>
        </w:rPr>
        <w:t xml:space="preserve">acknowledge that </w:t>
      </w:r>
      <w:r w:rsidR="005A1287" w:rsidRPr="00E1763F">
        <w:rPr>
          <w:rFonts w:ascii="Arial" w:hAnsi="Arial" w:cs="Arial"/>
          <w:sz w:val="20"/>
        </w:rPr>
        <w:t>some</w:t>
      </w:r>
      <w:r w:rsidRPr="00E1763F">
        <w:rPr>
          <w:rFonts w:ascii="Arial" w:hAnsi="Arial" w:cs="Arial"/>
          <w:sz w:val="20"/>
        </w:rPr>
        <w:t xml:space="preserve"> backgrounds </w:t>
      </w:r>
      <w:r w:rsidR="005A1287" w:rsidRPr="00E1763F">
        <w:rPr>
          <w:rFonts w:ascii="Arial" w:hAnsi="Arial" w:cs="Arial"/>
          <w:sz w:val="20"/>
        </w:rPr>
        <w:t xml:space="preserve">are far less likely to be active. </w:t>
      </w:r>
    </w:p>
    <w:p w14:paraId="2A3684AB" w14:textId="77777777" w:rsidR="005D5BBB" w:rsidRPr="00E1763F" w:rsidRDefault="005D5BBB" w:rsidP="0051391A">
      <w:pPr>
        <w:jc w:val="both"/>
        <w:rPr>
          <w:rFonts w:ascii="Arial" w:hAnsi="Arial" w:cs="Arial"/>
          <w:sz w:val="20"/>
        </w:rPr>
      </w:pPr>
      <w:r w:rsidRPr="00E1763F">
        <w:rPr>
          <w:rFonts w:ascii="Arial" w:hAnsi="Arial" w:cs="Arial"/>
          <w:sz w:val="20"/>
        </w:rPr>
        <w:t>In the capital, one in five</w:t>
      </w:r>
      <w:r w:rsidR="005A1287" w:rsidRPr="00E1763F">
        <w:rPr>
          <w:rFonts w:ascii="Arial" w:hAnsi="Arial" w:cs="Arial"/>
          <w:sz w:val="20"/>
        </w:rPr>
        <w:t xml:space="preserve"> people identifying as White British are inactive but for those identifying as South Asian or Black the figure rises to </w:t>
      </w:r>
      <w:r w:rsidRPr="00E1763F">
        <w:rPr>
          <w:rFonts w:ascii="Arial" w:hAnsi="Arial" w:cs="Arial"/>
          <w:sz w:val="20"/>
        </w:rPr>
        <w:t>one in three.</w:t>
      </w:r>
    </w:p>
    <w:p w14:paraId="0A0422B8" w14:textId="678F22B6" w:rsidR="005A1287" w:rsidRPr="00E1763F" w:rsidRDefault="005A1287" w:rsidP="0051391A">
      <w:pPr>
        <w:jc w:val="both"/>
        <w:rPr>
          <w:rFonts w:ascii="Arial" w:hAnsi="Arial" w:cs="Arial"/>
          <w:sz w:val="20"/>
        </w:rPr>
      </w:pPr>
      <w:r w:rsidRPr="00E1763F">
        <w:rPr>
          <w:rFonts w:ascii="Arial" w:hAnsi="Arial" w:cs="Arial"/>
          <w:sz w:val="20"/>
        </w:rPr>
        <w:t xml:space="preserve">For South Asian </w:t>
      </w:r>
      <w:r w:rsidR="005D5BBB" w:rsidRPr="00E1763F">
        <w:rPr>
          <w:rFonts w:ascii="Arial" w:hAnsi="Arial" w:cs="Arial"/>
          <w:sz w:val="20"/>
        </w:rPr>
        <w:t>women, the figure is closer to two in five.</w:t>
      </w:r>
      <w:r w:rsidRPr="00E1763F">
        <w:rPr>
          <w:rFonts w:ascii="Arial" w:hAnsi="Arial" w:cs="Arial"/>
          <w:sz w:val="20"/>
        </w:rPr>
        <w:t xml:space="preserve"> </w:t>
      </w:r>
    </w:p>
    <w:p w14:paraId="6521C10C" w14:textId="4F6BF112" w:rsidR="005D5BBB" w:rsidRPr="00E1763F" w:rsidRDefault="005D5BBB" w:rsidP="0051391A">
      <w:pPr>
        <w:jc w:val="both"/>
        <w:rPr>
          <w:rFonts w:ascii="Arial" w:hAnsi="Arial" w:cs="Arial"/>
          <w:sz w:val="20"/>
        </w:rPr>
      </w:pPr>
      <w:r w:rsidRPr="00E1763F">
        <w:rPr>
          <w:rFonts w:ascii="Arial" w:hAnsi="Arial" w:cs="Arial"/>
          <w:sz w:val="20"/>
        </w:rPr>
        <w:t>F</w:t>
      </w:r>
      <w:r w:rsidR="0051391A" w:rsidRPr="00E1763F">
        <w:rPr>
          <w:rFonts w:ascii="Arial" w:hAnsi="Arial" w:cs="Arial"/>
          <w:sz w:val="20"/>
        </w:rPr>
        <w:t>or many people who are inactive, the idea of sport may not eve</w:t>
      </w:r>
      <w:r w:rsidR="009F4FE2" w:rsidRPr="00E1763F">
        <w:rPr>
          <w:rFonts w:ascii="Arial" w:hAnsi="Arial" w:cs="Arial"/>
          <w:sz w:val="20"/>
        </w:rPr>
        <w:t>n be on their radar and</w:t>
      </w:r>
      <w:r w:rsidRPr="00E1763F">
        <w:rPr>
          <w:rFonts w:ascii="Arial" w:hAnsi="Arial" w:cs="Arial"/>
          <w:sz w:val="20"/>
        </w:rPr>
        <w:t xml:space="preserve"> the right media messaging be it</w:t>
      </w:r>
      <w:r w:rsidR="008B67BD" w:rsidRPr="00E1763F">
        <w:rPr>
          <w:rFonts w:ascii="Arial" w:hAnsi="Arial" w:cs="Arial"/>
          <w:sz w:val="20"/>
        </w:rPr>
        <w:t xml:space="preserve"> online, in print or </w:t>
      </w:r>
      <w:r w:rsidRPr="00E1763F">
        <w:rPr>
          <w:rFonts w:ascii="Arial" w:hAnsi="Arial" w:cs="Arial"/>
          <w:sz w:val="20"/>
        </w:rPr>
        <w:t>broadcast</w:t>
      </w:r>
      <w:r w:rsidR="008B67BD" w:rsidRPr="00E1763F">
        <w:rPr>
          <w:rFonts w:ascii="Arial" w:hAnsi="Arial" w:cs="Arial"/>
          <w:sz w:val="20"/>
        </w:rPr>
        <w:t xml:space="preserve"> is cruci</w:t>
      </w:r>
      <w:r w:rsidRPr="00E1763F">
        <w:rPr>
          <w:rFonts w:ascii="Arial" w:hAnsi="Arial" w:cs="Arial"/>
          <w:sz w:val="20"/>
        </w:rPr>
        <w:t xml:space="preserve">al in getting them to consider participation. </w:t>
      </w:r>
    </w:p>
    <w:p w14:paraId="3D4EA640" w14:textId="4C0869A4" w:rsidR="00BC00FA" w:rsidRPr="00E1763F" w:rsidRDefault="008B67BD" w:rsidP="008B67BD">
      <w:pPr>
        <w:jc w:val="both"/>
        <w:rPr>
          <w:rFonts w:ascii="Arial" w:hAnsi="Arial" w:cs="Arial"/>
          <w:sz w:val="20"/>
        </w:rPr>
      </w:pPr>
      <w:r w:rsidRPr="00E1763F">
        <w:rPr>
          <w:rFonts w:ascii="Arial" w:hAnsi="Arial" w:cs="Arial"/>
          <w:sz w:val="20"/>
        </w:rPr>
        <w:t>London Sport’s stra</w:t>
      </w:r>
      <w:r w:rsidR="005D5BBB" w:rsidRPr="00E1763F">
        <w:rPr>
          <w:rFonts w:ascii="Arial" w:hAnsi="Arial" w:cs="Arial"/>
          <w:sz w:val="20"/>
        </w:rPr>
        <w:t>tegy includes the ambition to ‘h</w:t>
      </w:r>
      <w:r w:rsidRPr="00E1763F">
        <w:rPr>
          <w:rFonts w:ascii="Arial" w:hAnsi="Arial" w:cs="Arial"/>
          <w:sz w:val="20"/>
        </w:rPr>
        <w:t>arness the power of elite sport’, but when – according to research from the Sutton Trust – one-third of Britain’s Olympic medallists in</w:t>
      </w:r>
      <w:r w:rsidR="009F4FE2" w:rsidRPr="00E1763F">
        <w:rPr>
          <w:rFonts w:ascii="Arial" w:hAnsi="Arial" w:cs="Arial"/>
          <w:sz w:val="20"/>
        </w:rPr>
        <w:t xml:space="preserve"> London and</w:t>
      </w:r>
      <w:r w:rsidRPr="00E1763F">
        <w:rPr>
          <w:rFonts w:ascii="Arial" w:hAnsi="Arial" w:cs="Arial"/>
          <w:sz w:val="20"/>
        </w:rPr>
        <w:t xml:space="preserve"> Rio </w:t>
      </w:r>
      <w:r w:rsidR="003D2741" w:rsidRPr="00E1763F">
        <w:rPr>
          <w:rFonts w:ascii="Arial" w:hAnsi="Arial" w:cs="Arial"/>
          <w:sz w:val="20"/>
        </w:rPr>
        <w:t>attended fee-paying schools</w:t>
      </w:r>
      <w:r w:rsidRPr="00E1763F">
        <w:rPr>
          <w:rFonts w:ascii="Arial" w:hAnsi="Arial" w:cs="Arial"/>
          <w:sz w:val="20"/>
        </w:rPr>
        <w:t xml:space="preserve">, a media that seeks out stories that a wider community can relate to becomes increasingly important. </w:t>
      </w:r>
    </w:p>
    <w:p w14:paraId="0D4CCD54" w14:textId="58DA77E9" w:rsidR="00E80AF1" w:rsidRPr="00E1763F" w:rsidRDefault="00E80AF1" w:rsidP="008B67BD">
      <w:pPr>
        <w:jc w:val="both"/>
        <w:rPr>
          <w:rFonts w:ascii="Arial" w:hAnsi="Arial" w:cs="Arial"/>
          <w:sz w:val="20"/>
        </w:rPr>
      </w:pPr>
      <w:r w:rsidRPr="00E1763F">
        <w:rPr>
          <w:rFonts w:ascii="Arial" w:hAnsi="Arial" w:cs="Arial"/>
          <w:sz w:val="20"/>
        </w:rPr>
        <w:t>Leon Mann, journalis</w:t>
      </w:r>
      <w:r w:rsidR="005D5BBB" w:rsidRPr="00E1763F">
        <w:rPr>
          <w:rFonts w:ascii="Arial" w:hAnsi="Arial" w:cs="Arial"/>
          <w:sz w:val="20"/>
        </w:rPr>
        <w:t>t, broadcaster and</w:t>
      </w:r>
      <w:r w:rsidRPr="00E1763F">
        <w:rPr>
          <w:rFonts w:ascii="Arial" w:hAnsi="Arial" w:cs="Arial"/>
          <w:sz w:val="20"/>
        </w:rPr>
        <w:t xml:space="preserve"> founder of BCOMS points out that the u</w:t>
      </w:r>
      <w:r w:rsidR="008B67BD" w:rsidRPr="00E1763F">
        <w:rPr>
          <w:rFonts w:ascii="Arial" w:hAnsi="Arial" w:cs="Arial"/>
          <w:sz w:val="20"/>
        </w:rPr>
        <w:t xml:space="preserve">nder-representation of ethnic minorities and women in sports media in the UK has been well-documented. </w:t>
      </w:r>
    </w:p>
    <w:p w14:paraId="3E8D2B27" w14:textId="74588FC5" w:rsidR="005D5BBB" w:rsidRPr="00E1763F" w:rsidRDefault="00E80AF1" w:rsidP="00E80AF1">
      <w:pPr>
        <w:jc w:val="both"/>
        <w:rPr>
          <w:rFonts w:ascii="Arial" w:hAnsi="Arial" w:cs="Arial"/>
          <w:sz w:val="20"/>
        </w:rPr>
      </w:pPr>
      <w:r w:rsidRPr="00E1763F">
        <w:rPr>
          <w:rFonts w:ascii="Arial" w:hAnsi="Arial" w:cs="Arial"/>
          <w:sz w:val="20"/>
        </w:rPr>
        <w:t>“</w:t>
      </w:r>
      <w:r w:rsidR="008B67BD" w:rsidRPr="00E1763F">
        <w:rPr>
          <w:rFonts w:ascii="Arial" w:hAnsi="Arial" w:cs="Arial"/>
          <w:sz w:val="20"/>
        </w:rPr>
        <w:t xml:space="preserve">In 2016, </w:t>
      </w:r>
      <w:r w:rsidRPr="00E1763F">
        <w:rPr>
          <w:rFonts w:ascii="Arial" w:hAnsi="Arial" w:cs="Arial"/>
          <w:sz w:val="20"/>
        </w:rPr>
        <w:t>BCOMS research looked</w:t>
      </w:r>
      <w:r w:rsidR="008B67BD" w:rsidRPr="00E1763F">
        <w:rPr>
          <w:rFonts w:ascii="Arial" w:hAnsi="Arial" w:cs="Arial"/>
          <w:sz w:val="20"/>
        </w:rPr>
        <w:t xml:space="preserve"> at 456 sports media roles </w:t>
      </w:r>
      <w:r w:rsidRPr="00E1763F">
        <w:rPr>
          <w:rFonts w:ascii="Arial" w:hAnsi="Arial" w:cs="Arial"/>
          <w:sz w:val="20"/>
        </w:rPr>
        <w:t>across the four major sporting events that summer –</w:t>
      </w:r>
      <w:r w:rsidR="005D5BBB" w:rsidRPr="00E1763F">
        <w:rPr>
          <w:rFonts w:ascii="Arial" w:hAnsi="Arial" w:cs="Arial"/>
          <w:sz w:val="20"/>
        </w:rPr>
        <w:t xml:space="preserve"> Wimbledon, Euro 2016 and </w:t>
      </w:r>
      <w:r w:rsidRPr="00E1763F">
        <w:rPr>
          <w:rFonts w:ascii="Arial" w:hAnsi="Arial" w:cs="Arial"/>
          <w:sz w:val="20"/>
        </w:rPr>
        <w:t xml:space="preserve">the Olympic and Paralympic </w:t>
      </w:r>
      <w:r w:rsidR="005D5BBB" w:rsidRPr="00E1763F">
        <w:rPr>
          <w:rFonts w:ascii="Arial" w:hAnsi="Arial" w:cs="Arial"/>
          <w:sz w:val="20"/>
        </w:rPr>
        <w:t>G</w:t>
      </w:r>
      <w:r w:rsidRPr="00E1763F">
        <w:rPr>
          <w:rFonts w:ascii="Arial" w:hAnsi="Arial" w:cs="Arial"/>
          <w:sz w:val="20"/>
        </w:rPr>
        <w:t>ames in Brazil</w:t>
      </w:r>
      <w:r w:rsidR="005D5BBB" w:rsidRPr="00E1763F">
        <w:rPr>
          <w:rFonts w:ascii="Arial" w:hAnsi="Arial" w:cs="Arial"/>
          <w:sz w:val="20"/>
        </w:rPr>
        <w:t>,” he said</w:t>
      </w:r>
      <w:r w:rsidRPr="00E1763F">
        <w:rPr>
          <w:rFonts w:ascii="Arial" w:hAnsi="Arial" w:cs="Arial"/>
          <w:sz w:val="20"/>
        </w:rPr>
        <w:t>.</w:t>
      </w:r>
    </w:p>
    <w:p w14:paraId="566DCE74" w14:textId="63F09F6F" w:rsidR="003D2741" w:rsidRPr="00E1763F" w:rsidRDefault="005D5BBB" w:rsidP="00E80AF1">
      <w:pPr>
        <w:jc w:val="both"/>
        <w:rPr>
          <w:rFonts w:ascii="Arial" w:hAnsi="Arial" w:cs="Arial"/>
          <w:sz w:val="20"/>
          <w:lang w:val="en-US"/>
        </w:rPr>
      </w:pPr>
      <w:r w:rsidRPr="00E1763F">
        <w:rPr>
          <w:rFonts w:ascii="Arial" w:hAnsi="Arial" w:cs="Arial"/>
          <w:sz w:val="20"/>
        </w:rPr>
        <w:t>“</w:t>
      </w:r>
      <w:r w:rsidR="00E80AF1" w:rsidRPr="00E1763F">
        <w:rPr>
          <w:rFonts w:ascii="Arial" w:hAnsi="Arial" w:cs="Arial"/>
          <w:sz w:val="20"/>
        </w:rPr>
        <w:t xml:space="preserve">We </w:t>
      </w:r>
      <w:r w:rsidR="008B67BD" w:rsidRPr="00E1763F">
        <w:rPr>
          <w:rFonts w:ascii="Arial" w:hAnsi="Arial" w:cs="Arial"/>
          <w:sz w:val="20"/>
        </w:rPr>
        <w:t>found that there were only 12 female newspaper reporters</w:t>
      </w:r>
      <w:r w:rsidRPr="00E1763F">
        <w:rPr>
          <w:rFonts w:ascii="Arial" w:hAnsi="Arial" w:cs="Arial"/>
          <w:sz w:val="20"/>
        </w:rPr>
        <w:t>.</w:t>
      </w:r>
      <w:r w:rsidR="00E80AF1" w:rsidRPr="00E1763F">
        <w:rPr>
          <w:rFonts w:ascii="Arial" w:hAnsi="Arial" w:cs="Arial"/>
          <w:sz w:val="20"/>
        </w:rPr>
        <w:t xml:space="preserve"> </w:t>
      </w:r>
      <w:r w:rsidR="008B67BD" w:rsidRPr="00E1763F">
        <w:rPr>
          <w:rFonts w:ascii="Arial" w:hAnsi="Arial" w:cs="Arial"/>
          <w:sz w:val="20"/>
          <w:lang w:val="en-US"/>
        </w:rPr>
        <w:t xml:space="preserve">There were also only eight black journalists who were not former athletes across the 456 roles and only </w:t>
      </w:r>
      <w:r w:rsidR="00E80AF1" w:rsidRPr="00E1763F">
        <w:rPr>
          <w:rFonts w:ascii="Arial" w:hAnsi="Arial" w:cs="Arial"/>
          <w:sz w:val="20"/>
          <w:lang w:val="en-US"/>
        </w:rPr>
        <w:t>six ethnic minority women.”</w:t>
      </w:r>
    </w:p>
    <w:p w14:paraId="65708E36" w14:textId="07A175F6" w:rsidR="005D5BBB" w:rsidRPr="00E1763F" w:rsidRDefault="005D5BBB" w:rsidP="00E80AF1">
      <w:pPr>
        <w:jc w:val="both"/>
        <w:rPr>
          <w:rFonts w:ascii="Arial" w:hAnsi="Arial" w:cs="Arial"/>
          <w:sz w:val="20"/>
          <w:lang w:val="en-US"/>
        </w:rPr>
      </w:pPr>
      <w:r w:rsidRPr="00E1763F">
        <w:rPr>
          <w:rFonts w:ascii="Arial" w:hAnsi="Arial" w:cs="Arial"/>
          <w:sz w:val="20"/>
          <w:lang w:val="en-US"/>
        </w:rPr>
        <w:t>At</w:t>
      </w:r>
      <w:r w:rsidR="00E80AF1" w:rsidRPr="00E1763F">
        <w:rPr>
          <w:rFonts w:ascii="Arial" w:hAnsi="Arial" w:cs="Arial"/>
          <w:sz w:val="20"/>
          <w:lang w:val="en-US"/>
        </w:rPr>
        <w:t xml:space="preserve"> the recent BCOMS hosted D-Word Conference, </w:t>
      </w:r>
      <w:hyperlink r:id="rId4" w:history="1">
        <w:r w:rsidR="003D2741" w:rsidRPr="00E1763F">
          <w:rPr>
            <w:rStyle w:val="Hyperlink"/>
            <w:rFonts w:ascii="Arial" w:hAnsi="Arial" w:cs="Arial"/>
            <w:color w:val="auto"/>
            <w:sz w:val="20"/>
            <w:lang w:val="en-US"/>
          </w:rPr>
          <w:t>Anne-Marie Batson</w:t>
        </w:r>
      </w:hyperlink>
      <w:r w:rsidR="00E80AF1" w:rsidRPr="00E1763F">
        <w:rPr>
          <w:rFonts w:ascii="Arial" w:hAnsi="Arial" w:cs="Arial"/>
          <w:sz w:val="20"/>
          <w:lang w:val="en-US"/>
        </w:rPr>
        <w:t xml:space="preserve">, sports broadcaster with </w:t>
      </w:r>
      <w:r w:rsidRPr="00E1763F">
        <w:rPr>
          <w:rFonts w:ascii="Arial" w:hAnsi="Arial" w:cs="Arial"/>
          <w:sz w:val="20"/>
          <w:lang w:val="en-US"/>
        </w:rPr>
        <w:t>BBC 5 Live Sports E</w:t>
      </w:r>
      <w:r w:rsidR="003D2741" w:rsidRPr="00E1763F">
        <w:rPr>
          <w:rFonts w:ascii="Arial" w:hAnsi="Arial" w:cs="Arial"/>
          <w:sz w:val="20"/>
          <w:lang w:val="en-US"/>
        </w:rPr>
        <w:t>xtra, spoke of the frustration that diversity in media is not improving quickly enough</w:t>
      </w:r>
      <w:r w:rsidR="009F4FE2" w:rsidRPr="00E1763F">
        <w:rPr>
          <w:rFonts w:ascii="Arial" w:hAnsi="Arial" w:cs="Arial"/>
          <w:sz w:val="20"/>
          <w:lang w:val="en-US"/>
        </w:rPr>
        <w:t>.</w:t>
      </w:r>
    </w:p>
    <w:p w14:paraId="4D962828" w14:textId="254DCCD0" w:rsidR="003D2741" w:rsidRPr="00E1763F" w:rsidRDefault="005D5BBB" w:rsidP="00E80AF1">
      <w:pPr>
        <w:jc w:val="both"/>
        <w:rPr>
          <w:rFonts w:ascii="Arial" w:hAnsi="Arial" w:cs="Arial"/>
          <w:sz w:val="20"/>
          <w:lang w:val="en-US"/>
        </w:rPr>
      </w:pPr>
      <w:r w:rsidRPr="00E1763F">
        <w:rPr>
          <w:rFonts w:ascii="Arial" w:hAnsi="Arial" w:cs="Arial"/>
          <w:sz w:val="20"/>
          <w:lang w:val="en-US"/>
        </w:rPr>
        <w:t>S</w:t>
      </w:r>
      <w:r w:rsidR="003D2741" w:rsidRPr="00E1763F">
        <w:rPr>
          <w:rFonts w:ascii="Arial" w:hAnsi="Arial" w:cs="Arial"/>
          <w:sz w:val="20"/>
          <w:lang w:val="en-US"/>
        </w:rPr>
        <w:t xml:space="preserve">he suggested that news </w:t>
      </w:r>
      <w:proofErr w:type="spellStart"/>
      <w:r w:rsidR="003D2741" w:rsidRPr="00E1763F">
        <w:rPr>
          <w:rFonts w:ascii="Arial" w:hAnsi="Arial" w:cs="Arial"/>
          <w:sz w:val="20"/>
          <w:lang w:val="en-US"/>
        </w:rPr>
        <w:t>organisations</w:t>
      </w:r>
      <w:proofErr w:type="spellEnd"/>
      <w:r w:rsidR="003D2741" w:rsidRPr="00E1763F">
        <w:rPr>
          <w:rFonts w:ascii="Arial" w:hAnsi="Arial" w:cs="Arial"/>
          <w:sz w:val="20"/>
          <w:lang w:val="en-US"/>
        </w:rPr>
        <w:t xml:space="preserve"> </w:t>
      </w:r>
      <w:r w:rsidRPr="00E1763F">
        <w:rPr>
          <w:rFonts w:ascii="Arial" w:hAnsi="Arial" w:cs="Arial"/>
          <w:sz w:val="20"/>
          <w:lang w:val="en-US"/>
        </w:rPr>
        <w:t xml:space="preserve">could do more and </w:t>
      </w:r>
      <w:r w:rsidR="003D2741" w:rsidRPr="00E1763F">
        <w:rPr>
          <w:rFonts w:ascii="Arial" w:hAnsi="Arial" w:cs="Arial"/>
          <w:sz w:val="20"/>
          <w:lang w:val="en-US"/>
        </w:rPr>
        <w:t>hold masterclasses for people that want to work both beh</w:t>
      </w:r>
      <w:r w:rsidR="008E6AAD" w:rsidRPr="00E1763F">
        <w:rPr>
          <w:rFonts w:ascii="Arial" w:hAnsi="Arial" w:cs="Arial"/>
          <w:sz w:val="20"/>
          <w:lang w:val="en-US"/>
        </w:rPr>
        <w:t>ind and in front of the camera.</w:t>
      </w:r>
    </w:p>
    <w:p w14:paraId="3EDDC625" w14:textId="77777777" w:rsidR="005D5BBB" w:rsidRPr="00E1763F" w:rsidRDefault="000371E9" w:rsidP="000371E9">
      <w:pPr>
        <w:jc w:val="both"/>
        <w:rPr>
          <w:rFonts w:ascii="Arial" w:hAnsi="Arial" w:cs="Arial"/>
          <w:sz w:val="20"/>
          <w:lang w:val="en-US"/>
        </w:rPr>
      </w:pPr>
      <w:r w:rsidRPr="00E1763F">
        <w:rPr>
          <w:rFonts w:ascii="Arial" w:hAnsi="Arial" w:cs="Arial"/>
          <w:sz w:val="20"/>
          <w:lang w:val="en-US"/>
        </w:rPr>
        <w:t>London Sport believe that the masterclasses ran by BCOMS will support our strategy to help build a bigger, better sporting workforce more reflective of London.</w:t>
      </w:r>
    </w:p>
    <w:p w14:paraId="1F72B554" w14:textId="26FC17BD" w:rsidR="005D5BBB" w:rsidRPr="00E1763F" w:rsidRDefault="005D5BBB" w:rsidP="000371E9">
      <w:pPr>
        <w:jc w:val="both"/>
        <w:rPr>
          <w:rFonts w:ascii="Arial" w:hAnsi="Arial" w:cs="Arial"/>
          <w:sz w:val="20"/>
          <w:lang w:val="en-US"/>
        </w:rPr>
      </w:pPr>
      <w:r w:rsidRPr="00E1763F">
        <w:rPr>
          <w:rFonts w:ascii="Arial" w:hAnsi="Arial" w:cs="Arial"/>
          <w:sz w:val="20"/>
          <w:lang w:val="en-US"/>
        </w:rPr>
        <w:t>And t</w:t>
      </w:r>
      <w:r w:rsidR="000371E9" w:rsidRPr="00E1763F">
        <w:rPr>
          <w:rFonts w:ascii="Arial" w:hAnsi="Arial" w:cs="Arial"/>
          <w:sz w:val="20"/>
          <w:lang w:val="en-US"/>
        </w:rPr>
        <w:t xml:space="preserve">hose on the Diversification of Sports Media </w:t>
      </w:r>
      <w:proofErr w:type="spellStart"/>
      <w:r w:rsidR="000371E9" w:rsidRPr="00E1763F">
        <w:rPr>
          <w:rFonts w:ascii="Arial" w:hAnsi="Arial" w:cs="Arial"/>
          <w:sz w:val="20"/>
          <w:lang w:val="en-US"/>
        </w:rPr>
        <w:t>programme</w:t>
      </w:r>
      <w:proofErr w:type="spellEnd"/>
      <w:r w:rsidR="000371E9" w:rsidRPr="00E1763F">
        <w:rPr>
          <w:rFonts w:ascii="Arial" w:hAnsi="Arial" w:cs="Arial"/>
          <w:sz w:val="20"/>
          <w:lang w:val="en-US"/>
        </w:rPr>
        <w:t xml:space="preserve"> will have a fantastic opportunity to report from </w:t>
      </w:r>
      <w:r w:rsidR="000371E9" w:rsidRPr="00E1763F">
        <w:rPr>
          <w:rFonts w:ascii="Arial" w:hAnsi="Arial" w:cs="Arial"/>
          <w:sz w:val="20"/>
        </w:rPr>
        <w:t xml:space="preserve">Europe’s largest youth sports festival, the </w:t>
      </w:r>
      <w:r w:rsidRPr="00E1763F">
        <w:rPr>
          <w:rFonts w:ascii="Arial" w:hAnsi="Arial" w:cs="Arial"/>
          <w:sz w:val="20"/>
          <w:lang w:val="en-US"/>
        </w:rPr>
        <w:t xml:space="preserve">2019 London Youth Games. </w:t>
      </w:r>
    </w:p>
    <w:p w14:paraId="148F7594" w14:textId="26E87F60" w:rsidR="000371E9" w:rsidRPr="00E1763F" w:rsidRDefault="005D5BBB" w:rsidP="000371E9">
      <w:pPr>
        <w:jc w:val="both"/>
        <w:rPr>
          <w:rFonts w:ascii="Arial" w:hAnsi="Arial" w:cs="Arial"/>
          <w:sz w:val="20"/>
          <w:lang w:val="en-US"/>
        </w:rPr>
      </w:pPr>
      <w:r w:rsidRPr="00E1763F">
        <w:rPr>
          <w:rFonts w:ascii="Arial" w:hAnsi="Arial" w:cs="Arial"/>
          <w:sz w:val="20"/>
          <w:lang w:val="en-US"/>
        </w:rPr>
        <w:t>Bu</w:t>
      </w:r>
      <w:r w:rsidR="000371E9" w:rsidRPr="00E1763F">
        <w:rPr>
          <w:rFonts w:ascii="Arial" w:hAnsi="Arial" w:cs="Arial"/>
          <w:sz w:val="20"/>
          <w:lang w:val="en-US"/>
        </w:rPr>
        <w:t xml:space="preserve">t real long-term success will be measured by whether others in the sports media world see this </w:t>
      </w:r>
      <w:proofErr w:type="spellStart"/>
      <w:r w:rsidR="000371E9" w:rsidRPr="00E1763F">
        <w:rPr>
          <w:rFonts w:ascii="Arial" w:hAnsi="Arial" w:cs="Arial"/>
          <w:sz w:val="20"/>
          <w:lang w:val="en-US"/>
        </w:rPr>
        <w:t>programme</w:t>
      </w:r>
      <w:proofErr w:type="spellEnd"/>
      <w:r w:rsidR="000371E9" w:rsidRPr="00E1763F">
        <w:rPr>
          <w:rFonts w:ascii="Arial" w:hAnsi="Arial" w:cs="Arial"/>
          <w:sz w:val="20"/>
          <w:lang w:val="en-US"/>
        </w:rPr>
        <w:t xml:space="preserve"> and pick up the baton from here. </w:t>
      </w:r>
    </w:p>
    <w:sectPr w:rsidR="000371E9" w:rsidRPr="00E1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1"/>
    <w:rsid w:val="000371E9"/>
    <w:rsid w:val="003D2741"/>
    <w:rsid w:val="003E691F"/>
    <w:rsid w:val="0051391A"/>
    <w:rsid w:val="005A1287"/>
    <w:rsid w:val="005D5BBB"/>
    <w:rsid w:val="008B67BD"/>
    <w:rsid w:val="008E6AAD"/>
    <w:rsid w:val="009F4FE2"/>
    <w:rsid w:val="00BC00FA"/>
    <w:rsid w:val="00E1763F"/>
    <w:rsid w:val="00E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4D69"/>
  <w15:chartTrackingRefBased/>
  <w15:docId w15:val="{F08F5F08-2D2F-4EA5-80BE-DCC93033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741"/>
    <w:rPr>
      <w:strike w:val="0"/>
      <w:dstrike w:val="0"/>
      <w:color w:val="008ED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AnnemarieBatson?ref_src=twsrc%5Egoogle%7Ctwcamp%5Eserp%7Ctwgr%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Roebuck</dc:creator>
  <cp:keywords/>
  <dc:description/>
  <cp:lastModifiedBy>Andrew Lawton</cp:lastModifiedBy>
  <cp:revision>2</cp:revision>
  <dcterms:created xsi:type="dcterms:W3CDTF">2018-11-28T09:18:00Z</dcterms:created>
  <dcterms:modified xsi:type="dcterms:W3CDTF">2018-11-28T09:18:00Z</dcterms:modified>
</cp:coreProperties>
</file>