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A31B3" w14:textId="77777777" w:rsidR="00104BBD" w:rsidRPr="00104BBD" w:rsidRDefault="00104BBD" w:rsidP="00104BBD">
      <w:r w:rsidRPr="00104BBD">
        <w:t xml:space="preserve">UNICEF are calling on </w:t>
      </w:r>
      <w:proofErr w:type="spellStart"/>
      <w:r w:rsidRPr="00104BBD">
        <w:t>on</w:t>
      </w:r>
      <w:proofErr w:type="spellEnd"/>
      <w:r w:rsidRPr="00104BBD">
        <w:t xml:space="preserve"> world leaders, on World Children’s Day, to commit to fulfilling the rights of every child and acknowledge that these rights are non-negotiable.</w:t>
      </w:r>
    </w:p>
    <w:p w14:paraId="56A170A6" w14:textId="77777777" w:rsidR="00104BBD" w:rsidRPr="00104BBD" w:rsidRDefault="00104BBD" w:rsidP="00104BBD">
      <w:r w:rsidRPr="00104BBD">
        <w:t>On their web</w:t>
      </w:r>
      <w:r>
        <w:t>site, the global charity claim:</w:t>
      </w:r>
    </w:p>
    <w:p w14:paraId="0A6B7B3B" w14:textId="77777777" w:rsidR="00104BBD" w:rsidRPr="00104BBD" w:rsidRDefault="00104BBD" w:rsidP="00104BBD">
      <w:r w:rsidRPr="00104BBD">
        <w:t xml:space="preserve">"Children have their </w:t>
      </w:r>
      <w:r>
        <w:t>rights denied every single day.</w:t>
      </w:r>
    </w:p>
    <w:p w14:paraId="586341A0" w14:textId="77777777" w:rsidR="00104BBD" w:rsidRPr="00104BBD" w:rsidRDefault="00104BBD" w:rsidP="00104BBD">
      <w:r w:rsidRPr="00104BBD">
        <w:t>"We want to build a world where every child is in school and learning, safe from harm and able to fulfil their potential, and we know you do too. It's time to p</w:t>
      </w:r>
      <w:r>
        <w:t>ut children back on the agenda"</w:t>
      </w:r>
    </w:p>
    <w:p w14:paraId="72D983FE" w14:textId="77777777" w:rsidR="00104BBD" w:rsidRPr="00104BBD" w:rsidRDefault="00104BBD" w:rsidP="00104BBD">
      <w:r w:rsidRPr="00104BBD">
        <w:t>So, what can we do to help? And how can London Sport make a dif</w:t>
      </w:r>
      <w:r>
        <w:t>ference?</w:t>
      </w:r>
    </w:p>
    <w:p w14:paraId="1DA9A48E" w14:textId="77777777" w:rsidR="00104BBD" w:rsidRPr="00104BBD" w:rsidRDefault="00104BBD" w:rsidP="00104BBD">
      <w:r w:rsidRPr="00104BBD">
        <w:t>Well, for a start we can help to address a child’</w:t>
      </w:r>
      <w:r>
        <w:t>s right to be active every day.</w:t>
      </w:r>
    </w:p>
    <w:p w14:paraId="101AAA0A" w14:textId="77777777" w:rsidR="00104BBD" w:rsidRPr="00104BBD" w:rsidRDefault="00104BBD" w:rsidP="00104BBD">
      <w:r w:rsidRPr="00104BBD">
        <w:t>Because according to research by the</w:t>
      </w:r>
      <w:r>
        <w:t xml:space="preserve"> Sport and Recreation Alliance:</w:t>
      </w:r>
    </w:p>
    <w:p w14:paraId="69F9FBED" w14:textId="77777777" w:rsidR="00104BBD" w:rsidRPr="00104BBD" w:rsidRDefault="00104BBD" w:rsidP="00104BBD">
      <w:pPr>
        <w:pStyle w:val="ListParagraph"/>
        <w:numPr>
          <w:ilvl w:val="0"/>
          <w:numId w:val="1"/>
        </w:numPr>
      </w:pPr>
      <w:r w:rsidRPr="00104BBD">
        <w:t>80% of girls and 77% of boys are not active enough to stay healthy;</w:t>
      </w:r>
    </w:p>
    <w:p w14:paraId="36429913" w14:textId="77777777" w:rsidR="00104BBD" w:rsidRPr="00104BBD" w:rsidRDefault="00104BBD" w:rsidP="00104BBD">
      <w:pPr>
        <w:pStyle w:val="ListParagraph"/>
        <w:numPr>
          <w:ilvl w:val="0"/>
          <w:numId w:val="1"/>
        </w:numPr>
      </w:pPr>
      <w:r w:rsidRPr="00104BBD">
        <w:t>20% of children are obese by the end of primary school;</w:t>
      </w:r>
    </w:p>
    <w:p w14:paraId="33F74FE9" w14:textId="77777777" w:rsidR="00104BBD" w:rsidRPr="00104BBD" w:rsidRDefault="00104BBD" w:rsidP="00104BBD">
      <w:pPr>
        <w:pStyle w:val="ListParagraph"/>
        <w:numPr>
          <w:ilvl w:val="0"/>
          <w:numId w:val="1"/>
        </w:numPr>
      </w:pPr>
      <w:r w:rsidRPr="00104BBD">
        <w:t>93% of children say they like being active but we are failing to use physical activity to improve their health.</w:t>
      </w:r>
    </w:p>
    <w:p w14:paraId="31C1679A" w14:textId="77777777" w:rsidR="00104BBD" w:rsidRPr="00104BBD" w:rsidRDefault="00104BBD" w:rsidP="00104BBD">
      <w:r>
        <w:t>But t</w:t>
      </w:r>
      <w:r w:rsidRPr="00104BBD">
        <w:t>hings are sta</w:t>
      </w:r>
      <w:r>
        <w:t>rting to change for the better.</w:t>
      </w:r>
    </w:p>
    <w:p w14:paraId="63B03D22" w14:textId="77777777" w:rsidR="00104BBD" w:rsidRPr="00104BBD" w:rsidRDefault="00104BBD" w:rsidP="00104BBD">
      <w:r w:rsidRPr="00104BBD">
        <w:t>Every week I hear about innovative new projects, new programmes, new ideas that are starti</w:t>
      </w:r>
      <w:r>
        <w:t>ng to get children more active.</w:t>
      </w:r>
    </w:p>
    <w:p w14:paraId="7B263869" w14:textId="77777777" w:rsidR="00104BBD" w:rsidRPr="00104BBD" w:rsidRDefault="00104BBD" w:rsidP="00104BBD">
      <w:r w:rsidRPr="00104BBD">
        <w:t>From unique, child-centred approaches that transform how Primary PE is taught to programme that embed play at the centre</w:t>
      </w:r>
      <w:r>
        <w:t xml:space="preserve"> of a young person development.</w:t>
      </w:r>
    </w:p>
    <w:p w14:paraId="044F060A" w14:textId="77777777" w:rsidR="00104BBD" w:rsidRPr="00104BBD" w:rsidRDefault="00104BBD" w:rsidP="00104BBD">
      <w:r w:rsidRPr="00104BBD">
        <w:t xml:space="preserve">From activities that activate learning to improve not only physical and mental health but also academic achievement to behaviour programmes that focus on moving more during every day </w:t>
      </w:r>
      <w:proofErr w:type="gramStart"/>
      <w:r w:rsidRPr="00104BBD">
        <w:t>in o</w:t>
      </w:r>
      <w:r>
        <w:t>rder to</w:t>
      </w:r>
      <w:proofErr w:type="gramEnd"/>
      <w:r>
        <w:t xml:space="preserve"> embed long-term change.</w:t>
      </w:r>
    </w:p>
    <w:p w14:paraId="66A764B4" w14:textId="77777777" w:rsidR="00104BBD" w:rsidRPr="00104BBD" w:rsidRDefault="00104BBD" w:rsidP="00104BBD">
      <w:r w:rsidRPr="00104BBD">
        <w:t xml:space="preserve">And at London Sport, we want to recognise, promote and celebrate the outstanding work of individuals and organisations that help to enable more young people to live </w:t>
      </w:r>
      <w:r>
        <w:t>physically active lives across the capital.</w:t>
      </w:r>
    </w:p>
    <w:p w14:paraId="3ECF3AA3" w14:textId="77777777" w:rsidR="00104BBD" w:rsidRPr="00104BBD" w:rsidRDefault="00104BBD" w:rsidP="00104BBD">
      <w:r w:rsidRPr="00104BBD">
        <w:t xml:space="preserve">That's why we have the Children and Young People Award at </w:t>
      </w:r>
      <w:r>
        <w:t>our annual London Sport Awards.</w:t>
      </w:r>
    </w:p>
    <w:p w14:paraId="2F09529D" w14:textId="77777777" w:rsidR="00104BBD" w:rsidRPr="00104BBD" w:rsidRDefault="00104BBD" w:rsidP="00104BBD">
      <w:r w:rsidRPr="00104BBD">
        <w:t>Whether in school or in the community, this Award will celebrate those initiatives that are having the greatest impact on supporting young people to enjoy the benefits of physica</w:t>
      </w:r>
      <w:r>
        <w:t>l activity and sport in London.</w:t>
      </w:r>
    </w:p>
    <w:p w14:paraId="13B30AE2" w14:textId="77777777" w:rsidR="00104BBD" w:rsidRPr="00104BBD" w:rsidRDefault="00104BBD" w:rsidP="00104BBD">
      <w:r w:rsidRPr="00104BBD">
        <w:t xml:space="preserve">And World Children's Day offers the perfect chance for you to nominate your incredible work to be in with a chance of lifting a London Sport Award in 2019. Nominations </w:t>
      </w:r>
      <w:r>
        <w:t>are open until 13 January 2019.</w:t>
      </w:r>
    </w:p>
    <w:p w14:paraId="56B53C45" w14:textId="77777777" w:rsidR="00104BBD" w:rsidRPr="00104BBD" w:rsidRDefault="00104BBD" w:rsidP="00104BBD">
      <w:r w:rsidRPr="00104BBD">
        <w:t>The more projects we hear about, the more we can share best practice and the more children and</w:t>
      </w:r>
      <w:r>
        <w:t xml:space="preserve"> young people that can benefit.</w:t>
      </w:r>
    </w:p>
    <w:p w14:paraId="01D5F771" w14:textId="77777777" w:rsidR="00104BBD" w:rsidRPr="00104BBD" w:rsidRDefault="00104BBD" w:rsidP="00104BBD">
      <w:r w:rsidRPr="00104BBD">
        <w:t xml:space="preserve">Children have </w:t>
      </w:r>
      <w:proofErr w:type="gramStart"/>
      <w:r w:rsidRPr="00104BBD">
        <w:t>a basic fundamental</w:t>
      </w:r>
      <w:proofErr w:type="gramEnd"/>
      <w:r w:rsidRPr="00104BBD">
        <w:t xml:space="preserve"> right to active. Let’s work together to give </w:t>
      </w:r>
      <w:r>
        <w:t>more children that opportunity.</w:t>
      </w:r>
    </w:p>
    <w:p w14:paraId="08824B66" w14:textId="77777777" w:rsidR="00104BBD" w:rsidRPr="00104BBD" w:rsidRDefault="00104BBD" w:rsidP="00104BBD">
      <w:r w:rsidRPr="00104BBD">
        <w:t>Find out more about the Children and Young People Award</w:t>
      </w:r>
      <w:r>
        <w:t xml:space="preserve"> on our website</w:t>
      </w:r>
      <w:bookmarkStart w:id="0" w:name="_GoBack"/>
      <w:bookmarkEnd w:id="0"/>
    </w:p>
    <w:sectPr w:rsidR="00104BBD" w:rsidRPr="00104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29D8"/>
    <w:multiLevelType w:val="hybridMultilevel"/>
    <w:tmpl w:val="DBE46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BD"/>
    <w:rsid w:val="00104BBD"/>
    <w:rsid w:val="00D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1103"/>
  <w15:chartTrackingRefBased/>
  <w15:docId w15:val="{7CE7A802-995D-4BE9-925E-2B46BBF4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B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Lawton</dc:creator>
  <cp:keywords/>
  <dc:description/>
  <cp:lastModifiedBy>Andrew Lawton</cp:lastModifiedBy>
  <cp:revision>1</cp:revision>
  <dcterms:created xsi:type="dcterms:W3CDTF">2018-11-20T10:51:00Z</dcterms:created>
  <dcterms:modified xsi:type="dcterms:W3CDTF">2018-11-20T10:52:00Z</dcterms:modified>
</cp:coreProperties>
</file>