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4BA01" w14:textId="77777777" w:rsidR="00ED490B" w:rsidRDefault="00F63F95" w:rsidP="002901D6">
      <w:pPr>
        <w:jc w:val="center"/>
        <w:rPr>
          <w:sz w:val="24"/>
        </w:rPr>
      </w:pPr>
      <w:r>
        <w:rPr>
          <w:b/>
          <w:sz w:val="24"/>
        </w:rPr>
        <w:t>Highlights from 2018</w:t>
      </w:r>
    </w:p>
    <w:p w14:paraId="4C909AF8" w14:textId="77777777" w:rsidR="002901D6" w:rsidRDefault="002901D6" w:rsidP="002901D6">
      <w:pPr>
        <w:jc w:val="center"/>
        <w:rPr>
          <w:sz w:val="24"/>
        </w:rPr>
      </w:pPr>
    </w:p>
    <w:p w14:paraId="6295F76E" w14:textId="77777777" w:rsidR="002901D6" w:rsidRPr="00DB4EA4" w:rsidRDefault="002901D6" w:rsidP="00F63F95">
      <w:pPr>
        <w:rPr>
          <w:rFonts w:cs="Arial"/>
          <w:sz w:val="22"/>
        </w:rPr>
      </w:pPr>
    </w:p>
    <w:p w14:paraId="2E4220E9" w14:textId="77777777" w:rsidR="00C32608" w:rsidRPr="00DB4EA4" w:rsidRDefault="00F63F95" w:rsidP="00F63F95">
      <w:pPr>
        <w:rPr>
          <w:rFonts w:cs="Arial"/>
          <w:color w:val="3B3B3B"/>
          <w:sz w:val="22"/>
          <w:shd w:val="clear" w:color="auto" w:fill="FFFFFF"/>
        </w:rPr>
      </w:pPr>
      <w:r w:rsidRPr="00DB4EA4">
        <w:rPr>
          <w:rFonts w:cs="Arial"/>
          <w:color w:val="3B3B3B"/>
          <w:sz w:val="22"/>
          <w:shd w:val="clear" w:color="auto" w:fill="FFFFFF"/>
        </w:rPr>
        <w:t>A</w:t>
      </w:r>
      <w:r w:rsidR="00C32608" w:rsidRPr="00DB4EA4">
        <w:rPr>
          <w:rFonts w:cs="Arial"/>
          <w:color w:val="3B3B3B"/>
          <w:sz w:val="22"/>
          <w:shd w:val="clear" w:color="auto" w:fill="FFFFFF"/>
        </w:rPr>
        <w:t>s 2018</w:t>
      </w:r>
      <w:r w:rsidRPr="00DB4EA4">
        <w:rPr>
          <w:rFonts w:cs="Arial"/>
          <w:color w:val="3B3B3B"/>
          <w:sz w:val="22"/>
          <w:shd w:val="clear" w:color="auto" w:fill="FFFFFF"/>
        </w:rPr>
        <w:t xml:space="preserve"> comes to an end, we look back at some of our highlights from</w:t>
      </w:r>
      <w:r w:rsidR="00C32608" w:rsidRPr="00DB4EA4">
        <w:rPr>
          <w:rFonts w:cs="Arial"/>
          <w:color w:val="3B3B3B"/>
          <w:sz w:val="22"/>
          <w:shd w:val="clear" w:color="auto" w:fill="FFFFFF"/>
        </w:rPr>
        <w:t xml:space="preserve"> this year, from celebrating our third London Sport Awards to celebrating House of Sport’s first birthday and welcoming new partnerships on board. </w:t>
      </w:r>
    </w:p>
    <w:p w14:paraId="39F55E57" w14:textId="77777777" w:rsidR="0038699B" w:rsidRDefault="0038699B" w:rsidP="00F63F95">
      <w:pPr>
        <w:rPr>
          <w:rFonts w:cs="Arial"/>
          <w:color w:val="3B3B3B"/>
          <w:sz w:val="22"/>
          <w:shd w:val="clear" w:color="auto" w:fill="FFFFFF"/>
        </w:rPr>
      </w:pPr>
    </w:p>
    <w:p w14:paraId="15310554" w14:textId="77777777" w:rsidR="00720859" w:rsidRDefault="00720859" w:rsidP="00F63F95">
      <w:pPr>
        <w:rPr>
          <w:rFonts w:cs="Arial"/>
          <w:color w:val="3B3B3B"/>
          <w:sz w:val="22"/>
          <w:shd w:val="clear" w:color="auto" w:fill="FFFFFF"/>
        </w:rPr>
      </w:pPr>
      <w:r>
        <w:rPr>
          <w:rFonts w:cs="Arial"/>
          <w:color w:val="3B3B3B"/>
          <w:sz w:val="22"/>
          <w:shd w:val="clear" w:color="auto" w:fill="FFFFFF"/>
        </w:rPr>
        <w:t xml:space="preserve">February – London, Auckland and Singapore join forces for Active Citizens Worldwide </w:t>
      </w:r>
    </w:p>
    <w:p w14:paraId="14A61334" w14:textId="77777777" w:rsidR="002705A4" w:rsidRDefault="002705A4" w:rsidP="00F63F95">
      <w:pPr>
        <w:rPr>
          <w:rFonts w:cs="Arial"/>
          <w:color w:val="3B3B3B"/>
          <w:sz w:val="22"/>
          <w:shd w:val="clear" w:color="auto" w:fill="FFFFFF"/>
        </w:rPr>
      </w:pPr>
    </w:p>
    <w:p w14:paraId="423B6165" w14:textId="77777777" w:rsidR="002705A4" w:rsidRDefault="002705A4" w:rsidP="00F63F95">
      <w:pPr>
        <w:rPr>
          <w:rFonts w:cs="Arial"/>
          <w:color w:val="3B3B3B"/>
          <w:sz w:val="22"/>
          <w:shd w:val="clear" w:color="auto" w:fill="FFFFFF"/>
        </w:rPr>
      </w:pPr>
      <w:r>
        <w:rPr>
          <w:rFonts w:cs="Arial"/>
          <w:color w:val="3B3B3B"/>
          <w:sz w:val="22"/>
          <w:shd w:val="clear" w:color="auto" w:fill="FFFFFF"/>
        </w:rPr>
        <w:t>At the start of 2018, three founding cities came together to establish global benchmarks and share expertise around physical activ</w:t>
      </w:r>
      <w:r w:rsidR="00874EA8">
        <w:rPr>
          <w:rFonts w:cs="Arial"/>
          <w:color w:val="3B3B3B"/>
          <w:sz w:val="22"/>
          <w:shd w:val="clear" w:color="auto" w:fill="FFFFFF"/>
        </w:rPr>
        <w:t xml:space="preserve">ity behaviours in their cities, closely followed by a London Congress on 22 May. </w:t>
      </w:r>
      <w:r>
        <w:rPr>
          <w:rFonts w:cs="Arial"/>
          <w:color w:val="3B3B3B"/>
          <w:sz w:val="22"/>
          <w:shd w:val="clear" w:color="auto" w:fill="FFFFFF"/>
        </w:rPr>
        <w:t>Active Citizens Worldwide</w:t>
      </w:r>
      <w:r w:rsidR="00874EA8">
        <w:rPr>
          <w:rFonts w:cs="Arial"/>
          <w:color w:val="3B3B3B"/>
          <w:sz w:val="22"/>
          <w:shd w:val="clear" w:color="auto" w:fill="FFFFFF"/>
        </w:rPr>
        <w:t xml:space="preserve"> initiative will provide policymakers and strategic agencies with evidence-based guidance for development of physical activity and sport interventions. </w:t>
      </w:r>
    </w:p>
    <w:p w14:paraId="7B143FAC" w14:textId="77777777" w:rsidR="00720859" w:rsidRPr="00DB4EA4" w:rsidRDefault="00720859" w:rsidP="00F63F95">
      <w:pPr>
        <w:rPr>
          <w:rFonts w:cs="Arial"/>
          <w:color w:val="3B3B3B"/>
          <w:sz w:val="22"/>
          <w:shd w:val="clear" w:color="auto" w:fill="FFFFFF"/>
        </w:rPr>
      </w:pPr>
    </w:p>
    <w:p w14:paraId="52DB9D79" w14:textId="77777777" w:rsidR="0038699B" w:rsidRDefault="00720859" w:rsidP="00F63F95">
      <w:pPr>
        <w:rPr>
          <w:rFonts w:cs="Arial"/>
          <w:color w:val="3B3B3B"/>
          <w:sz w:val="22"/>
          <w:shd w:val="clear" w:color="auto" w:fill="FFFFFF"/>
        </w:rPr>
      </w:pPr>
      <w:r>
        <w:rPr>
          <w:rFonts w:cs="Arial"/>
          <w:color w:val="3B3B3B"/>
          <w:sz w:val="22"/>
          <w:shd w:val="clear" w:color="auto" w:fill="FFFFFF"/>
        </w:rPr>
        <w:t>March</w:t>
      </w:r>
      <w:r w:rsidR="0038699B" w:rsidRPr="00DB4EA4">
        <w:rPr>
          <w:rFonts w:cs="Arial"/>
          <w:color w:val="3B3B3B"/>
          <w:sz w:val="22"/>
          <w:shd w:val="clear" w:color="auto" w:fill="FFFFFF"/>
        </w:rPr>
        <w:t xml:space="preserve"> – London Sport Awards, Wembley Stadium</w:t>
      </w:r>
    </w:p>
    <w:p w14:paraId="4E350BB0" w14:textId="77777777" w:rsidR="00B77FA9" w:rsidRDefault="00B77FA9" w:rsidP="00F63F95">
      <w:pPr>
        <w:rPr>
          <w:rFonts w:cs="Arial"/>
          <w:color w:val="3B3B3B"/>
          <w:sz w:val="22"/>
          <w:shd w:val="clear" w:color="auto" w:fill="FFFFFF"/>
        </w:rPr>
      </w:pPr>
    </w:p>
    <w:p w14:paraId="640E4BE2" w14:textId="77777777" w:rsidR="00B77FA9" w:rsidRDefault="00B77FA9" w:rsidP="00F63F95">
      <w:pPr>
        <w:rPr>
          <w:rFonts w:cs="Arial"/>
          <w:color w:val="3B3B3B"/>
          <w:sz w:val="22"/>
          <w:shd w:val="clear" w:color="auto" w:fill="FFFFFF"/>
        </w:rPr>
      </w:pPr>
      <w:r>
        <w:rPr>
          <w:rFonts w:cs="Arial"/>
          <w:color w:val="3B3B3B"/>
          <w:sz w:val="22"/>
          <w:shd w:val="clear" w:color="auto" w:fill="FFFFFF"/>
        </w:rPr>
        <w:t>Over 400 people came together at Wembley Stadium to celebrate the best of grassroot physical activity and sport, with eight Awards being handed out on the night and a total of 24 finalists showcasing their phenomenal achievements.</w:t>
      </w:r>
    </w:p>
    <w:p w14:paraId="1381FAFD" w14:textId="77777777" w:rsidR="00B77FA9" w:rsidRDefault="00B77FA9" w:rsidP="00F63F95">
      <w:pPr>
        <w:rPr>
          <w:rFonts w:cs="Arial"/>
          <w:color w:val="3B3B3B"/>
          <w:sz w:val="22"/>
          <w:shd w:val="clear" w:color="auto" w:fill="FFFFFF"/>
        </w:rPr>
      </w:pPr>
    </w:p>
    <w:p w14:paraId="7C86863C" w14:textId="77777777" w:rsidR="00B77FA9" w:rsidRPr="00B77FA9" w:rsidRDefault="00B77FA9" w:rsidP="00B77FA9">
      <w:pPr>
        <w:shd w:val="clear" w:color="auto" w:fill="FFFFFF"/>
        <w:spacing w:after="100" w:afterAutospacing="1" w:line="240" w:lineRule="auto"/>
        <w:outlineLvl w:val="3"/>
        <w:rPr>
          <w:rFonts w:eastAsia="Times New Roman" w:cs="Arial"/>
          <w:color w:val="3B3B3B"/>
          <w:sz w:val="22"/>
          <w:szCs w:val="24"/>
          <w:lang w:eastAsia="en-GB"/>
        </w:rPr>
      </w:pPr>
      <w:r w:rsidRPr="00B77FA9">
        <w:rPr>
          <w:rFonts w:eastAsia="Times New Roman" w:cs="Arial"/>
          <w:color w:val="3B3B3B"/>
          <w:sz w:val="22"/>
          <w:szCs w:val="24"/>
          <w:lang w:eastAsia="en-GB"/>
        </w:rPr>
        <w:t>Adrian Klemens, Volunteer of the Year 2018 winner:</w:t>
      </w:r>
    </w:p>
    <w:p w14:paraId="4FD8B331" w14:textId="77777777" w:rsidR="00B77FA9" w:rsidRPr="00B77FA9" w:rsidRDefault="00B77FA9" w:rsidP="00B77FA9">
      <w:pPr>
        <w:shd w:val="clear" w:color="auto" w:fill="FFFFFF"/>
        <w:spacing w:after="300" w:line="240" w:lineRule="auto"/>
        <w:rPr>
          <w:rFonts w:eastAsia="Times New Roman" w:cs="Arial"/>
          <w:color w:val="3B3B3B"/>
          <w:sz w:val="22"/>
          <w:szCs w:val="24"/>
          <w:lang w:eastAsia="en-GB"/>
        </w:rPr>
      </w:pPr>
      <w:r w:rsidRPr="00B77FA9">
        <w:rPr>
          <w:rFonts w:eastAsia="Times New Roman" w:cs="Arial"/>
          <w:color w:val="3B3B3B"/>
          <w:sz w:val="22"/>
          <w:szCs w:val="24"/>
          <w:lang w:eastAsia="en-GB"/>
        </w:rPr>
        <w:t>“I felt very honoured and humbled that my fellow coaches nominated me for the Award. Personally, the win is just as important for me as it is for my family and my fellow coaches.</w:t>
      </w:r>
    </w:p>
    <w:p w14:paraId="475F4155" w14:textId="77777777" w:rsidR="0038699B" w:rsidRDefault="00B77FA9" w:rsidP="000B284B">
      <w:pPr>
        <w:shd w:val="clear" w:color="auto" w:fill="FFFFFF"/>
        <w:spacing w:after="300" w:line="240" w:lineRule="auto"/>
        <w:rPr>
          <w:rFonts w:eastAsia="Times New Roman" w:cs="Arial"/>
          <w:color w:val="3B3B3B"/>
          <w:sz w:val="22"/>
          <w:szCs w:val="24"/>
          <w:lang w:eastAsia="en-GB"/>
        </w:rPr>
      </w:pPr>
      <w:r w:rsidRPr="00B77FA9">
        <w:rPr>
          <w:rFonts w:eastAsia="Times New Roman" w:cs="Arial"/>
          <w:color w:val="3B3B3B"/>
          <w:sz w:val="22"/>
          <w:szCs w:val="24"/>
          <w:lang w:eastAsia="en-GB"/>
        </w:rPr>
        <w:t>“To see the work, I put in get recognised, it gives everyone a lift for all the effort and challenges we face.”</w:t>
      </w:r>
    </w:p>
    <w:p w14:paraId="2C5A2E40" w14:textId="77777777" w:rsidR="007F4D24" w:rsidRPr="000B284B" w:rsidRDefault="007F4D24" w:rsidP="000B284B">
      <w:pPr>
        <w:shd w:val="clear" w:color="auto" w:fill="FFFFFF"/>
        <w:spacing w:after="300" w:line="240" w:lineRule="auto"/>
        <w:rPr>
          <w:rFonts w:eastAsia="Times New Roman" w:cs="Arial"/>
          <w:color w:val="3B3B3B"/>
          <w:sz w:val="22"/>
          <w:szCs w:val="24"/>
          <w:lang w:eastAsia="en-GB"/>
        </w:rPr>
      </w:pPr>
      <w:r>
        <w:rPr>
          <w:rFonts w:eastAsia="Times New Roman" w:cs="Arial"/>
          <w:color w:val="3B3B3B"/>
          <w:sz w:val="22"/>
          <w:szCs w:val="24"/>
          <w:lang w:eastAsia="en-GB"/>
        </w:rPr>
        <w:t xml:space="preserve">Join us for the London Sport Awards 2019 at Twickenham Stadium on 14 March. Book your tickets now. </w:t>
      </w:r>
    </w:p>
    <w:p w14:paraId="1AAD14F5" w14:textId="77777777" w:rsidR="009A321C" w:rsidRDefault="00FB2C49" w:rsidP="00F63F95">
      <w:pPr>
        <w:rPr>
          <w:rFonts w:cs="Arial"/>
          <w:color w:val="3B3B3B"/>
          <w:sz w:val="22"/>
          <w:shd w:val="clear" w:color="auto" w:fill="FFFFFF"/>
        </w:rPr>
      </w:pPr>
      <w:r>
        <w:rPr>
          <w:rFonts w:cs="Arial"/>
          <w:color w:val="3B3B3B"/>
          <w:sz w:val="22"/>
          <w:shd w:val="clear" w:color="auto" w:fill="FFFFFF"/>
        </w:rPr>
        <w:t>August</w:t>
      </w:r>
      <w:r w:rsidR="009A321C" w:rsidRPr="00DB4EA4">
        <w:rPr>
          <w:rFonts w:cs="Arial"/>
          <w:color w:val="3B3B3B"/>
          <w:sz w:val="22"/>
          <w:shd w:val="clear" w:color="auto" w:fill="FFFFFF"/>
        </w:rPr>
        <w:t xml:space="preserve"> – House of Sport first birthday party</w:t>
      </w:r>
    </w:p>
    <w:p w14:paraId="7D09CE52" w14:textId="77777777" w:rsidR="00FB2C49" w:rsidRDefault="00FB2C49" w:rsidP="00F63F95">
      <w:pPr>
        <w:rPr>
          <w:rFonts w:cs="Arial"/>
          <w:color w:val="3B3B3B"/>
          <w:sz w:val="22"/>
          <w:shd w:val="clear" w:color="auto" w:fill="FFFFFF"/>
        </w:rPr>
      </w:pPr>
    </w:p>
    <w:p w14:paraId="7C3D1F63" w14:textId="77777777" w:rsidR="00FB2C49" w:rsidRDefault="009300A2" w:rsidP="00F63F95">
      <w:pPr>
        <w:rPr>
          <w:rFonts w:cs="Arial"/>
          <w:color w:val="3B3B3B"/>
          <w:sz w:val="22"/>
          <w:shd w:val="clear" w:color="auto" w:fill="FFFFFF"/>
        </w:rPr>
      </w:pPr>
      <w:r>
        <w:rPr>
          <w:rFonts w:cs="Arial"/>
          <w:color w:val="3B3B3B"/>
          <w:sz w:val="22"/>
          <w:shd w:val="clear" w:color="auto" w:fill="FFFFFF"/>
        </w:rPr>
        <w:t>House of Sport celebrated being a year old in August. In Summer of 2017 it opened its doors for the first time to over 20 different organisations from across the sport, charity and health industries</w:t>
      </w:r>
      <w:r w:rsidR="00D656B5">
        <w:rPr>
          <w:rFonts w:cs="Arial"/>
          <w:color w:val="3B3B3B"/>
          <w:sz w:val="22"/>
          <w:shd w:val="clear" w:color="auto" w:fill="FFFFFF"/>
        </w:rPr>
        <w:t>. Over a year on and we are proud to have created House of Sport and are so excited already to hear about the collaborations that are already happening.</w:t>
      </w:r>
    </w:p>
    <w:p w14:paraId="4FEA260E" w14:textId="77777777" w:rsidR="002705A4" w:rsidRDefault="002705A4" w:rsidP="00F63F95">
      <w:pPr>
        <w:rPr>
          <w:rFonts w:cs="Arial"/>
          <w:color w:val="3B3B3B"/>
          <w:sz w:val="22"/>
          <w:shd w:val="clear" w:color="auto" w:fill="FFFFFF"/>
        </w:rPr>
      </w:pPr>
    </w:p>
    <w:p w14:paraId="64C2C21F" w14:textId="77777777" w:rsidR="00CD4B0F" w:rsidRDefault="006D5BC2" w:rsidP="00F63F95">
      <w:pPr>
        <w:rPr>
          <w:rFonts w:cs="Arial"/>
          <w:color w:val="3B3B3B"/>
          <w:sz w:val="22"/>
          <w:shd w:val="clear" w:color="auto" w:fill="FFFFFF"/>
        </w:rPr>
      </w:pPr>
      <w:r>
        <w:rPr>
          <w:rFonts w:cs="Arial"/>
          <w:color w:val="3B3B3B"/>
          <w:sz w:val="22"/>
          <w:shd w:val="clear" w:color="auto" w:fill="FFFFFF"/>
        </w:rPr>
        <w:t>September</w:t>
      </w:r>
      <w:r w:rsidR="002705A4">
        <w:rPr>
          <w:rFonts w:cs="Arial"/>
          <w:color w:val="3B3B3B"/>
          <w:sz w:val="22"/>
          <w:shd w:val="clear" w:color="auto" w:fill="FFFFFF"/>
        </w:rPr>
        <w:t xml:space="preserve"> </w:t>
      </w:r>
      <w:r w:rsidR="00CD4B0F">
        <w:rPr>
          <w:rFonts w:cs="Arial"/>
          <w:color w:val="3B3B3B"/>
          <w:sz w:val="22"/>
          <w:shd w:val="clear" w:color="auto" w:fill="FFFFFF"/>
        </w:rPr>
        <w:t>–</w:t>
      </w:r>
      <w:r w:rsidR="002705A4">
        <w:rPr>
          <w:rFonts w:cs="Arial"/>
          <w:color w:val="3B3B3B"/>
          <w:sz w:val="22"/>
          <w:shd w:val="clear" w:color="auto" w:fill="FFFFFF"/>
        </w:rPr>
        <w:t xml:space="preserve"> </w:t>
      </w:r>
      <w:r w:rsidR="00CD4B0F">
        <w:rPr>
          <w:rFonts w:cs="Arial"/>
          <w:color w:val="3B3B3B"/>
          <w:sz w:val="22"/>
          <w:shd w:val="clear" w:color="auto" w:fill="FFFFFF"/>
        </w:rPr>
        <w:t>11 startups join the second Sport Tech Hub cohort</w:t>
      </w:r>
    </w:p>
    <w:p w14:paraId="1E9E13B4" w14:textId="77777777" w:rsidR="00CD4B0F" w:rsidRDefault="00CD4B0F" w:rsidP="00F63F95">
      <w:pPr>
        <w:rPr>
          <w:rFonts w:cs="Arial"/>
          <w:color w:val="3B3B3B"/>
          <w:sz w:val="22"/>
          <w:shd w:val="clear" w:color="auto" w:fill="FFFFFF"/>
        </w:rPr>
      </w:pPr>
    </w:p>
    <w:p w14:paraId="31669E35" w14:textId="77777777" w:rsidR="004C476B" w:rsidRDefault="002705A4" w:rsidP="00F63F95">
      <w:pPr>
        <w:rPr>
          <w:rFonts w:cs="Arial"/>
          <w:color w:val="3B3B3B"/>
          <w:sz w:val="22"/>
          <w:shd w:val="clear" w:color="auto" w:fill="FFFFFF"/>
        </w:rPr>
      </w:pPr>
      <w:r w:rsidRPr="002705A4">
        <w:rPr>
          <w:rFonts w:cs="Arial"/>
          <w:color w:val="3B3B3B"/>
          <w:sz w:val="22"/>
          <w:shd w:val="clear" w:color="auto" w:fill="FFFFFF"/>
        </w:rPr>
        <w:t>Health, Workforce and Ol</w:t>
      </w:r>
      <w:r w:rsidR="00CD4B0F">
        <w:rPr>
          <w:rFonts w:cs="Arial"/>
          <w:color w:val="3B3B3B"/>
          <w:sz w:val="22"/>
          <w:shd w:val="clear" w:color="auto" w:fill="FFFFFF"/>
        </w:rPr>
        <w:t>der-Adult focused start-ups started the</w:t>
      </w:r>
      <w:r w:rsidRPr="002705A4">
        <w:rPr>
          <w:rFonts w:cs="Arial"/>
          <w:color w:val="3B3B3B"/>
          <w:sz w:val="22"/>
          <w:shd w:val="clear" w:color="auto" w:fill="FFFFFF"/>
        </w:rPr>
        <w:t xml:space="preserve"> second cohort of Sport Tech Hub</w:t>
      </w:r>
      <w:r w:rsidR="00CD4B0F">
        <w:rPr>
          <w:rFonts w:cs="Arial"/>
          <w:color w:val="3B3B3B"/>
          <w:sz w:val="22"/>
          <w:shd w:val="clear" w:color="auto" w:fill="FFFFFF"/>
        </w:rPr>
        <w:t xml:space="preserve"> – a dedicated 6-month incubation programme. </w:t>
      </w:r>
    </w:p>
    <w:p w14:paraId="48D02B79" w14:textId="77777777" w:rsidR="004C476B" w:rsidRPr="00712712" w:rsidRDefault="004C476B" w:rsidP="004C476B">
      <w:pPr>
        <w:pStyle w:val="NormalWeb"/>
        <w:rPr>
          <w:rFonts w:ascii="Arial" w:hAnsi="Arial" w:cs="Arial"/>
          <w:i/>
          <w:sz w:val="22"/>
        </w:rPr>
      </w:pPr>
      <w:r w:rsidRPr="00712712">
        <w:rPr>
          <w:rStyle w:val="Emphasis"/>
          <w:rFonts w:ascii="Arial" w:hAnsi="Arial" w:cs="Arial"/>
          <w:i w:val="0"/>
          <w:sz w:val="22"/>
        </w:rPr>
        <w:t>Alex Zurita, Specialist Advisor - Technology for Participation for London Sport, said:</w:t>
      </w:r>
    </w:p>
    <w:p w14:paraId="7520A116" w14:textId="77777777" w:rsidR="004C476B" w:rsidRPr="001A3FB1" w:rsidRDefault="003F49FC" w:rsidP="001A3FB1">
      <w:pPr>
        <w:pStyle w:val="NormalWeb"/>
        <w:rPr>
          <w:rFonts w:ascii="Arial" w:hAnsi="Arial" w:cs="Arial"/>
          <w:sz w:val="22"/>
        </w:rPr>
      </w:pPr>
      <w:r>
        <w:rPr>
          <w:rFonts w:ascii="Arial" w:hAnsi="Arial" w:cs="Arial"/>
          <w:sz w:val="22"/>
        </w:rPr>
        <w:t>“</w:t>
      </w:r>
      <w:r w:rsidR="004C476B" w:rsidRPr="004C476B">
        <w:rPr>
          <w:rFonts w:ascii="Arial" w:hAnsi="Arial" w:cs="Arial"/>
          <w:sz w:val="22"/>
        </w:rPr>
        <w:t>As SportTech plays an increasingly prominent role in the development of physical activity and sport, innovative start-ups have a real opportunity to shape the ways that we choose to be active in the future.</w:t>
      </w:r>
      <w:r>
        <w:rPr>
          <w:rFonts w:ascii="Arial" w:hAnsi="Arial" w:cs="Arial"/>
          <w:sz w:val="22"/>
        </w:rPr>
        <w:t>”</w:t>
      </w:r>
    </w:p>
    <w:p w14:paraId="7FD0CAEA" w14:textId="77777777" w:rsidR="009A321C" w:rsidRPr="00DB4EA4" w:rsidRDefault="009A321C" w:rsidP="00F63F95">
      <w:pPr>
        <w:rPr>
          <w:rFonts w:cs="Arial"/>
          <w:color w:val="3B3B3B"/>
          <w:sz w:val="22"/>
          <w:shd w:val="clear" w:color="auto" w:fill="FFFFFF"/>
        </w:rPr>
      </w:pPr>
    </w:p>
    <w:p w14:paraId="08057204" w14:textId="77777777" w:rsidR="00992E98" w:rsidRDefault="00D70546" w:rsidP="00F63F95">
      <w:pPr>
        <w:rPr>
          <w:rFonts w:cs="Arial"/>
          <w:color w:val="3B3B3B"/>
          <w:sz w:val="22"/>
          <w:shd w:val="clear" w:color="auto" w:fill="FFFFFF"/>
        </w:rPr>
      </w:pPr>
      <w:r>
        <w:rPr>
          <w:rFonts w:cs="Arial"/>
          <w:color w:val="3B3B3B"/>
          <w:sz w:val="22"/>
          <w:shd w:val="clear" w:color="auto" w:fill="FFFFFF"/>
        </w:rPr>
        <w:t xml:space="preserve">November – Diversification of Sports Media programme launched </w:t>
      </w:r>
    </w:p>
    <w:p w14:paraId="53F3B26F" w14:textId="77777777" w:rsidR="00992E98" w:rsidRDefault="00992E98" w:rsidP="00F63F95">
      <w:pPr>
        <w:rPr>
          <w:rFonts w:cs="Arial"/>
          <w:color w:val="3B3B3B"/>
          <w:sz w:val="22"/>
          <w:shd w:val="clear" w:color="auto" w:fill="FFFFFF"/>
        </w:rPr>
      </w:pPr>
    </w:p>
    <w:p w14:paraId="471121E4" w14:textId="77777777" w:rsidR="00992E98" w:rsidRPr="00992E98" w:rsidRDefault="00992E98" w:rsidP="00992E98">
      <w:pPr>
        <w:rPr>
          <w:rFonts w:cs="Arial"/>
          <w:color w:val="3B3B3B"/>
          <w:sz w:val="22"/>
        </w:rPr>
      </w:pPr>
      <w:r w:rsidRPr="00992E98">
        <w:rPr>
          <w:rFonts w:cs="Arial"/>
          <w:color w:val="3B3B3B"/>
          <w:sz w:val="22"/>
          <w:shd w:val="clear" w:color="auto" w:fill="FFFFFF"/>
        </w:rPr>
        <w:t xml:space="preserve">20 buddy journalists took part in the first masterclass of their Diversification of Sports Media programme by the Black Collective of Media in Sport (BCOMS), back by us. We </w:t>
      </w:r>
      <w:r w:rsidRPr="00992E98">
        <w:rPr>
          <w:rFonts w:cs="Arial"/>
          <w:color w:val="3B3B3B"/>
          <w:sz w:val="22"/>
        </w:rPr>
        <w:t>believe that the masterclasses will support our strategy to help build a bigger, better sporting workforce more reflective of London.</w:t>
      </w:r>
    </w:p>
    <w:p w14:paraId="774E124C" w14:textId="77777777" w:rsidR="00DB4EA4" w:rsidRDefault="00992E98" w:rsidP="00DB4EA4">
      <w:pPr>
        <w:jc w:val="both"/>
        <w:rPr>
          <w:rFonts w:cs="Arial"/>
          <w:b/>
          <w:sz w:val="22"/>
        </w:rPr>
      </w:pPr>
      <w:r>
        <w:rPr>
          <w:rFonts w:cs="Arial"/>
          <w:b/>
          <w:sz w:val="22"/>
        </w:rPr>
        <w:br/>
      </w:r>
      <w:r w:rsidR="00231624" w:rsidRPr="00DB4EA4">
        <w:rPr>
          <w:rFonts w:cs="Arial"/>
          <w:b/>
          <w:sz w:val="22"/>
        </w:rPr>
        <w:t>Commenting on 2018, Tove Okunniwa</w:t>
      </w:r>
      <w:r w:rsidR="002D4FCB" w:rsidRPr="00DB4EA4">
        <w:rPr>
          <w:rFonts w:cs="Arial"/>
          <w:b/>
          <w:sz w:val="22"/>
        </w:rPr>
        <w:t>, L</w:t>
      </w:r>
      <w:r w:rsidR="00231624" w:rsidRPr="00DB4EA4">
        <w:rPr>
          <w:rFonts w:cs="Arial"/>
          <w:b/>
          <w:sz w:val="22"/>
        </w:rPr>
        <w:t>ondon Sport’s Chief Executive Officer</w:t>
      </w:r>
      <w:r w:rsidR="002D4FCB" w:rsidRPr="00DB4EA4">
        <w:rPr>
          <w:rFonts w:cs="Arial"/>
          <w:b/>
          <w:sz w:val="22"/>
        </w:rPr>
        <w:t>, said:</w:t>
      </w:r>
    </w:p>
    <w:p w14:paraId="0920F216" w14:textId="77777777" w:rsidR="00D70546" w:rsidRDefault="00D70546" w:rsidP="00DB4EA4">
      <w:pPr>
        <w:jc w:val="both"/>
        <w:rPr>
          <w:rFonts w:cs="Arial"/>
          <w:b/>
          <w:sz w:val="22"/>
        </w:rPr>
      </w:pPr>
    </w:p>
    <w:p w14:paraId="4FF3EEDD" w14:textId="77777777" w:rsidR="00145190" w:rsidRPr="00145190" w:rsidRDefault="00D70546" w:rsidP="00145190">
      <w:pPr>
        <w:jc w:val="both"/>
        <w:rPr>
          <w:rFonts w:cs="Arial"/>
          <w:sz w:val="22"/>
        </w:rPr>
      </w:pPr>
      <w:r>
        <w:rPr>
          <w:rFonts w:cs="Arial"/>
          <w:sz w:val="22"/>
        </w:rPr>
        <w:t>“This year</w:t>
      </w:r>
      <w:r w:rsidR="00145190" w:rsidRPr="00145190">
        <w:rPr>
          <w:rFonts w:ascii="Times New Roman" w:eastAsia="Times New Roman" w:hAnsi="Times New Roman" w:cs="Times New Roman"/>
          <w:sz w:val="24"/>
          <w:szCs w:val="24"/>
          <w:lang w:eastAsia="en-GB"/>
        </w:rPr>
        <w:t xml:space="preserve"> </w:t>
      </w:r>
      <w:r w:rsidR="00145190" w:rsidRPr="00145190">
        <w:rPr>
          <w:rFonts w:cs="Arial"/>
          <w:sz w:val="22"/>
        </w:rPr>
        <w:t>his year has been another exciting year for physical activity and sport in London, culminating with the publication of the Mayor of London’s Sport Strategy last week.</w:t>
      </w:r>
    </w:p>
    <w:p w14:paraId="5C1F68F4" w14:textId="77777777" w:rsidR="00145190" w:rsidRDefault="00145190" w:rsidP="00145190">
      <w:pPr>
        <w:jc w:val="both"/>
        <w:rPr>
          <w:rFonts w:cs="Arial"/>
          <w:sz w:val="22"/>
        </w:rPr>
      </w:pPr>
    </w:p>
    <w:p w14:paraId="3C0A3C39" w14:textId="77777777" w:rsidR="00145190" w:rsidRPr="00145190" w:rsidRDefault="00145190" w:rsidP="00145190">
      <w:pPr>
        <w:jc w:val="both"/>
        <w:rPr>
          <w:rFonts w:cs="Arial"/>
          <w:sz w:val="22"/>
        </w:rPr>
      </w:pPr>
      <w:r w:rsidRPr="00145190">
        <w:rPr>
          <w:rFonts w:cs="Arial"/>
          <w:sz w:val="22"/>
        </w:rPr>
        <w:t>From a London Sport point of view, we’ve been privileged to work on some incredibly exciting projects and to really see, first-hand, the benefits that physical activity and sport can bring to Londoners.</w:t>
      </w:r>
    </w:p>
    <w:p w14:paraId="6FB5198A" w14:textId="77777777" w:rsidR="00145190" w:rsidRDefault="00145190" w:rsidP="00145190">
      <w:pPr>
        <w:jc w:val="both"/>
        <w:rPr>
          <w:rFonts w:cs="Arial"/>
          <w:sz w:val="22"/>
        </w:rPr>
      </w:pPr>
    </w:p>
    <w:p w14:paraId="11A1C43D" w14:textId="77777777" w:rsidR="00D70546" w:rsidRPr="00D70546" w:rsidRDefault="00145190" w:rsidP="00DB4EA4">
      <w:pPr>
        <w:jc w:val="both"/>
        <w:rPr>
          <w:rFonts w:cs="Arial"/>
          <w:sz w:val="22"/>
        </w:rPr>
      </w:pPr>
      <w:r w:rsidRPr="00145190">
        <w:rPr>
          <w:rFonts w:cs="Arial"/>
          <w:sz w:val="22"/>
        </w:rPr>
        <w:t>From a personal point-of-view, the London Sport Awards earlier this year wer</w:t>
      </w:r>
      <w:bookmarkStart w:id="0" w:name="_GoBack"/>
      <w:bookmarkEnd w:id="0"/>
      <w:r w:rsidRPr="00145190">
        <w:rPr>
          <w:rFonts w:cs="Arial"/>
          <w:sz w:val="22"/>
        </w:rPr>
        <w:t>e a real highlight and helped to shine a light on the incredible work going on across the capital, and next year’s event at Twickenham is already shaping</w:t>
      </w:r>
      <w:r>
        <w:rPr>
          <w:rFonts w:cs="Arial"/>
          <w:sz w:val="22"/>
        </w:rPr>
        <w:t xml:space="preserve"> up to be even bigger and better”</w:t>
      </w:r>
    </w:p>
    <w:p w14:paraId="05F20A71" w14:textId="77777777" w:rsidR="00DB4EA4" w:rsidRPr="00DB4EA4" w:rsidRDefault="00DB4EA4" w:rsidP="00DB4EA4">
      <w:pPr>
        <w:jc w:val="both"/>
        <w:rPr>
          <w:rFonts w:cs="Arial"/>
          <w:sz w:val="22"/>
        </w:rPr>
      </w:pPr>
    </w:p>
    <w:p w14:paraId="31873FF5" w14:textId="77777777" w:rsidR="00DB4EA4" w:rsidRPr="00DB4EA4" w:rsidRDefault="00DB4EA4" w:rsidP="00DB4EA4">
      <w:pPr>
        <w:shd w:val="clear" w:color="auto" w:fill="FFFFFF"/>
        <w:spacing w:after="100" w:afterAutospacing="1" w:line="240" w:lineRule="auto"/>
        <w:rPr>
          <w:rFonts w:eastAsia="Times New Roman" w:cs="Arial"/>
          <w:color w:val="3B3B3B"/>
          <w:sz w:val="22"/>
          <w:lang w:eastAsia="en-GB"/>
        </w:rPr>
      </w:pPr>
      <w:r w:rsidRPr="00DB4EA4">
        <w:rPr>
          <w:rFonts w:eastAsia="Times New Roman" w:cs="Arial"/>
          <w:bCs/>
          <w:color w:val="3B3B3B"/>
          <w:sz w:val="22"/>
          <w:lang w:eastAsia="en-GB"/>
        </w:rPr>
        <w:t>May we take this time to wish all our partners and the sector a happy Christmas and New Year and we very much look forward to working with you throughout 2017.</w:t>
      </w:r>
    </w:p>
    <w:p w14:paraId="2CAD689B" w14:textId="77777777" w:rsidR="00863D8F" w:rsidRPr="00DB4EA4" w:rsidRDefault="00863D8F" w:rsidP="002901D6">
      <w:pPr>
        <w:jc w:val="both"/>
        <w:rPr>
          <w:rFonts w:cs="Arial"/>
          <w:sz w:val="22"/>
        </w:rPr>
      </w:pPr>
    </w:p>
    <w:sectPr w:rsidR="00863D8F" w:rsidRPr="00DB4E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1D6"/>
    <w:rsid w:val="000B284B"/>
    <w:rsid w:val="00145190"/>
    <w:rsid w:val="001A3FB1"/>
    <w:rsid w:val="00231624"/>
    <w:rsid w:val="002705A4"/>
    <w:rsid w:val="002901D6"/>
    <w:rsid w:val="002D4FCB"/>
    <w:rsid w:val="00307DF6"/>
    <w:rsid w:val="00320461"/>
    <w:rsid w:val="0038699B"/>
    <w:rsid w:val="003E1743"/>
    <w:rsid w:val="003F49FC"/>
    <w:rsid w:val="0044081D"/>
    <w:rsid w:val="004C476B"/>
    <w:rsid w:val="006C71B7"/>
    <w:rsid w:val="006D5BC2"/>
    <w:rsid w:val="00712712"/>
    <w:rsid w:val="00720859"/>
    <w:rsid w:val="007F4D24"/>
    <w:rsid w:val="00832EED"/>
    <w:rsid w:val="00863D8F"/>
    <w:rsid w:val="00874EA8"/>
    <w:rsid w:val="009300A2"/>
    <w:rsid w:val="00992E98"/>
    <w:rsid w:val="009A321C"/>
    <w:rsid w:val="00B77FA9"/>
    <w:rsid w:val="00B867C3"/>
    <w:rsid w:val="00C32608"/>
    <w:rsid w:val="00CD4B0F"/>
    <w:rsid w:val="00D656B5"/>
    <w:rsid w:val="00D70546"/>
    <w:rsid w:val="00DB4EA4"/>
    <w:rsid w:val="00E13B8C"/>
    <w:rsid w:val="00E45EE9"/>
    <w:rsid w:val="00F53EF6"/>
    <w:rsid w:val="00F63F95"/>
    <w:rsid w:val="00FB2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4CED"/>
  <w15:chartTrackingRefBased/>
  <w15:docId w15:val="{78E8C8B0-F692-4423-9AD4-61B293B83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B77FA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3D8F"/>
    <w:rPr>
      <w:color w:val="0563C1" w:themeColor="hyperlink"/>
      <w:u w:val="single"/>
    </w:rPr>
  </w:style>
  <w:style w:type="character" w:styleId="UnresolvedMention">
    <w:name w:val="Unresolved Mention"/>
    <w:basedOn w:val="DefaultParagraphFont"/>
    <w:uiPriority w:val="99"/>
    <w:semiHidden/>
    <w:unhideWhenUsed/>
    <w:rsid w:val="00863D8F"/>
    <w:rPr>
      <w:color w:val="808080"/>
      <w:shd w:val="clear" w:color="auto" w:fill="E6E6E6"/>
    </w:rPr>
  </w:style>
  <w:style w:type="paragraph" w:styleId="NormalWeb">
    <w:name w:val="Normal (Web)"/>
    <w:basedOn w:val="Normal"/>
    <w:uiPriority w:val="99"/>
    <w:unhideWhenUsed/>
    <w:rsid w:val="00DB4E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B4EA4"/>
    <w:rPr>
      <w:b/>
      <w:bCs/>
    </w:rPr>
  </w:style>
  <w:style w:type="character" w:customStyle="1" w:styleId="Heading4Char">
    <w:name w:val="Heading 4 Char"/>
    <w:basedOn w:val="DefaultParagraphFont"/>
    <w:link w:val="Heading4"/>
    <w:uiPriority w:val="9"/>
    <w:rsid w:val="00B77FA9"/>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4C47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03027">
      <w:bodyDiv w:val="1"/>
      <w:marLeft w:val="0"/>
      <w:marRight w:val="0"/>
      <w:marTop w:val="0"/>
      <w:marBottom w:val="0"/>
      <w:divBdr>
        <w:top w:val="none" w:sz="0" w:space="0" w:color="auto"/>
        <w:left w:val="none" w:sz="0" w:space="0" w:color="auto"/>
        <w:bottom w:val="none" w:sz="0" w:space="0" w:color="auto"/>
        <w:right w:val="none" w:sz="0" w:space="0" w:color="auto"/>
      </w:divBdr>
    </w:div>
    <w:div w:id="1470592546">
      <w:bodyDiv w:val="1"/>
      <w:marLeft w:val="0"/>
      <w:marRight w:val="0"/>
      <w:marTop w:val="0"/>
      <w:marBottom w:val="0"/>
      <w:divBdr>
        <w:top w:val="none" w:sz="0" w:space="0" w:color="auto"/>
        <w:left w:val="none" w:sz="0" w:space="0" w:color="auto"/>
        <w:bottom w:val="none" w:sz="0" w:space="0" w:color="auto"/>
        <w:right w:val="none" w:sz="0" w:space="0" w:color="auto"/>
      </w:divBdr>
    </w:div>
    <w:div w:id="1704357516">
      <w:bodyDiv w:val="1"/>
      <w:marLeft w:val="0"/>
      <w:marRight w:val="0"/>
      <w:marTop w:val="0"/>
      <w:marBottom w:val="0"/>
      <w:divBdr>
        <w:top w:val="none" w:sz="0" w:space="0" w:color="auto"/>
        <w:left w:val="none" w:sz="0" w:space="0" w:color="auto"/>
        <w:bottom w:val="none" w:sz="0" w:space="0" w:color="auto"/>
        <w:right w:val="none" w:sz="0" w:space="0" w:color="auto"/>
      </w:divBdr>
    </w:div>
    <w:div w:id="1716927877">
      <w:bodyDiv w:val="1"/>
      <w:marLeft w:val="0"/>
      <w:marRight w:val="0"/>
      <w:marTop w:val="0"/>
      <w:marBottom w:val="0"/>
      <w:divBdr>
        <w:top w:val="none" w:sz="0" w:space="0" w:color="auto"/>
        <w:left w:val="none" w:sz="0" w:space="0" w:color="auto"/>
        <w:bottom w:val="none" w:sz="0" w:space="0" w:color="auto"/>
        <w:right w:val="none" w:sz="0" w:space="0" w:color="auto"/>
      </w:divBdr>
    </w:div>
    <w:div w:id="1791128444">
      <w:bodyDiv w:val="1"/>
      <w:marLeft w:val="0"/>
      <w:marRight w:val="0"/>
      <w:marTop w:val="0"/>
      <w:marBottom w:val="0"/>
      <w:divBdr>
        <w:top w:val="none" w:sz="0" w:space="0" w:color="auto"/>
        <w:left w:val="none" w:sz="0" w:space="0" w:color="auto"/>
        <w:bottom w:val="none" w:sz="0" w:space="0" w:color="auto"/>
        <w:right w:val="none" w:sz="0" w:space="0" w:color="auto"/>
      </w:divBdr>
    </w:div>
    <w:div w:id="2021853514">
      <w:bodyDiv w:val="1"/>
      <w:marLeft w:val="0"/>
      <w:marRight w:val="0"/>
      <w:marTop w:val="0"/>
      <w:marBottom w:val="0"/>
      <w:divBdr>
        <w:top w:val="none" w:sz="0" w:space="0" w:color="auto"/>
        <w:left w:val="none" w:sz="0" w:space="0" w:color="auto"/>
        <w:bottom w:val="none" w:sz="0" w:space="0" w:color="auto"/>
        <w:right w:val="none" w:sz="0" w:space="0" w:color="auto"/>
      </w:divBdr>
      <w:divsChild>
        <w:div w:id="691108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3061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Scott</dc:creator>
  <cp:keywords/>
  <dc:description/>
  <cp:lastModifiedBy>Rebecca Mihill</cp:lastModifiedBy>
  <cp:revision>2</cp:revision>
  <dcterms:created xsi:type="dcterms:W3CDTF">2018-12-17T18:05:00Z</dcterms:created>
  <dcterms:modified xsi:type="dcterms:W3CDTF">2018-12-17T18:05:00Z</dcterms:modified>
</cp:coreProperties>
</file>