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1D361" w14:textId="06090C93" w:rsidR="00075533" w:rsidRDefault="00075533" w:rsidP="00366C5F">
      <w:pPr>
        <w:spacing w:after="160" w:line="259" w:lineRule="auto"/>
        <w:rPr>
          <w:rFonts w:ascii="Arial" w:eastAsiaTheme="minorHAnsi" w:hAnsi="Arial" w:cs="Arial"/>
          <w:b/>
          <w:color w:val="000000" w:themeColor="text1"/>
          <w:sz w:val="48"/>
          <w:szCs w:val="48"/>
          <w:lang w:eastAsia="en-US"/>
        </w:rPr>
      </w:pPr>
    </w:p>
    <w:p w14:paraId="2926FB05"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r w:rsidRPr="00AD2A55">
        <w:rPr>
          <w:rFonts w:ascii="Arial" w:eastAsiaTheme="minorHAnsi" w:hAnsi="Arial" w:cs="Arial"/>
          <w:b/>
          <w:color w:val="000000" w:themeColor="text1"/>
          <w:sz w:val="48"/>
          <w:szCs w:val="48"/>
          <w:lang w:eastAsia="en-US"/>
        </w:rPr>
        <w:t>London Sport Adult Safeguarding Policy</w:t>
      </w:r>
    </w:p>
    <w:p w14:paraId="5778ACEE"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4B8F168E"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4B61153C"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66787BDB"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37347154"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71EC6526"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14F16781"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0C1C8DB8"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3E7574C1"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3B0CF0B2"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7A7ABBAB" w14:textId="77777777" w:rsidR="00075533" w:rsidRDefault="00075533" w:rsidP="00075533">
      <w:pPr>
        <w:spacing w:after="160" w:line="259" w:lineRule="auto"/>
        <w:jc w:val="center"/>
        <w:rPr>
          <w:rFonts w:ascii="Arial" w:eastAsiaTheme="minorHAnsi" w:hAnsi="Arial" w:cs="Arial"/>
          <w:b/>
          <w:color w:val="000000" w:themeColor="text1"/>
          <w:sz w:val="48"/>
          <w:szCs w:val="48"/>
          <w:lang w:eastAsia="en-US"/>
        </w:rPr>
      </w:pPr>
    </w:p>
    <w:p w14:paraId="517E9B9C" w14:textId="3FB9D2CA" w:rsidR="00075533" w:rsidRDefault="00075533" w:rsidP="00075533">
      <w:pPr>
        <w:spacing w:after="160" w:line="259" w:lineRule="auto"/>
        <w:jc w:val="center"/>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xml:space="preserve">Date </w:t>
      </w:r>
      <w:r w:rsidR="005401B2">
        <w:rPr>
          <w:rFonts w:ascii="Arial" w:eastAsiaTheme="minorHAnsi" w:hAnsi="Arial" w:cs="Arial"/>
          <w:b/>
          <w:color w:val="000000" w:themeColor="text1"/>
          <w:lang w:eastAsia="en-US"/>
        </w:rPr>
        <w:t>of last review</w:t>
      </w:r>
      <w:r>
        <w:rPr>
          <w:rFonts w:ascii="Arial" w:eastAsiaTheme="minorHAnsi" w:hAnsi="Arial" w:cs="Arial"/>
          <w:b/>
          <w:color w:val="000000" w:themeColor="text1"/>
          <w:lang w:eastAsia="en-US"/>
        </w:rPr>
        <w:t>:</w:t>
      </w:r>
      <w:r w:rsidR="009D2618">
        <w:rPr>
          <w:rFonts w:ascii="Arial" w:eastAsiaTheme="minorHAnsi" w:hAnsi="Arial" w:cs="Arial"/>
          <w:b/>
          <w:color w:val="000000" w:themeColor="text1"/>
          <w:lang w:eastAsia="en-US"/>
        </w:rPr>
        <w:t xml:space="preserve"> </w:t>
      </w:r>
      <w:r w:rsidR="005401B2">
        <w:rPr>
          <w:rFonts w:ascii="Arial" w:eastAsiaTheme="minorHAnsi" w:hAnsi="Arial" w:cs="Arial"/>
          <w:b/>
          <w:color w:val="000000" w:themeColor="text1"/>
          <w:lang w:eastAsia="en-US"/>
        </w:rPr>
        <w:t>June</w:t>
      </w:r>
      <w:r w:rsidR="009D2618">
        <w:rPr>
          <w:rFonts w:ascii="Arial" w:eastAsiaTheme="minorHAnsi" w:hAnsi="Arial" w:cs="Arial"/>
          <w:b/>
          <w:color w:val="000000" w:themeColor="text1"/>
          <w:lang w:eastAsia="en-US"/>
        </w:rPr>
        <w:t xml:space="preserve"> 202</w:t>
      </w:r>
      <w:r w:rsidR="00A37391">
        <w:rPr>
          <w:rFonts w:ascii="Arial" w:eastAsiaTheme="minorHAnsi" w:hAnsi="Arial" w:cs="Arial"/>
          <w:b/>
          <w:color w:val="000000" w:themeColor="text1"/>
          <w:lang w:eastAsia="en-US"/>
        </w:rPr>
        <w:t>4</w:t>
      </w:r>
    </w:p>
    <w:p w14:paraId="01249FB2" w14:textId="6BC38855" w:rsidR="00075533" w:rsidRDefault="00366C5F" w:rsidP="00075533">
      <w:pPr>
        <w:spacing w:after="160" w:line="259" w:lineRule="auto"/>
        <w:jc w:val="center"/>
        <w:rPr>
          <w:rFonts w:ascii="Arial" w:eastAsiaTheme="minorHAnsi" w:hAnsi="Arial" w:cs="Arial"/>
          <w:b/>
          <w:color w:val="000000" w:themeColor="text1"/>
          <w:lang w:eastAsia="en-US"/>
        </w:rPr>
      </w:pPr>
      <w:r>
        <w:rPr>
          <w:rFonts w:ascii="Arial" w:eastAsiaTheme="minorHAnsi" w:hAnsi="Arial" w:cs="Arial"/>
          <w:b/>
          <w:color w:val="000000" w:themeColor="text1"/>
          <w:lang w:eastAsia="en-US"/>
        </w:rPr>
        <w:t xml:space="preserve">Review by: </w:t>
      </w:r>
      <w:r w:rsidR="00A37391">
        <w:rPr>
          <w:rFonts w:ascii="Arial" w:eastAsiaTheme="minorHAnsi" w:hAnsi="Arial" w:cs="Arial"/>
          <w:b/>
          <w:color w:val="000000" w:themeColor="text1"/>
          <w:lang w:eastAsia="en-US"/>
        </w:rPr>
        <w:t>June 2026</w:t>
      </w:r>
    </w:p>
    <w:p w14:paraId="6CD5A324" w14:textId="11CD028E" w:rsidR="00BF302F" w:rsidRDefault="00BF302F" w:rsidP="7AEC424A">
      <w:pPr>
        <w:rPr>
          <w:rFonts w:ascii="Arial" w:eastAsia="Arial" w:hAnsi="Arial" w:cs="Arial"/>
          <w:b/>
          <w:bCs/>
          <w:sz w:val="22"/>
          <w:szCs w:val="22"/>
        </w:rPr>
        <w:sectPr w:rsidR="00BF302F" w:rsidSect="00DF1544">
          <w:headerReference w:type="default" r:id="rId11"/>
          <w:footerReference w:type="default" r:id="rId12"/>
          <w:headerReference w:type="first" r:id="rId13"/>
          <w:footerReference w:type="first" r:id="rId14"/>
          <w:pgSz w:w="11900" w:h="16840"/>
          <w:pgMar w:top="2410" w:right="843" w:bottom="1440" w:left="851" w:header="708" w:footer="708" w:gutter="0"/>
          <w:cols w:space="708"/>
          <w:titlePg/>
          <w:docGrid w:linePitch="326"/>
        </w:sectPr>
      </w:pPr>
    </w:p>
    <w:p w14:paraId="5CE8C225"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lastRenderedPageBreak/>
        <w:t>Contents</w:t>
      </w:r>
    </w:p>
    <w:p w14:paraId="686CE7E5" w14:textId="77777777" w:rsidR="00075533" w:rsidRPr="0097533C" w:rsidRDefault="00075533" w:rsidP="00075533">
      <w:pPr>
        <w:pStyle w:val="NoSpacing"/>
        <w:rPr>
          <w:rFonts w:ascii="Arial" w:hAnsi="Arial" w:cs="Arial"/>
        </w:rPr>
      </w:pPr>
      <w:r>
        <w:rPr>
          <w:rFonts w:ascii="Arial" w:hAnsi="Arial" w:cs="Arial"/>
        </w:rPr>
        <w:t>1.</w:t>
      </w:r>
      <w:r>
        <w:rPr>
          <w:rFonts w:ascii="Arial" w:hAnsi="Arial" w:cs="Arial"/>
        </w:rPr>
        <w:tab/>
      </w:r>
      <w:r w:rsidRPr="0097533C">
        <w:rPr>
          <w:rFonts w:ascii="Arial" w:hAnsi="Arial" w:cs="Arial"/>
        </w:rPr>
        <w:t>Scope of the Policy</w:t>
      </w:r>
    </w:p>
    <w:p w14:paraId="35092FF5" w14:textId="77777777" w:rsidR="00075533" w:rsidRPr="0097533C" w:rsidRDefault="00075533" w:rsidP="00075533">
      <w:pPr>
        <w:pStyle w:val="NoSpacing"/>
        <w:rPr>
          <w:rFonts w:ascii="Arial" w:hAnsi="Arial" w:cs="Arial"/>
        </w:rPr>
      </w:pPr>
      <w:r w:rsidRPr="0097533C">
        <w:rPr>
          <w:rFonts w:ascii="Arial" w:hAnsi="Arial" w:cs="Arial"/>
        </w:rPr>
        <w:t>1.1</w:t>
      </w:r>
      <w:r>
        <w:rPr>
          <w:rFonts w:ascii="Arial" w:hAnsi="Arial" w:cs="Arial"/>
        </w:rPr>
        <w:tab/>
      </w:r>
      <w:r w:rsidRPr="0097533C">
        <w:rPr>
          <w:rFonts w:ascii="Arial" w:hAnsi="Arial" w:cs="Arial"/>
        </w:rPr>
        <w:t>Principles</w:t>
      </w:r>
    </w:p>
    <w:p w14:paraId="3C8195D5" w14:textId="77777777" w:rsidR="00075533" w:rsidRPr="0097533C" w:rsidRDefault="00075533" w:rsidP="00075533">
      <w:pPr>
        <w:pStyle w:val="NoSpacing"/>
        <w:rPr>
          <w:rFonts w:ascii="Arial" w:hAnsi="Arial" w:cs="Arial"/>
        </w:rPr>
      </w:pPr>
      <w:r>
        <w:rPr>
          <w:rFonts w:ascii="Arial" w:hAnsi="Arial" w:cs="Arial"/>
        </w:rPr>
        <w:t>2.</w:t>
      </w:r>
      <w:r>
        <w:rPr>
          <w:rFonts w:ascii="Arial" w:hAnsi="Arial" w:cs="Arial"/>
        </w:rPr>
        <w:tab/>
      </w:r>
      <w:r w:rsidRPr="0097533C">
        <w:rPr>
          <w:rFonts w:ascii="Arial" w:hAnsi="Arial" w:cs="Arial"/>
        </w:rPr>
        <w:t>Adult Safeguarding Policy</w:t>
      </w:r>
    </w:p>
    <w:p w14:paraId="525DDF53"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2.1</w:t>
      </w:r>
      <w:r>
        <w:rPr>
          <w:rFonts w:ascii="Arial" w:hAnsi="Arial" w:cs="Arial"/>
          <w:lang w:eastAsia="en-US"/>
        </w:rPr>
        <w:tab/>
      </w:r>
      <w:r w:rsidRPr="0097533C">
        <w:rPr>
          <w:rFonts w:ascii="Arial" w:hAnsi="Arial" w:cs="Arial"/>
          <w:lang w:eastAsia="en-US"/>
        </w:rPr>
        <w:t>What is Safeguarding Adults</w:t>
      </w:r>
    </w:p>
    <w:p w14:paraId="764D4FE9" w14:textId="77777777" w:rsidR="00075533" w:rsidRPr="0097533C" w:rsidRDefault="00075533" w:rsidP="00075533">
      <w:pPr>
        <w:pStyle w:val="NoSpacing"/>
        <w:rPr>
          <w:rFonts w:ascii="Arial" w:hAnsi="Arial" w:cs="Arial"/>
          <w:lang w:eastAsia="en-US"/>
        </w:rPr>
      </w:pPr>
      <w:r>
        <w:rPr>
          <w:rFonts w:ascii="Arial" w:hAnsi="Arial" w:cs="Arial"/>
          <w:lang w:eastAsia="en-US"/>
        </w:rPr>
        <w:t>2.2</w:t>
      </w:r>
      <w:r>
        <w:rPr>
          <w:rFonts w:ascii="Arial" w:hAnsi="Arial" w:cs="Arial"/>
          <w:lang w:eastAsia="en-US"/>
        </w:rPr>
        <w:tab/>
      </w:r>
      <w:r w:rsidRPr="0097533C">
        <w:rPr>
          <w:rFonts w:ascii="Arial" w:hAnsi="Arial" w:cs="Arial"/>
          <w:lang w:eastAsia="en-US"/>
        </w:rPr>
        <w:t>Aims of Adult Safeguarding</w:t>
      </w:r>
    </w:p>
    <w:p w14:paraId="0EFF98E8"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3</w:t>
      </w:r>
      <w:r>
        <w:rPr>
          <w:rFonts w:ascii="Arial" w:hAnsi="Arial" w:cs="Arial"/>
          <w:lang w:eastAsia="en-US"/>
        </w:rPr>
        <w:t>.</w:t>
      </w:r>
      <w:r>
        <w:rPr>
          <w:rFonts w:ascii="Arial" w:hAnsi="Arial" w:cs="Arial"/>
          <w:lang w:eastAsia="en-US"/>
        </w:rPr>
        <w:tab/>
      </w:r>
      <w:r w:rsidRPr="0097533C">
        <w:rPr>
          <w:rFonts w:ascii="Arial" w:hAnsi="Arial" w:cs="Arial"/>
          <w:lang w:eastAsia="en-US"/>
        </w:rPr>
        <w:t>Policy Statement</w:t>
      </w:r>
    </w:p>
    <w:p w14:paraId="7E99A81C"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w:t>
      </w:r>
      <w:r>
        <w:rPr>
          <w:rFonts w:ascii="Arial" w:hAnsi="Arial" w:cs="Arial"/>
          <w:lang w:eastAsia="en-US"/>
        </w:rPr>
        <w:t>.</w:t>
      </w:r>
      <w:r>
        <w:rPr>
          <w:rFonts w:ascii="Arial" w:hAnsi="Arial" w:cs="Arial"/>
          <w:lang w:eastAsia="en-US"/>
        </w:rPr>
        <w:tab/>
      </w:r>
      <w:r w:rsidRPr="0097533C">
        <w:rPr>
          <w:rFonts w:ascii="Arial" w:hAnsi="Arial" w:cs="Arial"/>
          <w:lang w:eastAsia="en-US"/>
        </w:rPr>
        <w:t>Strategic Responsibilities</w:t>
      </w:r>
    </w:p>
    <w:p w14:paraId="67D34456"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4.1</w:t>
      </w:r>
      <w:r>
        <w:rPr>
          <w:rFonts w:ascii="Arial" w:hAnsi="Arial" w:cs="Arial"/>
          <w:lang w:eastAsia="en-US"/>
        </w:rPr>
        <w:tab/>
      </w:r>
      <w:r w:rsidRPr="0097533C">
        <w:rPr>
          <w:rFonts w:ascii="Arial" w:hAnsi="Arial" w:cs="Arial"/>
          <w:lang w:eastAsia="en-US"/>
        </w:rPr>
        <w:t>Partners could include</w:t>
      </w:r>
    </w:p>
    <w:p w14:paraId="2EF19559"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4.2</w:t>
      </w:r>
      <w:r>
        <w:rPr>
          <w:rFonts w:ascii="Arial" w:hAnsi="Arial" w:cs="Arial"/>
          <w:lang w:eastAsia="en-US"/>
        </w:rPr>
        <w:tab/>
      </w:r>
      <w:proofErr w:type="spellStart"/>
      <w:r w:rsidRPr="0097533C">
        <w:rPr>
          <w:rFonts w:ascii="Arial" w:hAnsi="Arial" w:cs="Arial"/>
          <w:lang w:eastAsia="en-US"/>
        </w:rPr>
        <w:t>Organisational</w:t>
      </w:r>
      <w:proofErr w:type="spellEnd"/>
      <w:r w:rsidRPr="0097533C">
        <w:rPr>
          <w:rFonts w:ascii="Arial" w:hAnsi="Arial" w:cs="Arial"/>
          <w:lang w:eastAsia="en-US"/>
        </w:rPr>
        <w:t xml:space="preserve"> responsibilities</w:t>
      </w:r>
    </w:p>
    <w:p w14:paraId="04FB45B6"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4.3</w:t>
      </w:r>
      <w:r>
        <w:rPr>
          <w:rFonts w:ascii="Arial" w:hAnsi="Arial" w:cs="Arial"/>
          <w:lang w:eastAsia="en-US"/>
        </w:rPr>
        <w:tab/>
      </w:r>
      <w:r w:rsidRPr="0097533C">
        <w:rPr>
          <w:rFonts w:ascii="Arial" w:hAnsi="Arial" w:cs="Arial"/>
          <w:lang w:eastAsia="en-US"/>
        </w:rPr>
        <w:t>Procedures</w:t>
      </w:r>
    </w:p>
    <w:p w14:paraId="36AE0A72"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4.3.1</w:t>
      </w:r>
      <w:r>
        <w:rPr>
          <w:rFonts w:ascii="Arial" w:hAnsi="Arial" w:cs="Arial"/>
          <w:lang w:eastAsia="en-US"/>
        </w:rPr>
        <w:tab/>
      </w:r>
      <w:r w:rsidRPr="0097533C">
        <w:rPr>
          <w:rFonts w:ascii="Arial" w:hAnsi="Arial" w:cs="Arial"/>
          <w:lang w:eastAsia="en-US"/>
        </w:rPr>
        <w:t xml:space="preserve">Abuse and how it can be </w:t>
      </w:r>
      <w:proofErr w:type="spellStart"/>
      <w:r w:rsidRPr="0097533C">
        <w:rPr>
          <w:rFonts w:ascii="Arial" w:hAnsi="Arial" w:cs="Arial"/>
          <w:lang w:eastAsia="en-US"/>
        </w:rPr>
        <w:t>recognised</w:t>
      </w:r>
      <w:proofErr w:type="spellEnd"/>
    </w:p>
    <w:p w14:paraId="4DD37B26"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4.3.2</w:t>
      </w:r>
      <w:r>
        <w:rPr>
          <w:rFonts w:ascii="Arial" w:hAnsi="Arial" w:cs="Arial"/>
          <w:lang w:eastAsia="en-US"/>
        </w:rPr>
        <w:tab/>
      </w:r>
      <w:r w:rsidRPr="0097533C">
        <w:rPr>
          <w:rFonts w:ascii="Arial" w:hAnsi="Arial" w:cs="Arial"/>
          <w:lang w:eastAsia="en-US"/>
        </w:rPr>
        <w:t>Types of abuse</w:t>
      </w:r>
    </w:p>
    <w:p w14:paraId="45284270"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4.3.3</w:t>
      </w:r>
      <w:r>
        <w:rPr>
          <w:rFonts w:ascii="Arial" w:hAnsi="Arial" w:cs="Arial"/>
          <w:lang w:eastAsia="en-US"/>
        </w:rPr>
        <w:tab/>
      </w:r>
      <w:r w:rsidRPr="0097533C">
        <w:rPr>
          <w:rFonts w:ascii="Arial" w:hAnsi="Arial" w:cs="Arial"/>
          <w:lang w:eastAsia="en-US"/>
        </w:rPr>
        <w:t>Who may be an abuser</w:t>
      </w:r>
    </w:p>
    <w:p w14:paraId="3489902A"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4.3.4</w:t>
      </w:r>
      <w:r>
        <w:rPr>
          <w:rFonts w:ascii="Arial" w:hAnsi="Arial" w:cs="Arial"/>
          <w:lang w:eastAsia="en-US"/>
        </w:rPr>
        <w:tab/>
      </w:r>
      <w:proofErr w:type="spellStart"/>
      <w:r w:rsidRPr="0097533C">
        <w:rPr>
          <w:rFonts w:ascii="Arial" w:hAnsi="Arial" w:cs="Arial"/>
          <w:lang w:eastAsia="en-US"/>
        </w:rPr>
        <w:t>Recognising</w:t>
      </w:r>
      <w:proofErr w:type="spellEnd"/>
      <w:r w:rsidRPr="0097533C">
        <w:rPr>
          <w:rFonts w:ascii="Arial" w:hAnsi="Arial" w:cs="Arial"/>
          <w:lang w:eastAsia="en-US"/>
        </w:rPr>
        <w:t xml:space="preserve"> abuse</w:t>
      </w:r>
    </w:p>
    <w:p w14:paraId="1C6C6E0E"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w:t>
      </w:r>
      <w:r>
        <w:rPr>
          <w:rFonts w:ascii="Arial" w:hAnsi="Arial" w:cs="Arial"/>
          <w:lang w:eastAsia="en-US"/>
        </w:rPr>
        <w:tab/>
      </w:r>
      <w:r w:rsidRPr="0097533C">
        <w:rPr>
          <w:rFonts w:ascii="Arial" w:hAnsi="Arial" w:cs="Arial"/>
          <w:lang w:eastAsia="en-US"/>
        </w:rPr>
        <w:t>Reporting and referrals procedure</w:t>
      </w:r>
    </w:p>
    <w:p w14:paraId="06C6DDEA"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5.1</w:t>
      </w:r>
      <w:r>
        <w:rPr>
          <w:rFonts w:ascii="Arial" w:hAnsi="Arial" w:cs="Arial"/>
          <w:lang w:eastAsia="en-US"/>
        </w:rPr>
        <w:tab/>
      </w:r>
      <w:r w:rsidRPr="0097533C">
        <w:rPr>
          <w:rFonts w:ascii="Arial" w:hAnsi="Arial" w:cs="Arial"/>
          <w:lang w:eastAsia="en-US"/>
        </w:rPr>
        <w:t>What is an adult safeguarding concern</w:t>
      </w:r>
    </w:p>
    <w:p w14:paraId="163C10C9"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5.2</w:t>
      </w:r>
      <w:r>
        <w:rPr>
          <w:rFonts w:ascii="Arial" w:hAnsi="Arial" w:cs="Arial"/>
          <w:lang w:eastAsia="en-US"/>
        </w:rPr>
        <w:tab/>
      </w:r>
      <w:r w:rsidRPr="0097533C">
        <w:rPr>
          <w:rFonts w:ascii="Arial" w:hAnsi="Arial" w:cs="Arial"/>
          <w:lang w:eastAsia="en-US"/>
        </w:rPr>
        <w:t>Referral to Local Authorities</w:t>
      </w:r>
    </w:p>
    <w:p w14:paraId="195C9A08"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5.3</w:t>
      </w:r>
      <w:r>
        <w:rPr>
          <w:rFonts w:ascii="Arial" w:hAnsi="Arial" w:cs="Arial"/>
          <w:lang w:eastAsia="en-US"/>
        </w:rPr>
        <w:tab/>
      </w:r>
      <w:r w:rsidRPr="0097533C">
        <w:rPr>
          <w:rFonts w:ascii="Arial" w:hAnsi="Arial" w:cs="Arial"/>
          <w:lang w:eastAsia="en-US"/>
        </w:rPr>
        <w:t>Where to report a concern- London Local Authorities</w:t>
      </w:r>
    </w:p>
    <w:p w14:paraId="108DE26D"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5.4</w:t>
      </w:r>
      <w:r>
        <w:rPr>
          <w:rFonts w:ascii="Arial" w:hAnsi="Arial" w:cs="Arial"/>
          <w:lang w:eastAsia="en-US"/>
        </w:rPr>
        <w:tab/>
      </w:r>
      <w:r w:rsidRPr="0097533C">
        <w:rPr>
          <w:rFonts w:ascii="Arial" w:hAnsi="Arial" w:cs="Arial"/>
          <w:lang w:eastAsia="en-US"/>
        </w:rPr>
        <w:t>Where to report a concern- National Governing Bodies</w:t>
      </w:r>
    </w:p>
    <w:p w14:paraId="2E3427F2"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5.5</w:t>
      </w:r>
      <w:r>
        <w:rPr>
          <w:rFonts w:ascii="Arial" w:hAnsi="Arial" w:cs="Arial"/>
          <w:lang w:eastAsia="en-US"/>
        </w:rPr>
        <w:tab/>
        <w:t>Ot</w:t>
      </w:r>
      <w:r w:rsidRPr="0097533C">
        <w:rPr>
          <w:rFonts w:ascii="Arial" w:hAnsi="Arial" w:cs="Arial"/>
          <w:lang w:eastAsia="en-US"/>
        </w:rPr>
        <w:t>her useful contacts</w:t>
      </w:r>
    </w:p>
    <w:p w14:paraId="21ED392C" w14:textId="77777777" w:rsidR="00075533" w:rsidRPr="0097533C" w:rsidRDefault="00075533" w:rsidP="00075533">
      <w:pPr>
        <w:pStyle w:val="NoSpacing"/>
        <w:rPr>
          <w:rFonts w:ascii="Arial" w:hAnsi="Arial" w:cs="Arial"/>
          <w:lang w:eastAsia="en-US"/>
        </w:rPr>
      </w:pPr>
      <w:r w:rsidRPr="0097533C">
        <w:rPr>
          <w:rFonts w:ascii="Arial" w:hAnsi="Arial" w:cs="Arial"/>
          <w:lang w:eastAsia="en-US"/>
        </w:rPr>
        <w:t>Appendix 1</w:t>
      </w:r>
      <w:r>
        <w:rPr>
          <w:rFonts w:ascii="Arial" w:hAnsi="Arial" w:cs="Arial"/>
          <w:lang w:eastAsia="en-US"/>
        </w:rPr>
        <w:tab/>
        <w:t>Example Incident Referral Report Form</w:t>
      </w:r>
    </w:p>
    <w:p w14:paraId="24B700B0" w14:textId="77777777" w:rsidR="00075533" w:rsidRDefault="00075533" w:rsidP="00075533">
      <w:pPr>
        <w:pStyle w:val="NoSpacing"/>
        <w:rPr>
          <w:rFonts w:ascii="Arial" w:hAnsi="Arial" w:cs="Arial"/>
          <w:lang w:eastAsia="en-US"/>
        </w:rPr>
      </w:pPr>
      <w:r w:rsidRPr="0097533C">
        <w:rPr>
          <w:rFonts w:ascii="Arial" w:hAnsi="Arial" w:cs="Arial"/>
          <w:lang w:eastAsia="en-US"/>
        </w:rPr>
        <w:t>Appendix 2</w:t>
      </w:r>
      <w:r>
        <w:rPr>
          <w:rFonts w:ascii="Arial" w:hAnsi="Arial" w:cs="Arial"/>
          <w:lang w:eastAsia="en-US"/>
        </w:rPr>
        <w:tab/>
        <w:t>Legislation and Government Initiatives</w:t>
      </w:r>
    </w:p>
    <w:p w14:paraId="1BA22027" w14:textId="77777777" w:rsidR="00075533" w:rsidRDefault="00075533" w:rsidP="00075533">
      <w:pPr>
        <w:pStyle w:val="NoSpacing"/>
        <w:rPr>
          <w:rFonts w:ascii="Arial" w:hAnsi="Arial" w:cs="Arial"/>
          <w:lang w:eastAsia="en-US"/>
        </w:rPr>
      </w:pPr>
    </w:p>
    <w:p w14:paraId="35B84532" w14:textId="77777777" w:rsidR="00075533" w:rsidRDefault="00075533" w:rsidP="00075533">
      <w:pPr>
        <w:pStyle w:val="NoSpacing"/>
        <w:rPr>
          <w:rFonts w:ascii="Arial" w:hAnsi="Arial" w:cs="Arial"/>
          <w:lang w:eastAsia="en-US"/>
        </w:rPr>
      </w:pPr>
    </w:p>
    <w:p w14:paraId="79435E83" w14:textId="77777777" w:rsidR="00075533" w:rsidRDefault="00075533" w:rsidP="00075533">
      <w:pPr>
        <w:pStyle w:val="NoSpacing"/>
        <w:rPr>
          <w:rFonts w:ascii="Arial" w:hAnsi="Arial" w:cs="Arial"/>
          <w:lang w:eastAsia="en-US"/>
        </w:rPr>
      </w:pPr>
    </w:p>
    <w:p w14:paraId="288DAF24" w14:textId="77777777" w:rsidR="00075533" w:rsidRDefault="00075533" w:rsidP="00075533">
      <w:pPr>
        <w:pStyle w:val="NoSpacing"/>
        <w:rPr>
          <w:rFonts w:ascii="Arial" w:hAnsi="Arial" w:cs="Arial"/>
          <w:lang w:eastAsia="en-US"/>
        </w:rPr>
      </w:pPr>
    </w:p>
    <w:p w14:paraId="5E84D31D" w14:textId="77777777" w:rsidR="00075533" w:rsidRDefault="00075533" w:rsidP="00075533">
      <w:pPr>
        <w:pStyle w:val="NoSpacing"/>
        <w:rPr>
          <w:rFonts w:ascii="Arial" w:hAnsi="Arial" w:cs="Arial"/>
          <w:lang w:eastAsia="en-US"/>
        </w:rPr>
      </w:pPr>
    </w:p>
    <w:p w14:paraId="28A3F3FA" w14:textId="77777777" w:rsidR="00075533" w:rsidRDefault="00075533" w:rsidP="00075533">
      <w:pPr>
        <w:pStyle w:val="NoSpacing"/>
        <w:rPr>
          <w:rFonts w:ascii="Arial" w:hAnsi="Arial" w:cs="Arial"/>
          <w:lang w:eastAsia="en-US"/>
        </w:rPr>
      </w:pPr>
    </w:p>
    <w:p w14:paraId="34D37BA3" w14:textId="77777777" w:rsidR="00075533" w:rsidRDefault="00075533" w:rsidP="00075533">
      <w:pPr>
        <w:pStyle w:val="NoSpacing"/>
        <w:rPr>
          <w:rFonts w:ascii="Arial" w:hAnsi="Arial" w:cs="Arial"/>
          <w:lang w:eastAsia="en-US"/>
        </w:rPr>
      </w:pPr>
    </w:p>
    <w:p w14:paraId="303AF06F" w14:textId="77777777" w:rsidR="00075533" w:rsidRDefault="00075533" w:rsidP="00075533">
      <w:pPr>
        <w:pStyle w:val="NoSpacing"/>
        <w:rPr>
          <w:rFonts w:ascii="Arial" w:hAnsi="Arial" w:cs="Arial"/>
          <w:lang w:eastAsia="en-US"/>
        </w:rPr>
      </w:pPr>
    </w:p>
    <w:p w14:paraId="6026B275" w14:textId="77777777" w:rsidR="00075533" w:rsidRDefault="00075533" w:rsidP="00075533">
      <w:pPr>
        <w:pStyle w:val="NoSpacing"/>
        <w:rPr>
          <w:rFonts w:ascii="Arial" w:hAnsi="Arial" w:cs="Arial"/>
          <w:lang w:eastAsia="en-US"/>
        </w:rPr>
      </w:pPr>
    </w:p>
    <w:p w14:paraId="47990E11" w14:textId="77777777" w:rsidR="00075533" w:rsidRDefault="00075533" w:rsidP="00075533">
      <w:pPr>
        <w:pStyle w:val="NoSpacing"/>
        <w:rPr>
          <w:rFonts w:ascii="Arial" w:hAnsi="Arial" w:cs="Arial"/>
          <w:lang w:eastAsia="en-US"/>
        </w:rPr>
      </w:pPr>
    </w:p>
    <w:p w14:paraId="66326DFB" w14:textId="77777777" w:rsidR="00075533" w:rsidRDefault="00075533" w:rsidP="00075533">
      <w:pPr>
        <w:pStyle w:val="NoSpacing"/>
        <w:rPr>
          <w:rFonts w:ascii="Arial" w:hAnsi="Arial" w:cs="Arial"/>
          <w:lang w:eastAsia="en-US"/>
        </w:rPr>
      </w:pPr>
    </w:p>
    <w:p w14:paraId="37B22408" w14:textId="77777777" w:rsidR="00075533" w:rsidRDefault="00075533" w:rsidP="00075533">
      <w:pPr>
        <w:pStyle w:val="NoSpacing"/>
        <w:rPr>
          <w:rFonts w:ascii="Arial" w:hAnsi="Arial" w:cs="Arial"/>
          <w:lang w:eastAsia="en-US"/>
        </w:rPr>
      </w:pPr>
    </w:p>
    <w:p w14:paraId="481D0552" w14:textId="77777777" w:rsidR="00075533" w:rsidRDefault="00075533" w:rsidP="00075533">
      <w:pPr>
        <w:pStyle w:val="NoSpacing"/>
        <w:rPr>
          <w:rFonts w:ascii="Arial" w:hAnsi="Arial" w:cs="Arial"/>
          <w:lang w:eastAsia="en-US"/>
        </w:rPr>
      </w:pPr>
    </w:p>
    <w:p w14:paraId="1C620065" w14:textId="77777777" w:rsidR="00075533" w:rsidRDefault="00075533" w:rsidP="00075533">
      <w:pPr>
        <w:pStyle w:val="NoSpacing"/>
        <w:rPr>
          <w:rFonts w:ascii="Arial" w:hAnsi="Arial" w:cs="Arial"/>
          <w:lang w:eastAsia="en-US"/>
        </w:rPr>
      </w:pPr>
    </w:p>
    <w:p w14:paraId="76B5E1DA" w14:textId="77777777" w:rsidR="00075533" w:rsidRDefault="00075533" w:rsidP="00075533">
      <w:pPr>
        <w:pStyle w:val="NoSpacing"/>
        <w:rPr>
          <w:rFonts w:ascii="Arial" w:hAnsi="Arial" w:cs="Arial"/>
          <w:lang w:eastAsia="en-US"/>
        </w:rPr>
      </w:pPr>
    </w:p>
    <w:p w14:paraId="3AA66D1E" w14:textId="77777777" w:rsidR="00075533" w:rsidRPr="0097533C" w:rsidRDefault="00075533" w:rsidP="00075533">
      <w:pPr>
        <w:pStyle w:val="NoSpacing"/>
        <w:rPr>
          <w:rFonts w:ascii="Arial" w:hAnsi="Arial" w:cs="Arial"/>
          <w:lang w:eastAsia="en-US"/>
        </w:rPr>
      </w:pPr>
    </w:p>
    <w:p w14:paraId="25610C0C" w14:textId="77777777" w:rsidR="00075533" w:rsidRDefault="00075533" w:rsidP="00075533">
      <w:pPr>
        <w:rPr>
          <w:rFonts w:ascii="Arial" w:hAnsi="Arial" w:cs="Arial"/>
          <w:lang w:eastAsia="en-US"/>
        </w:rPr>
      </w:pPr>
    </w:p>
    <w:p w14:paraId="54F9D090" w14:textId="0FA0B7AD" w:rsidR="00C94EB1" w:rsidRDefault="00075533" w:rsidP="00075533">
      <w:pPr>
        <w:rPr>
          <w:rFonts w:ascii="Arial" w:hAnsi="Arial" w:cs="Arial"/>
          <w:color w:val="000000"/>
          <w:sz w:val="20"/>
          <w:szCs w:val="20"/>
          <w:lang w:eastAsia="en-GB"/>
        </w:rPr>
      </w:pPr>
      <w:r w:rsidRPr="0097533C">
        <w:rPr>
          <w:rFonts w:ascii="Arial" w:hAnsi="Arial" w:cs="Arial"/>
          <w:lang w:eastAsia="en-US"/>
        </w:rPr>
        <w:t>Lead</w:t>
      </w:r>
      <w:r w:rsidR="00F20223">
        <w:rPr>
          <w:rFonts w:ascii="Arial" w:hAnsi="Arial" w:cs="Arial"/>
          <w:lang w:eastAsia="en-US"/>
        </w:rPr>
        <w:t xml:space="preserve"> </w:t>
      </w:r>
      <w:r w:rsidRPr="0097533C">
        <w:rPr>
          <w:rFonts w:ascii="Arial" w:hAnsi="Arial" w:cs="Arial"/>
          <w:lang w:eastAsia="en-US"/>
        </w:rPr>
        <w:t xml:space="preserve">Safeguarding Officer- </w:t>
      </w:r>
      <w:r w:rsidR="00F20223">
        <w:rPr>
          <w:rFonts w:ascii="Arial" w:hAnsi="Arial" w:cs="Arial"/>
          <w:lang w:eastAsia="en-US"/>
        </w:rPr>
        <w:t>Sam Carey</w:t>
      </w:r>
      <w:r w:rsidR="009D2618">
        <w:rPr>
          <w:rFonts w:ascii="Arial" w:hAnsi="Arial" w:cs="Arial"/>
          <w:lang w:eastAsia="en-US"/>
        </w:rPr>
        <w:t xml:space="preserve"> </w:t>
      </w:r>
      <w:r w:rsidR="00F20223">
        <w:rPr>
          <w:rFonts w:ascii="Arial" w:hAnsi="Arial" w:cs="Arial"/>
          <w:lang w:eastAsia="en-US"/>
        </w:rPr>
        <w:t>–</w:t>
      </w:r>
      <w:r w:rsidRPr="0097533C">
        <w:rPr>
          <w:rFonts w:ascii="Arial" w:hAnsi="Arial" w:cs="Arial"/>
          <w:lang w:eastAsia="en-US"/>
        </w:rPr>
        <w:t xml:space="preserve"> </w:t>
      </w:r>
      <w:hyperlink r:id="rId15" w:history="1">
        <w:r w:rsidR="00F20223" w:rsidRPr="000E643E">
          <w:rPr>
            <w:rStyle w:val="Hyperlink"/>
            <w:rFonts w:ascii="Arial" w:eastAsiaTheme="minorHAnsi" w:hAnsi="Arial" w:cs="Arial"/>
            <w:lang w:eastAsia="en-US"/>
          </w:rPr>
          <w:t>sam.carey@londonsport.org-</w:t>
        </w:r>
      </w:hyperlink>
      <w:r w:rsidRPr="0097533C">
        <w:rPr>
          <w:rFonts w:ascii="Arial" w:hAnsi="Arial" w:cs="Arial"/>
          <w:lang w:eastAsia="en-US"/>
        </w:rPr>
        <w:t xml:space="preserve"> </w:t>
      </w:r>
      <w:r w:rsidR="00C94EB1" w:rsidRPr="00C94EB1">
        <w:rPr>
          <w:rFonts w:ascii="Arial" w:hAnsi="Arial" w:cs="Arial"/>
          <w:color w:val="000000"/>
          <w:lang w:eastAsia="en-GB"/>
        </w:rPr>
        <w:t>07961</w:t>
      </w:r>
      <w:r w:rsidR="008A270B">
        <w:rPr>
          <w:rFonts w:ascii="Arial" w:hAnsi="Arial" w:cs="Arial"/>
          <w:color w:val="000000"/>
          <w:lang w:eastAsia="en-GB"/>
        </w:rPr>
        <w:t xml:space="preserve"> </w:t>
      </w:r>
      <w:r w:rsidR="00C94EB1" w:rsidRPr="00C94EB1">
        <w:rPr>
          <w:rFonts w:ascii="Arial" w:hAnsi="Arial" w:cs="Arial"/>
          <w:color w:val="000000"/>
          <w:lang w:eastAsia="en-GB"/>
        </w:rPr>
        <w:t>1159580</w:t>
      </w:r>
    </w:p>
    <w:p w14:paraId="078754C4" w14:textId="43E2D483" w:rsidR="00BB7696" w:rsidRDefault="00075533" w:rsidP="006334AB">
      <w:pPr>
        <w:rPr>
          <w:rFonts w:ascii="Arial" w:eastAsiaTheme="minorHAnsi" w:hAnsi="Arial" w:cs="Arial"/>
          <w:b/>
          <w:bCs/>
          <w:color w:val="303030"/>
          <w:bdr w:val="none" w:sz="0" w:space="0" w:color="auto" w:frame="1"/>
          <w:lang w:eastAsia="en-US"/>
        </w:rPr>
      </w:pPr>
      <w:r w:rsidRPr="0097533C">
        <w:rPr>
          <w:rFonts w:ascii="Arial" w:hAnsi="Arial" w:cs="Arial"/>
          <w:lang w:eastAsia="en-US"/>
        </w:rPr>
        <w:t>Deputy</w:t>
      </w:r>
      <w:r w:rsidR="0063367A">
        <w:rPr>
          <w:rFonts w:ascii="Arial" w:hAnsi="Arial" w:cs="Arial"/>
          <w:lang w:eastAsia="en-US"/>
        </w:rPr>
        <w:t xml:space="preserve"> </w:t>
      </w:r>
      <w:r w:rsidRPr="0097533C">
        <w:rPr>
          <w:rFonts w:ascii="Arial" w:hAnsi="Arial" w:cs="Arial"/>
          <w:lang w:eastAsia="en-US"/>
        </w:rPr>
        <w:t xml:space="preserve">Safeguarding Officer- </w:t>
      </w:r>
      <w:r w:rsidR="00F20223">
        <w:rPr>
          <w:rFonts w:ascii="Arial" w:hAnsi="Arial" w:cs="Arial"/>
          <w:lang w:eastAsia="en-US"/>
        </w:rPr>
        <w:t>Claire Tracey</w:t>
      </w:r>
      <w:r w:rsidR="0063367A">
        <w:rPr>
          <w:rFonts w:ascii="Arial" w:hAnsi="Arial" w:cs="Arial"/>
          <w:lang w:eastAsia="en-US"/>
        </w:rPr>
        <w:t xml:space="preserve"> </w:t>
      </w:r>
      <w:r w:rsidR="00F20223">
        <w:rPr>
          <w:rFonts w:ascii="Arial" w:hAnsi="Arial" w:cs="Arial"/>
          <w:lang w:eastAsia="en-US"/>
        </w:rPr>
        <w:t>–</w:t>
      </w:r>
      <w:r w:rsidRPr="0097533C">
        <w:rPr>
          <w:rFonts w:ascii="Arial" w:hAnsi="Arial" w:cs="Arial"/>
          <w:lang w:eastAsia="en-US"/>
        </w:rPr>
        <w:t xml:space="preserve"> </w:t>
      </w:r>
      <w:hyperlink r:id="rId16" w:history="1">
        <w:r w:rsidR="00C94EB1" w:rsidRPr="000E643E">
          <w:rPr>
            <w:rStyle w:val="Hyperlink"/>
            <w:rFonts w:ascii="Arial" w:eastAsiaTheme="minorHAnsi" w:hAnsi="Arial" w:cs="Arial"/>
            <w:lang w:eastAsia="en-US"/>
          </w:rPr>
          <w:t>claire.tracey@londonsport.org-</w:t>
        </w:r>
      </w:hyperlink>
      <w:r w:rsidRPr="0097533C">
        <w:rPr>
          <w:rFonts w:ascii="Arial" w:hAnsi="Arial" w:cs="Arial"/>
          <w:lang w:eastAsia="en-US"/>
        </w:rPr>
        <w:t xml:space="preserve"> </w:t>
      </w:r>
      <w:r w:rsidR="006334AB" w:rsidRPr="006334AB">
        <w:rPr>
          <w:rFonts w:ascii="Arial" w:hAnsi="Arial" w:cs="Arial"/>
          <w:color w:val="000000"/>
        </w:rPr>
        <w:t>07498 396309</w:t>
      </w:r>
    </w:p>
    <w:p w14:paraId="0DD202A9" w14:textId="77777777" w:rsidR="006334AB" w:rsidRDefault="006334AB" w:rsidP="00075533">
      <w:pPr>
        <w:spacing w:after="160" w:line="259" w:lineRule="auto"/>
        <w:rPr>
          <w:rFonts w:ascii="Arial" w:eastAsiaTheme="minorHAnsi" w:hAnsi="Arial" w:cs="Arial"/>
          <w:b/>
          <w:bCs/>
          <w:color w:val="303030"/>
          <w:bdr w:val="none" w:sz="0" w:space="0" w:color="auto" w:frame="1"/>
          <w:lang w:eastAsia="en-US"/>
        </w:rPr>
      </w:pPr>
    </w:p>
    <w:p w14:paraId="03CC53D2" w14:textId="77777777" w:rsidR="006334AB" w:rsidRDefault="006334AB" w:rsidP="00075533">
      <w:pPr>
        <w:spacing w:after="160" w:line="259" w:lineRule="auto"/>
        <w:rPr>
          <w:rFonts w:ascii="Arial" w:eastAsiaTheme="minorHAnsi" w:hAnsi="Arial" w:cs="Arial"/>
          <w:b/>
          <w:bCs/>
          <w:color w:val="303030"/>
          <w:bdr w:val="none" w:sz="0" w:space="0" w:color="auto" w:frame="1"/>
          <w:lang w:eastAsia="en-US"/>
        </w:rPr>
      </w:pPr>
    </w:p>
    <w:p w14:paraId="5FCD5A9E" w14:textId="4CBCD88C"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b/>
          <w:bCs/>
          <w:color w:val="303030"/>
          <w:bdr w:val="none" w:sz="0" w:space="0" w:color="auto" w:frame="1"/>
          <w:lang w:eastAsia="en-US"/>
        </w:rPr>
        <w:t>Overview </w:t>
      </w:r>
    </w:p>
    <w:p w14:paraId="641A52A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The introduction of the Care Act 2014 </w:t>
      </w:r>
      <w:r>
        <w:rPr>
          <w:rFonts w:ascii="Arial" w:eastAsiaTheme="minorHAnsi" w:hAnsi="Arial" w:cs="Arial"/>
          <w:lang w:eastAsia="en-US"/>
        </w:rPr>
        <w:t>put</w:t>
      </w:r>
      <w:r w:rsidRPr="00AD2A55">
        <w:rPr>
          <w:rFonts w:ascii="Arial" w:eastAsiaTheme="minorHAnsi" w:hAnsi="Arial" w:cs="Arial"/>
          <w:lang w:eastAsia="en-US"/>
        </w:rPr>
        <w:t xml:space="preserve"> adult safeguarding on a statutory footing for the first time, embracing the principle that the ‘person knows best’. It lays the foundation for change in the way that </w:t>
      </w:r>
      <w:proofErr w:type="gramStart"/>
      <w:r w:rsidRPr="00AD2A55">
        <w:rPr>
          <w:rFonts w:ascii="Arial" w:eastAsiaTheme="minorHAnsi" w:hAnsi="Arial" w:cs="Arial"/>
          <w:lang w:eastAsia="en-US"/>
        </w:rPr>
        <w:t>care</w:t>
      </w:r>
      <w:proofErr w:type="gramEnd"/>
      <w:r w:rsidRPr="00AD2A55">
        <w:rPr>
          <w:rFonts w:ascii="Arial" w:eastAsiaTheme="minorHAnsi" w:hAnsi="Arial" w:cs="Arial"/>
          <w:lang w:eastAsia="en-US"/>
        </w:rPr>
        <w:t xml:space="preserve"> and support is provided to adults, encouraging greater self-determination, so people maintain independence and have real choice. There is an emphasis on working with adults at risk of abuse and neglect to have greater control in their lives to both prevent it from happening, and to give meaningful options of dealing with it should it occur. This Policy has been developed </w:t>
      </w:r>
      <w:proofErr w:type="spellStart"/>
      <w:r w:rsidRPr="00AD2A55">
        <w:rPr>
          <w:rFonts w:ascii="Arial" w:eastAsiaTheme="minorHAnsi" w:hAnsi="Arial" w:cs="Arial"/>
          <w:lang w:eastAsia="en-US"/>
        </w:rPr>
        <w:t>utilising</w:t>
      </w:r>
      <w:proofErr w:type="spellEnd"/>
      <w:r w:rsidRPr="00AD2A55">
        <w:rPr>
          <w:rFonts w:ascii="Arial" w:eastAsiaTheme="minorHAnsi" w:hAnsi="Arial" w:cs="Arial"/>
          <w:lang w:eastAsia="en-US"/>
        </w:rPr>
        <w:t xml:space="preserve"> the guidance contained within the London Safeguarding Adult Procedures as well as the support and guidance of the Ann Craft Trust; the </w:t>
      </w:r>
      <w:proofErr w:type="spellStart"/>
      <w:r w:rsidRPr="00AD2A55">
        <w:rPr>
          <w:rFonts w:ascii="Arial" w:eastAsiaTheme="minorHAnsi" w:hAnsi="Arial" w:cs="Arial"/>
          <w:lang w:eastAsia="en-US"/>
        </w:rPr>
        <w:t>organisation</w:t>
      </w:r>
      <w:proofErr w:type="spellEnd"/>
      <w:r w:rsidRPr="00AD2A55">
        <w:rPr>
          <w:rFonts w:ascii="Arial" w:eastAsiaTheme="minorHAnsi" w:hAnsi="Arial" w:cs="Arial"/>
          <w:lang w:eastAsia="en-US"/>
        </w:rPr>
        <w:t xml:space="preserve"> tasked with assisting County Sports Partnerships and National Governing Bodies of Sport with developing policies and procedures related to adults at risk of harm.</w:t>
      </w:r>
    </w:p>
    <w:p w14:paraId="60E11EF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1. Scope of the Policy</w:t>
      </w:r>
    </w:p>
    <w:p w14:paraId="376EBFB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is a Company Limited by Guarantee and a registered Charity that is funded primarily by Sport England. London Sport is </w:t>
      </w:r>
      <w:proofErr w:type="spellStart"/>
      <w:r w:rsidRPr="00AD2A55">
        <w:rPr>
          <w:rFonts w:ascii="Arial" w:eastAsiaTheme="minorHAnsi" w:hAnsi="Arial" w:cs="Arial"/>
          <w:lang w:eastAsia="en-US"/>
        </w:rPr>
        <w:t>recognised</w:t>
      </w:r>
      <w:proofErr w:type="spellEnd"/>
      <w:r w:rsidRPr="00AD2A55">
        <w:rPr>
          <w:rFonts w:ascii="Arial" w:eastAsiaTheme="minorHAnsi" w:hAnsi="Arial" w:cs="Arial"/>
          <w:lang w:eastAsia="en-US"/>
        </w:rPr>
        <w:t xml:space="preserve"> as being the leading player in the strategic co-ordination of sport and physical activity opportunities in conjunction with a range of national, regional and local partners. </w:t>
      </w:r>
    </w:p>
    <w:p w14:paraId="2EBD368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The policy and procedures outlined in this document are designed to cover all aspects of London Sport’s work with </w:t>
      </w:r>
      <w:proofErr w:type="gramStart"/>
      <w:r w:rsidRPr="00AD2A55">
        <w:rPr>
          <w:rFonts w:ascii="Arial" w:eastAsiaTheme="minorHAnsi" w:hAnsi="Arial" w:cs="Arial"/>
          <w:lang w:eastAsia="en-US"/>
        </w:rPr>
        <w:t>adults, and</w:t>
      </w:r>
      <w:proofErr w:type="gramEnd"/>
      <w:r w:rsidRPr="00AD2A55">
        <w:rPr>
          <w:rFonts w:ascii="Arial" w:eastAsiaTheme="minorHAnsi" w:hAnsi="Arial" w:cs="Arial"/>
          <w:lang w:eastAsia="en-US"/>
        </w:rPr>
        <w:t xml:space="preserve"> relates to all staff and volunteers employed or deployed by London Sport for the projects and </w:t>
      </w:r>
      <w:proofErr w:type="spellStart"/>
      <w:r w:rsidRPr="00AD2A55">
        <w:rPr>
          <w:rFonts w:ascii="Arial" w:eastAsiaTheme="minorHAnsi" w:hAnsi="Arial" w:cs="Arial"/>
          <w:lang w:eastAsia="en-US"/>
        </w:rPr>
        <w:t>programmes</w:t>
      </w:r>
      <w:proofErr w:type="spellEnd"/>
      <w:r w:rsidRPr="00AD2A55">
        <w:rPr>
          <w:rFonts w:ascii="Arial" w:eastAsiaTheme="minorHAnsi" w:hAnsi="Arial" w:cs="Arial"/>
          <w:lang w:eastAsia="en-US"/>
        </w:rPr>
        <w:t xml:space="preserve"> within its sphere of influence. </w:t>
      </w:r>
    </w:p>
    <w:p w14:paraId="2BE1C69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also has a strategic responsibility to ensure that partners with whom it </w:t>
      </w:r>
      <w:proofErr w:type="gramStart"/>
      <w:r w:rsidRPr="00AD2A55">
        <w:rPr>
          <w:rFonts w:ascii="Arial" w:eastAsiaTheme="minorHAnsi" w:hAnsi="Arial" w:cs="Arial"/>
          <w:lang w:eastAsia="en-US"/>
        </w:rPr>
        <w:t>works,</w:t>
      </w:r>
      <w:proofErr w:type="gramEnd"/>
      <w:r w:rsidRPr="00AD2A55">
        <w:rPr>
          <w:rFonts w:ascii="Arial" w:eastAsiaTheme="minorHAnsi" w:hAnsi="Arial" w:cs="Arial"/>
          <w:lang w:eastAsia="en-US"/>
        </w:rPr>
        <w:t xml:space="preserve"> have adequate safeguarding measures in place. It is </w:t>
      </w:r>
      <w:proofErr w:type="spellStart"/>
      <w:r w:rsidRPr="00AD2A55">
        <w:rPr>
          <w:rFonts w:ascii="Arial" w:eastAsiaTheme="minorHAnsi" w:hAnsi="Arial" w:cs="Arial"/>
          <w:lang w:eastAsia="en-US"/>
        </w:rPr>
        <w:t>recognised</w:t>
      </w:r>
      <w:proofErr w:type="spellEnd"/>
      <w:r w:rsidRPr="00AD2A55">
        <w:rPr>
          <w:rFonts w:ascii="Arial" w:eastAsiaTheme="minorHAnsi" w:hAnsi="Arial" w:cs="Arial"/>
          <w:lang w:eastAsia="en-US"/>
        </w:rPr>
        <w:t xml:space="preserve"> that the sphere of influence is limited to specific partners, but efforts will be made to encourage other organisations and agencies to use this document as </w:t>
      </w:r>
      <w:proofErr w:type="gramStart"/>
      <w:r w:rsidRPr="00AD2A55">
        <w:rPr>
          <w:rFonts w:ascii="Arial" w:eastAsiaTheme="minorHAnsi" w:hAnsi="Arial" w:cs="Arial"/>
          <w:lang w:eastAsia="en-US"/>
        </w:rPr>
        <w:t>guide</w:t>
      </w:r>
      <w:proofErr w:type="gramEnd"/>
      <w:r w:rsidRPr="00AD2A55">
        <w:rPr>
          <w:rFonts w:ascii="Arial" w:eastAsiaTheme="minorHAnsi" w:hAnsi="Arial" w:cs="Arial"/>
          <w:lang w:eastAsia="en-US"/>
        </w:rPr>
        <w:t xml:space="preserve"> upon which to develop their own policies and procedures.</w:t>
      </w:r>
    </w:p>
    <w:p w14:paraId="0F8C57C4" w14:textId="77777777" w:rsidR="00075533" w:rsidRDefault="00075533" w:rsidP="00075533">
      <w:pPr>
        <w:ind w:left="360"/>
        <w:jc w:val="both"/>
        <w:rPr>
          <w:rFonts w:ascii="Arial" w:hAnsi="Arial" w:cs="Arial"/>
          <w:b/>
        </w:rPr>
      </w:pPr>
      <w:r w:rsidRPr="00AD2A55">
        <w:rPr>
          <w:rFonts w:ascii="Arial" w:hAnsi="Arial" w:cs="Arial"/>
          <w:b/>
        </w:rPr>
        <w:t xml:space="preserve">Guidance and Legislation  </w:t>
      </w:r>
    </w:p>
    <w:p w14:paraId="160FA391" w14:textId="77777777" w:rsidR="00075533" w:rsidRPr="00AD2A55" w:rsidRDefault="00075533" w:rsidP="00075533">
      <w:pPr>
        <w:ind w:left="360"/>
        <w:jc w:val="both"/>
        <w:rPr>
          <w:rFonts w:ascii="Arial" w:hAnsi="Arial" w:cs="Arial"/>
          <w:b/>
        </w:rPr>
      </w:pPr>
    </w:p>
    <w:p w14:paraId="7102AF57" w14:textId="77777777" w:rsidR="00075533" w:rsidRPr="00AD2A55" w:rsidRDefault="00075533" w:rsidP="00075533">
      <w:pPr>
        <w:ind w:left="1080" w:hanging="360"/>
        <w:jc w:val="both"/>
        <w:rPr>
          <w:rFonts w:ascii="Arial" w:hAnsi="Arial" w:cs="Arial"/>
        </w:rPr>
      </w:pPr>
      <w:r w:rsidRPr="00AD2A55">
        <w:rPr>
          <w:rFonts w:ascii="Arial" w:hAnsi="Arial" w:cs="Arial"/>
          <w:b/>
        </w:rPr>
        <w:tab/>
      </w:r>
      <w:r w:rsidRPr="00AD2A55">
        <w:rPr>
          <w:rFonts w:ascii="Arial" w:hAnsi="Arial" w:cs="Arial"/>
        </w:rPr>
        <w:t>The practices and procedures within this policy are based on the principles contained within the UK and International legislation and Government Guidance and have been developed to complement the Safeguarding Adults Boards policy and procedures, and take the following into consideration:</w:t>
      </w:r>
    </w:p>
    <w:p w14:paraId="0F0D8941" w14:textId="77777777" w:rsidR="00075533" w:rsidRPr="00AD2A55" w:rsidRDefault="00075533" w:rsidP="00075533">
      <w:pPr>
        <w:jc w:val="both"/>
        <w:rPr>
          <w:rFonts w:ascii="Arial" w:hAnsi="Arial" w:cs="Arial"/>
          <w:sz w:val="6"/>
          <w:szCs w:val="6"/>
        </w:rPr>
      </w:pPr>
    </w:p>
    <w:p w14:paraId="155744C7" w14:textId="77777777" w:rsidR="00075533" w:rsidRPr="00AD2A55" w:rsidRDefault="00075533" w:rsidP="00075533">
      <w:pPr>
        <w:numPr>
          <w:ilvl w:val="0"/>
          <w:numId w:val="9"/>
        </w:numPr>
        <w:spacing w:after="0"/>
        <w:jc w:val="both"/>
        <w:rPr>
          <w:rFonts w:ascii="Arial" w:hAnsi="Arial" w:cs="Arial"/>
        </w:rPr>
      </w:pPr>
      <w:r w:rsidRPr="00AD2A55">
        <w:rPr>
          <w:rFonts w:ascii="Arial" w:hAnsi="Arial" w:cs="Arial"/>
        </w:rPr>
        <w:t>The Care Act 2014</w:t>
      </w:r>
    </w:p>
    <w:p w14:paraId="4FF648AE" w14:textId="77777777" w:rsidR="00075533" w:rsidRPr="00AD2A55" w:rsidRDefault="00075533" w:rsidP="00075533">
      <w:pPr>
        <w:numPr>
          <w:ilvl w:val="0"/>
          <w:numId w:val="9"/>
        </w:numPr>
        <w:spacing w:after="0"/>
        <w:jc w:val="both"/>
        <w:rPr>
          <w:rFonts w:ascii="Arial" w:hAnsi="Arial" w:cs="Arial"/>
        </w:rPr>
      </w:pPr>
      <w:r w:rsidRPr="00AD2A55">
        <w:rPr>
          <w:rFonts w:ascii="Arial" w:hAnsi="Arial" w:cs="Arial"/>
        </w:rPr>
        <w:t>Making Safeguarding Personal Guide 2014</w:t>
      </w:r>
    </w:p>
    <w:p w14:paraId="364F1281" w14:textId="77777777" w:rsidR="00075533" w:rsidRPr="00AD2A55" w:rsidRDefault="00075533" w:rsidP="00075533">
      <w:pPr>
        <w:numPr>
          <w:ilvl w:val="0"/>
          <w:numId w:val="9"/>
        </w:numPr>
        <w:spacing w:after="0"/>
        <w:jc w:val="both"/>
        <w:rPr>
          <w:rFonts w:ascii="Arial" w:hAnsi="Arial" w:cs="Arial"/>
        </w:rPr>
      </w:pPr>
      <w:r w:rsidRPr="00AD2A55">
        <w:rPr>
          <w:rFonts w:ascii="Arial" w:hAnsi="Arial" w:cs="Arial"/>
        </w:rPr>
        <w:t>The Data Protection Act 1994 and 1998</w:t>
      </w:r>
    </w:p>
    <w:p w14:paraId="1285A9CB" w14:textId="77777777" w:rsidR="00075533" w:rsidRPr="00AD2A55" w:rsidRDefault="00075533" w:rsidP="00075533">
      <w:pPr>
        <w:numPr>
          <w:ilvl w:val="0"/>
          <w:numId w:val="9"/>
        </w:numPr>
        <w:spacing w:after="0"/>
        <w:jc w:val="both"/>
        <w:rPr>
          <w:rFonts w:ascii="Arial" w:hAnsi="Arial" w:cs="Arial"/>
        </w:rPr>
      </w:pPr>
      <w:r w:rsidRPr="00AD2A55">
        <w:rPr>
          <w:rFonts w:ascii="Arial" w:hAnsi="Arial" w:cs="Arial"/>
        </w:rPr>
        <w:t>The Human Rights Act 1998</w:t>
      </w:r>
    </w:p>
    <w:p w14:paraId="2CCF9CCD" w14:textId="77777777" w:rsidR="00075533" w:rsidRPr="00AD2A55" w:rsidRDefault="00075533" w:rsidP="00075533">
      <w:pPr>
        <w:numPr>
          <w:ilvl w:val="0"/>
          <w:numId w:val="10"/>
        </w:numPr>
        <w:spacing w:after="0"/>
        <w:jc w:val="both"/>
        <w:rPr>
          <w:rFonts w:ascii="Arial" w:hAnsi="Arial" w:cs="Arial"/>
          <w:iCs/>
        </w:rPr>
      </w:pPr>
      <w:r w:rsidRPr="00AD2A55">
        <w:rPr>
          <w:rFonts w:ascii="Arial" w:hAnsi="Arial" w:cs="Arial"/>
          <w:iCs/>
        </w:rPr>
        <w:t>The Safeguarding Vulnerable Groups Act 2006</w:t>
      </w:r>
    </w:p>
    <w:p w14:paraId="33BF25F6" w14:textId="77777777" w:rsidR="00075533" w:rsidRPr="00AD2A55" w:rsidRDefault="00075533" w:rsidP="00075533">
      <w:pPr>
        <w:numPr>
          <w:ilvl w:val="0"/>
          <w:numId w:val="10"/>
        </w:numPr>
        <w:spacing w:after="0"/>
        <w:jc w:val="both"/>
        <w:rPr>
          <w:rFonts w:ascii="Arial" w:hAnsi="Arial" w:cs="Arial"/>
          <w:iCs/>
        </w:rPr>
      </w:pPr>
      <w:r w:rsidRPr="00AD2A55">
        <w:rPr>
          <w:rFonts w:ascii="Arial" w:hAnsi="Arial" w:cs="Arial"/>
          <w:iCs/>
        </w:rPr>
        <w:t>The Equality Act 2010</w:t>
      </w:r>
    </w:p>
    <w:p w14:paraId="47201EC4" w14:textId="77777777" w:rsidR="00075533" w:rsidRPr="00AD2A55" w:rsidRDefault="00075533" w:rsidP="00075533">
      <w:pPr>
        <w:numPr>
          <w:ilvl w:val="0"/>
          <w:numId w:val="10"/>
        </w:numPr>
        <w:spacing w:after="0"/>
        <w:jc w:val="both"/>
        <w:rPr>
          <w:rFonts w:ascii="Arial" w:hAnsi="Arial" w:cs="Arial"/>
          <w:iCs/>
        </w:rPr>
      </w:pPr>
      <w:r w:rsidRPr="00AD2A55">
        <w:rPr>
          <w:rFonts w:ascii="Arial" w:hAnsi="Arial" w:cs="Arial"/>
          <w:iCs/>
        </w:rPr>
        <w:lastRenderedPageBreak/>
        <w:t>The Protection of Freedoms Act 2012</w:t>
      </w:r>
    </w:p>
    <w:p w14:paraId="36491B39" w14:textId="77777777" w:rsidR="00075533" w:rsidRPr="00AD2A55" w:rsidRDefault="00075533" w:rsidP="00075533">
      <w:pPr>
        <w:numPr>
          <w:ilvl w:val="0"/>
          <w:numId w:val="10"/>
        </w:numPr>
        <w:spacing w:after="0"/>
        <w:jc w:val="both"/>
        <w:rPr>
          <w:rFonts w:ascii="Arial" w:hAnsi="Arial" w:cs="Arial"/>
          <w:iCs/>
        </w:rPr>
      </w:pPr>
      <w:r w:rsidRPr="00AD2A55">
        <w:rPr>
          <w:rFonts w:ascii="Arial" w:hAnsi="Arial" w:cs="Arial"/>
          <w:iCs/>
        </w:rPr>
        <w:t>Sexual Offences Act 2003</w:t>
      </w:r>
    </w:p>
    <w:p w14:paraId="2DA62144" w14:textId="77777777" w:rsidR="00075533" w:rsidRPr="00AD2A55" w:rsidRDefault="00075533" w:rsidP="00075533">
      <w:pPr>
        <w:numPr>
          <w:ilvl w:val="0"/>
          <w:numId w:val="10"/>
        </w:numPr>
        <w:spacing w:after="0"/>
        <w:jc w:val="both"/>
        <w:rPr>
          <w:rFonts w:ascii="Arial" w:hAnsi="Arial" w:cs="Arial"/>
          <w:iCs/>
        </w:rPr>
      </w:pPr>
      <w:r w:rsidRPr="00AD2A55">
        <w:rPr>
          <w:rFonts w:ascii="Arial" w:hAnsi="Arial" w:cs="Arial"/>
          <w:iCs/>
        </w:rPr>
        <w:t>Mental Capacity Act 2005</w:t>
      </w:r>
      <w:r>
        <w:rPr>
          <w:rFonts w:ascii="Arial" w:hAnsi="Arial" w:cs="Arial"/>
          <w:iCs/>
        </w:rPr>
        <w:t xml:space="preserve"> (MCA)</w:t>
      </w:r>
    </w:p>
    <w:p w14:paraId="5956F316" w14:textId="77777777" w:rsidR="00075533" w:rsidRDefault="00075533" w:rsidP="00075533">
      <w:pPr>
        <w:numPr>
          <w:ilvl w:val="0"/>
          <w:numId w:val="10"/>
        </w:numPr>
        <w:spacing w:after="0"/>
        <w:jc w:val="both"/>
        <w:rPr>
          <w:rFonts w:ascii="Arial" w:hAnsi="Arial" w:cs="Arial"/>
          <w:iCs/>
        </w:rPr>
      </w:pPr>
      <w:r w:rsidRPr="00AD2A55">
        <w:rPr>
          <w:rFonts w:ascii="Arial" w:hAnsi="Arial" w:cs="Arial"/>
          <w:iCs/>
        </w:rPr>
        <w:t>Domestic Violence, Crime and Victims (Amendment) Act 2012</w:t>
      </w:r>
    </w:p>
    <w:p w14:paraId="77B87479" w14:textId="77777777" w:rsidR="00075533" w:rsidRPr="00AD2A55" w:rsidRDefault="00075533" w:rsidP="00075533">
      <w:pPr>
        <w:ind w:left="1494"/>
        <w:jc w:val="both"/>
        <w:rPr>
          <w:rFonts w:ascii="Arial" w:hAnsi="Arial" w:cs="Arial"/>
          <w:iCs/>
        </w:rPr>
      </w:pPr>
    </w:p>
    <w:p w14:paraId="7A592BDB"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lang w:eastAsia="en-US"/>
        </w:rPr>
      </w:pPr>
      <w:r w:rsidRPr="00AD2A55">
        <w:rPr>
          <w:rFonts w:ascii="Arial" w:hAnsi="Arial" w:cs="Arial"/>
          <w:b/>
          <w:lang w:eastAsia="en-US"/>
        </w:rPr>
        <w:t>1.1</w:t>
      </w:r>
      <w:r w:rsidRPr="00AD2A55">
        <w:rPr>
          <w:rFonts w:ascii="Arial" w:hAnsi="Arial" w:cs="Arial"/>
          <w:b/>
          <w:lang w:eastAsia="en-US"/>
        </w:rPr>
        <w:tab/>
        <w:t>Definitions</w:t>
      </w:r>
      <w:r w:rsidRPr="00AD2A55">
        <w:rPr>
          <w:rFonts w:ascii="Arial" w:hAnsi="Arial" w:cs="Arial"/>
          <w:b/>
          <w:lang w:eastAsia="en-US"/>
        </w:rPr>
        <w:br/>
      </w:r>
    </w:p>
    <w:p w14:paraId="49F471F6"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lang w:eastAsia="en-US"/>
        </w:rPr>
      </w:pPr>
      <w:r w:rsidRPr="00AD2A55">
        <w:rPr>
          <w:rFonts w:ascii="Arial" w:hAnsi="Arial" w:cs="Arial"/>
          <w:lang w:eastAsia="en-US"/>
        </w:rPr>
        <w:tab/>
      </w:r>
      <w:r w:rsidRPr="00AD2A55">
        <w:rPr>
          <w:rFonts w:ascii="Arial" w:hAnsi="Arial" w:cs="Arial"/>
          <w:lang w:eastAsia="en-US"/>
        </w:rPr>
        <w:tab/>
      </w:r>
      <w:r w:rsidRPr="00AD2A55">
        <w:rPr>
          <w:rFonts w:ascii="Arial" w:hAnsi="Arial" w:cs="Arial"/>
          <w:lang w:eastAsia="en-US"/>
        </w:rPr>
        <w:tab/>
        <w:t xml:space="preserve">1.1 </w:t>
      </w:r>
      <w:r w:rsidRPr="00AD2A55">
        <w:rPr>
          <w:rFonts w:ascii="Arial" w:hAnsi="Arial" w:cs="Arial"/>
          <w:lang w:eastAsia="en-US"/>
        </w:rPr>
        <w:tab/>
        <w:t xml:space="preserve">To assist working through and understanding this policy </w:t>
      </w:r>
      <w:proofErr w:type="gramStart"/>
      <w:r w:rsidRPr="00AD2A55">
        <w:rPr>
          <w:rFonts w:ascii="Arial" w:hAnsi="Arial" w:cs="Arial"/>
          <w:lang w:eastAsia="en-US"/>
        </w:rPr>
        <w:t>a number of</w:t>
      </w:r>
      <w:proofErr w:type="gramEnd"/>
      <w:r w:rsidRPr="00AD2A55">
        <w:rPr>
          <w:rFonts w:ascii="Arial" w:hAnsi="Arial" w:cs="Arial"/>
          <w:lang w:eastAsia="en-US"/>
        </w:rPr>
        <w:t xml:space="preserve"> key definitions need to be explained:  </w:t>
      </w:r>
    </w:p>
    <w:p w14:paraId="41C4B885"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6"/>
          <w:szCs w:val="6"/>
          <w:lang w:eastAsia="en-US"/>
        </w:rPr>
      </w:pPr>
    </w:p>
    <w:p w14:paraId="32E78B1A" w14:textId="77777777" w:rsidR="00075533" w:rsidRPr="00AD2A55" w:rsidRDefault="00075533" w:rsidP="00075533">
      <w:pPr>
        <w:autoSpaceDE w:val="0"/>
        <w:autoSpaceDN w:val="0"/>
        <w:adjustRightInd w:val="0"/>
        <w:ind w:left="1440" w:hanging="720"/>
        <w:rPr>
          <w:rFonts w:ascii="Arial" w:hAnsi="Arial" w:cs="Arial"/>
          <w:b/>
          <w:color w:val="000000"/>
          <w:lang w:eastAsia="en-US"/>
        </w:rPr>
      </w:pPr>
      <w:r w:rsidRPr="00AD2A55">
        <w:rPr>
          <w:rFonts w:ascii="Arial" w:hAnsi="Arial" w:cs="Arial"/>
          <w:lang w:eastAsia="en-US"/>
        </w:rPr>
        <w:t>1.1.1</w:t>
      </w:r>
      <w:r w:rsidRPr="00AD2A55">
        <w:rPr>
          <w:rFonts w:ascii="Arial" w:hAnsi="Arial" w:cs="Arial"/>
          <w:b/>
          <w:lang w:eastAsia="en-US"/>
        </w:rPr>
        <w:tab/>
        <w:t xml:space="preserve">Adult at Risk </w:t>
      </w:r>
      <w:r w:rsidRPr="00AD2A55">
        <w:rPr>
          <w:rFonts w:ascii="Arial" w:hAnsi="Arial" w:cs="Arial"/>
          <w:lang w:eastAsia="en-US"/>
        </w:rPr>
        <w:t xml:space="preserve">is a person aged 18 or over who </w:t>
      </w:r>
      <w:proofErr w:type="gramStart"/>
      <w:r w:rsidRPr="00AD2A55">
        <w:rPr>
          <w:rFonts w:ascii="Arial" w:hAnsi="Arial" w:cs="Arial"/>
          <w:lang w:eastAsia="en-US"/>
        </w:rPr>
        <w:t>is in need of</w:t>
      </w:r>
      <w:proofErr w:type="gramEnd"/>
      <w:r w:rsidRPr="00AD2A55">
        <w:rPr>
          <w:rFonts w:ascii="Arial" w:hAnsi="Arial" w:cs="Arial"/>
          <w:lang w:eastAsia="en-US"/>
        </w:rPr>
        <w:t xml:space="preserve"> care and support regardless of whether they are receiving them, and </w:t>
      </w:r>
      <w:r>
        <w:rPr>
          <w:rFonts w:ascii="Arial" w:hAnsi="Arial" w:cs="Arial"/>
          <w:lang w:eastAsia="en-US"/>
        </w:rPr>
        <w:t xml:space="preserve">is at risk of being abused or neglected, and </w:t>
      </w:r>
      <w:r w:rsidRPr="00AD2A55">
        <w:rPr>
          <w:rFonts w:ascii="Arial" w:hAnsi="Arial" w:cs="Arial"/>
          <w:lang w:eastAsia="en-US"/>
        </w:rPr>
        <w:t>are unable to protect them</w:t>
      </w:r>
      <w:r>
        <w:rPr>
          <w:rFonts w:ascii="Arial" w:hAnsi="Arial" w:cs="Arial"/>
          <w:lang w:eastAsia="en-US"/>
        </w:rPr>
        <w:t>selves against abuse or neglect because of those needs.</w:t>
      </w:r>
    </w:p>
    <w:p w14:paraId="77D0348A" w14:textId="77777777" w:rsidR="00075533" w:rsidRPr="00AD2A55" w:rsidRDefault="00075533" w:rsidP="00075533">
      <w:pPr>
        <w:autoSpaceDE w:val="0"/>
        <w:autoSpaceDN w:val="0"/>
        <w:adjustRightInd w:val="0"/>
        <w:ind w:left="1440"/>
        <w:rPr>
          <w:rFonts w:ascii="Arial" w:hAnsi="Arial" w:cs="Arial"/>
          <w:b/>
          <w:color w:val="000000"/>
          <w:lang w:eastAsia="en-US"/>
        </w:rPr>
      </w:pPr>
      <w:r w:rsidRPr="00AD2A55">
        <w:rPr>
          <w:rFonts w:ascii="Arial" w:hAnsi="Arial" w:cs="Arial"/>
          <w:lang w:eastAsia="en-US"/>
        </w:rPr>
        <w:t xml:space="preserve">In recent years there has been a marked shift away from using the term ‘vulnerable’ to describe adults potentially at risk from harm or abuse.  </w:t>
      </w:r>
    </w:p>
    <w:p w14:paraId="097C9902" w14:textId="77777777" w:rsidR="00075533" w:rsidRPr="00AD2A55" w:rsidRDefault="00075533" w:rsidP="00075533">
      <w:pPr>
        <w:ind w:left="720"/>
        <w:jc w:val="both"/>
        <w:rPr>
          <w:rFonts w:ascii="Arial" w:hAnsi="Arial" w:cs="Arial"/>
          <w:sz w:val="6"/>
          <w:szCs w:val="6"/>
          <w:lang w:eastAsia="en-US"/>
        </w:rPr>
      </w:pPr>
    </w:p>
    <w:p w14:paraId="0C069368"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lang w:eastAsia="en-US"/>
        </w:rPr>
      </w:pPr>
      <w:r w:rsidRPr="0019684C">
        <w:rPr>
          <w:rFonts w:ascii="Arial" w:hAnsi="Arial" w:cs="Arial"/>
          <w:sz w:val="22"/>
          <w:szCs w:val="22"/>
          <w:lang w:eastAsia="en-US"/>
        </w:rPr>
        <w:tab/>
      </w:r>
      <w:r w:rsidRPr="0019684C">
        <w:rPr>
          <w:rFonts w:ascii="Arial" w:hAnsi="Arial" w:cs="Arial"/>
          <w:sz w:val="22"/>
          <w:szCs w:val="22"/>
          <w:lang w:eastAsia="en-US"/>
        </w:rPr>
        <w:tab/>
      </w:r>
      <w:r w:rsidRPr="0019684C">
        <w:rPr>
          <w:rFonts w:ascii="Arial" w:hAnsi="Arial" w:cs="Arial"/>
          <w:sz w:val="22"/>
          <w:szCs w:val="22"/>
          <w:lang w:eastAsia="en-US"/>
        </w:rPr>
        <w:tab/>
      </w:r>
      <w:r w:rsidRPr="00AD2A55">
        <w:rPr>
          <w:rFonts w:ascii="Arial" w:hAnsi="Arial" w:cs="Arial"/>
          <w:lang w:eastAsia="en-US"/>
        </w:rPr>
        <w:t>1.1.2</w:t>
      </w:r>
      <w:r w:rsidRPr="00AD2A55">
        <w:rPr>
          <w:rFonts w:ascii="Arial" w:hAnsi="Arial" w:cs="Arial"/>
          <w:lang w:eastAsia="en-US"/>
        </w:rPr>
        <w:tab/>
      </w:r>
      <w:r w:rsidRPr="00AD2A55">
        <w:rPr>
          <w:rFonts w:ascii="Arial" w:hAnsi="Arial" w:cs="Arial"/>
          <w:b/>
          <w:lang w:eastAsia="en-US"/>
        </w:rPr>
        <w:t>Abuse</w:t>
      </w:r>
      <w:r w:rsidRPr="00AD2A55">
        <w:rPr>
          <w:rFonts w:ascii="Arial" w:hAnsi="Arial" w:cs="Arial"/>
          <w:lang w:eastAsia="en-US"/>
        </w:rPr>
        <w:t xml:space="preserve"> is a violation of an individual’s human and civil rights by another person or persons. See section 5 for further explanations.</w:t>
      </w:r>
    </w:p>
    <w:p w14:paraId="7351C0AA"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6"/>
          <w:szCs w:val="6"/>
          <w:lang w:eastAsia="en-US"/>
        </w:rPr>
      </w:pPr>
    </w:p>
    <w:p w14:paraId="22592954"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lang w:eastAsia="en-US"/>
        </w:rPr>
      </w:pPr>
      <w:r w:rsidRPr="00AD2A55">
        <w:rPr>
          <w:rFonts w:ascii="Arial" w:hAnsi="Arial" w:cs="Arial"/>
          <w:lang w:eastAsia="en-US"/>
        </w:rPr>
        <w:tab/>
      </w:r>
      <w:r w:rsidRPr="00AD2A55">
        <w:rPr>
          <w:rFonts w:ascii="Arial" w:hAnsi="Arial" w:cs="Arial"/>
          <w:lang w:eastAsia="en-US"/>
        </w:rPr>
        <w:tab/>
      </w:r>
      <w:r w:rsidRPr="00AD2A55">
        <w:rPr>
          <w:rFonts w:ascii="Arial" w:hAnsi="Arial" w:cs="Arial"/>
          <w:lang w:eastAsia="en-US"/>
        </w:rPr>
        <w:tab/>
        <w:t>1.1.3</w:t>
      </w:r>
      <w:r w:rsidRPr="00AD2A55">
        <w:rPr>
          <w:rFonts w:ascii="Arial" w:hAnsi="Arial" w:cs="Arial"/>
          <w:lang w:eastAsia="en-US"/>
        </w:rPr>
        <w:tab/>
      </w:r>
      <w:r w:rsidRPr="00AD2A55">
        <w:rPr>
          <w:rFonts w:ascii="Arial" w:hAnsi="Arial" w:cs="Arial"/>
          <w:b/>
          <w:lang w:eastAsia="en-US"/>
        </w:rPr>
        <w:t>Adult</w:t>
      </w:r>
      <w:r w:rsidRPr="00AD2A55">
        <w:rPr>
          <w:rFonts w:ascii="Arial" w:hAnsi="Arial" w:cs="Arial"/>
          <w:lang w:eastAsia="en-US"/>
        </w:rPr>
        <w:t xml:space="preserve"> is anyone aged 18 or over. </w:t>
      </w:r>
    </w:p>
    <w:p w14:paraId="519340D3" w14:textId="77777777" w:rsidR="00075533" w:rsidRPr="00AD2A55" w:rsidRDefault="00075533" w:rsidP="00075533">
      <w:pPr>
        <w:autoSpaceDE w:val="0"/>
        <w:autoSpaceDN w:val="0"/>
        <w:adjustRightInd w:val="0"/>
        <w:ind w:left="1440" w:hanging="720"/>
        <w:rPr>
          <w:rFonts w:ascii="Arial" w:hAnsi="Arial" w:cs="Arial"/>
          <w:lang w:eastAsia="en-US"/>
        </w:rPr>
      </w:pPr>
      <w:r w:rsidRPr="00AD2A55">
        <w:rPr>
          <w:rFonts w:ascii="Arial" w:hAnsi="Arial" w:cs="Arial"/>
          <w:color w:val="000000"/>
          <w:lang w:eastAsia="en-US"/>
        </w:rPr>
        <w:t>1.1.4</w:t>
      </w:r>
      <w:r w:rsidRPr="00AD2A55">
        <w:rPr>
          <w:rFonts w:ascii="Arial" w:hAnsi="Arial" w:cs="Arial"/>
          <w:b/>
          <w:color w:val="000000"/>
          <w:lang w:eastAsia="en-US"/>
        </w:rPr>
        <w:t xml:space="preserve"> </w:t>
      </w:r>
      <w:r w:rsidRPr="00AD2A55">
        <w:rPr>
          <w:rFonts w:ascii="Arial" w:hAnsi="Arial" w:cs="Arial"/>
          <w:b/>
          <w:color w:val="000000"/>
          <w:lang w:eastAsia="en-US"/>
        </w:rPr>
        <w:tab/>
        <w:t xml:space="preserve">Adult safeguarding </w:t>
      </w:r>
      <w:r w:rsidRPr="00AD2A55">
        <w:rPr>
          <w:rFonts w:ascii="Arial" w:hAnsi="Arial" w:cs="Arial"/>
          <w:color w:val="000000"/>
          <w:lang w:eastAsia="en-US"/>
        </w:rPr>
        <w:t xml:space="preserve">is protecting a person’s right to </w:t>
      </w:r>
      <w:proofErr w:type="gramStart"/>
      <w:r w:rsidRPr="00AD2A55">
        <w:rPr>
          <w:rFonts w:ascii="Arial" w:hAnsi="Arial" w:cs="Arial"/>
          <w:color w:val="000000"/>
          <w:lang w:eastAsia="en-US"/>
        </w:rPr>
        <w:t>live in</w:t>
      </w:r>
      <w:proofErr w:type="gramEnd"/>
      <w:r w:rsidRPr="00AD2A55">
        <w:rPr>
          <w:rFonts w:ascii="Arial" w:hAnsi="Arial" w:cs="Arial"/>
          <w:color w:val="000000"/>
          <w:lang w:eastAsia="en-US"/>
        </w:rPr>
        <w:t xml:space="preserve"> </w:t>
      </w:r>
      <w:proofErr w:type="gramStart"/>
      <w:r w:rsidRPr="00AD2A55">
        <w:rPr>
          <w:rFonts w:ascii="Arial" w:hAnsi="Arial" w:cs="Arial"/>
          <w:color w:val="000000"/>
          <w:lang w:eastAsia="en-US"/>
        </w:rPr>
        <w:t>safety</w:t>
      </w:r>
      <w:proofErr w:type="gramEnd"/>
      <w:r w:rsidRPr="00AD2A55">
        <w:rPr>
          <w:rFonts w:ascii="Arial" w:hAnsi="Arial" w:cs="Arial"/>
          <w:color w:val="000000"/>
          <w:lang w:eastAsia="en-US"/>
        </w:rPr>
        <w:t>, free from abuse and neglect.</w:t>
      </w:r>
    </w:p>
    <w:p w14:paraId="192AB92B"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6"/>
          <w:szCs w:val="6"/>
          <w:lang w:eastAsia="en-US"/>
        </w:rPr>
      </w:pPr>
    </w:p>
    <w:p w14:paraId="170E6A49" w14:textId="77777777" w:rsidR="00075533" w:rsidRPr="00AD2A55" w:rsidRDefault="00075533" w:rsidP="0007553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lang w:eastAsia="en-US"/>
        </w:rPr>
      </w:pPr>
      <w:r w:rsidRPr="00AD2A55">
        <w:rPr>
          <w:rFonts w:ascii="Arial" w:hAnsi="Arial" w:cs="Arial"/>
          <w:lang w:eastAsia="en-US"/>
        </w:rPr>
        <w:tab/>
      </w:r>
      <w:r w:rsidRPr="00AD2A55">
        <w:rPr>
          <w:rFonts w:ascii="Arial" w:hAnsi="Arial" w:cs="Arial"/>
          <w:lang w:eastAsia="en-US"/>
        </w:rPr>
        <w:tab/>
      </w:r>
      <w:r w:rsidRPr="00AD2A55">
        <w:rPr>
          <w:rFonts w:ascii="Arial" w:hAnsi="Arial" w:cs="Arial"/>
          <w:lang w:eastAsia="en-US"/>
        </w:rPr>
        <w:tab/>
        <w:t>1.1.5</w:t>
      </w:r>
      <w:r w:rsidRPr="00AD2A55">
        <w:rPr>
          <w:rFonts w:ascii="Arial" w:hAnsi="Arial" w:cs="Arial"/>
          <w:lang w:eastAsia="en-US"/>
        </w:rPr>
        <w:tab/>
      </w:r>
      <w:r w:rsidRPr="00AD2A55">
        <w:rPr>
          <w:rFonts w:ascii="Arial" w:hAnsi="Arial" w:cs="Arial"/>
          <w:b/>
          <w:lang w:eastAsia="en-US"/>
        </w:rPr>
        <w:t>Capacity</w:t>
      </w:r>
      <w:r w:rsidRPr="00AD2A55">
        <w:rPr>
          <w:rFonts w:ascii="Arial" w:hAnsi="Arial" w:cs="Arial"/>
          <w:lang w:eastAsia="en-US"/>
        </w:rPr>
        <w:t xml:space="preserve"> refers to the ability to </w:t>
      </w:r>
      <w:proofErr w:type="gramStart"/>
      <w:r w:rsidRPr="00AD2A55">
        <w:rPr>
          <w:rFonts w:ascii="Arial" w:hAnsi="Arial" w:cs="Arial"/>
          <w:lang w:eastAsia="en-US"/>
        </w:rPr>
        <w:t>make a decision</w:t>
      </w:r>
      <w:proofErr w:type="gramEnd"/>
      <w:r w:rsidRPr="00AD2A55">
        <w:rPr>
          <w:rFonts w:ascii="Arial" w:hAnsi="Arial" w:cs="Arial"/>
          <w:lang w:eastAsia="en-US"/>
        </w:rPr>
        <w:t xml:space="preserve"> at a particular time, for example when under considerable stress. The starting assumption must always be that a person has the capacity to </w:t>
      </w:r>
      <w:proofErr w:type="gramStart"/>
      <w:r w:rsidRPr="00AD2A55">
        <w:rPr>
          <w:rFonts w:ascii="Arial" w:hAnsi="Arial" w:cs="Arial"/>
          <w:lang w:eastAsia="en-US"/>
        </w:rPr>
        <w:t>make a decision</w:t>
      </w:r>
      <w:proofErr w:type="gramEnd"/>
      <w:r w:rsidRPr="00AD2A55">
        <w:rPr>
          <w:rFonts w:ascii="Arial" w:hAnsi="Arial" w:cs="Arial"/>
          <w:lang w:eastAsia="en-US"/>
        </w:rPr>
        <w:t xml:space="preserve"> unless it can be established that they lack capacity (MCA 2005).  </w:t>
      </w:r>
    </w:p>
    <w:p w14:paraId="1F1026D2" w14:textId="77777777" w:rsidR="00075533" w:rsidRPr="00AD2A55" w:rsidRDefault="00075533" w:rsidP="00075533">
      <w:pPr>
        <w:jc w:val="both"/>
        <w:rPr>
          <w:rFonts w:ascii="Arial" w:hAnsi="Arial" w:cs="Arial"/>
          <w:iCs/>
        </w:rPr>
      </w:pPr>
    </w:p>
    <w:p w14:paraId="49AE17E3"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1.2 Principles</w:t>
      </w:r>
    </w:p>
    <w:p w14:paraId="36D731E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The policy and procedures are based on </w:t>
      </w:r>
      <w:proofErr w:type="gramStart"/>
      <w:r w:rsidRPr="00AD2A55">
        <w:rPr>
          <w:rFonts w:ascii="Arial" w:eastAsiaTheme="minorHAnsi" w:hAnsi="Arial" w:cs="Arial"/>
          <w:lang w:eastAsia="en-US"/>
        </w:rPr>
        <w:t>The</w:t>
      </w:r>
      <w:proofErr w:type="gramEnd"/>
      <w:r w:rsidRPr="00AD2A55">
        <w:rPr>
          <w:rFonts w:ascii="Arial" w:eastAsiaTheme="minorHAnsi" w:hAnsi="Arial" w:cs="Arial"/>
          <w:lang w:eastAsia="en-US"/>
        </w:rPr>
        <w:t xml:space="preserve"> six ‘Principles of Safeguarding’ that underpin all adult safeguarding work, as outlined in the Care Act 2014.</w:t>
      </w:r>
    </w:p>
    <w:tbl>
      <w:tblPr>
        <w:tblStyle w:val="TableGrid"/>
        <w:tblW w:w="0" w:type="auto"/>
        <w:tblLook w:val="04A0" w:firstRow="1" w:lastRow="0" w:firstColumn="1" w:lastColumn="0" w:noHBand="0" w:noVBand="1"/>
      </w:tblPr>
      <w:tblGrid>
        <w:gridCol w:w="1851"/>
        <w:gridCol w:w="3471"/>
        <w:gridCol w:w="3694"/>
      </w:tblGrid>
      <w:tr w:rsidR="00075533" w:rsidRPr="0019684C" w14:paraId="0EAAEFAB" w14:textId="77777777" w:rsidTr="00075533">
        <w:tc>
          <w:tcPr>
            <w:tcW w:w="1851" w:type="dxa"/>
          </w:tcPr>
          <w:p w14:paraId="78A1A3CF" w14:textId="77777777" w:rsidR="00075533" w:rsidRPr="00AD2A55" w:rsidRDefault="00075533" w:rsidP="00075533">
            <w:pPr>
              <w:rPr>
                <w:rFonts w:ascii="Arial" w:hAnsi="Arial" w:cs="Arial"/>
              </w:rPr>
            </w:pPr>
            <w:r w:rsidRPr="00AD2A55">
              <w:rPr>
                <w:rFonts w:ascii="Arial" w:hAnsi="Arial" w:cs="Arial"/>
              </w:rPr>
              <w:t>Empowerment</w:t>
            </w:r>
          </w:p>
        </w:tc>
        <w:tc>
          <w:tcPr>
            <w:tcW w:w="3471" w:type="dxa"/>
          </w:tcPr>
          <w:p w14:paraId="6C162DF0" w14:textId="77777777" w:rsidR="00075533" w:rsidRPr="00AD2A55" w:rsidRDefault="00075533" w:rsidP="00075533">
            <w:pPr>
              <w:rPr>
                <w:rFonts w:ascii="Arial" w:hAnsi="Arial" w:cs="Arial"/>
              </w:rPr>
            </w:pPr>
            <w:r w:rsidRPr="00AD2A55">
              <w:rPr>
                <w:rFonts w:ascii="Arial" w:hAnsi="Arial" w:cs="Arial"/>
              </w:rPr>
              <w:t>Adults are encouraged to make their own decisions and are provided with support and information</w:t>
            </w:r>
          </w:p>
        </w:tc>
        <w:tc>
          <w:tcPr>
            <w:tcW w:w="3694" w:type="dxa"/>
          </w:tcPr>
          <w:p w14:paraId="29ED4634" w14:textId="77777777" w:rsidR="00075533" w:rsidRPr="00AD2A55" w:rsidRDefault="00075533" w:rsidP="00075533">
            <w:pPr>
              <w:rPr>
                <w:rFonts w:ascii="Arial" w:hAnsi="Arial" w:cs="Arial"/>
              </w:rPr>
            </w:pPr>
            <w:r w:rsidRPr="00AD2A55">
              <w:rPr>
                <w:rFonts w:ascii="Arial" w:hAnsi="Arial" w:cs="Arial"/>
              </w:rPr>
              <w:t>I am consulted about the outcomes I want from the safeguarding process and these directly inform what happens</w:t>
            </w:r>
          </w:p>
        </w:tc>
      </w:tr>
      <w:tr w:rsidR="00075533" w:rsidRPr="0019684C" w14:paraId="0D5E1DAE" w14:textId="77777777" w:rsidTr="00075533">
        <w:tc>
          <w:tcPr>
            <w:tcW w:w="1851" w:type="dxa"/>
          </w:tcPr>
          <w:p w14:paraId="4EB91E21" w14:textId="77777777" w:rsidR="00075533" w:rsidRPr="00AD2A55" w:rsidRDefault="00075533" w:rsidP="00075533">
            <w:pPr>
              <w:rPr>
                <w:rFonts w:ascii="Arial" w:hAnsi="Arial" w:cs="Arial"/>
              </w:rPr>
            </w:pPr>
            <w:r w:rsidRPr="00AD2A55">
              <w:rPr>
                <w:rFonts w:ascii="Arial" w:hAnsi="Arial" w:cs="Arial"/>
              </w:rPr>
              <w:t>Prevention</w:t>
            </w:r>
          </w:p>
        </w:tc>
        <w:tc>
          <w:tcPr>
            <w:tcW w:w="3471" w:type="dxa"/>
          </w:tcPr>
          <w:p w14:paraId="2EC5BBDE" w14:textId="77777777" w:rsidR="00075533" w:rsidRPr="00AD2A55" w:rsidRDefault="00075533" w:rsidP="00075533">
            <w:pPr>
              <w:rPr>
                <w:rFonts w:ascii="Arial" w:hAnsi="Arial" w:cs="Arial"/>
              </w:rPr>
            </w:pPr>
            <w:r w:rsidRPr="00AD2A55">
              <w:rPr>
                <w:rFonts w:ascii="Arial" w:hAnsi="Arial" w:cs="Arial"/>
              </w:rPr>
              <w:t xml:space="preserve">Strategies are developed to prevent abuse and neglect that </w:t>
            </w:r>
            <w:r w:rsidRPr="00AD2A55">
              <w:rPr>
                <w:rFonts w:ascii="Arial" w:hAnsi="Arial" w:cs="Arial"/>
              </w:rPr>
              <w:lastRenderedPageBreak/>
              <w:t>promotes resilience and self- determination.</w:t>
            </w:r>
          </w:p>
        </w:tc>
        <w:tc>
          <w:tcPr>
            <w:tcW w:w="3694" w:type="dxa"/>
          </w:tcPr>
          <w:p w14:paraId="72C5125B" w14:textId="77777777" w:rsidR="00075533" w:rsidRPr="00AD2A55" w:rsidRDefault="00075533" w:rsidP="00075533">
            <w:pPr>
              <w:rPr>
                <w:rFonts w:ascii="Arial" w:hAnsi="Arial" w:cs="Arial"/>
              </w:rPr>
            </w:pPr>
            <w:r w:rsidRPr="00AD2A55">
              <w:rPr>
                <w:rFonts w:ascii="Arial" w:hAnsi="Arial" w:cs="Arial"/>
              </w:rPr>
              <w:lastRenderedPageBreak/>
              <w:t xml:space="preserve">I am provided with easily understood information about what </w:t>
            </w:r>
            <w:r w:rsidRPr="00AD2A55">
              <w:rPr>
                <w:rFonts w:ascii="Arial" w:hAnsi="Arial" w:cs="Arial"/>
              </w:rPr>
              <w:lastRenderedPageBreak/>
              <w:t>abuse is, how to recognise the signs and what I can do to seek help</w:t>
            </w:r>
          </w:p>
        </w:tc>
      </w:tr>
      <w:tr w:rsidR="00075533" w:rsidRPr="0019684C" w14:paraId="20F04A98" w14:textId="77777777" w:rsidTr="00075533">
        <w:tc>
          <w:tcPr>
            <w:tcW w:w="1851" w:type="dxa"/>
          </w:tcPr>
          <w:p w14:paraId="6EA54FFC" w14:textId="77777777" w:rsidR="00075533" w:rsidRPr="00AD2A55" w:rsidRDefault="00075533" w:rsidP="00075533">
            <w:pPr>
              <w:rPr>
                <w:rFonts w:ascii="Arial" w:hAnsi="Arial" w:cs="Arial"/>
              </w:rPr>
            </w:pPr>
            <w:r w:rsidRPr="00AD2A55">
              <w:rPr>
                <w:rFonts w:ascii="Arial" w:hAnsi="Arial" w:cs="Arial"/>
              </w:rPr>
              <w:lastRenderedPageBreak/>
              <w:t>Proportionate</w:t>
            </w:r>
          </w:p>
        </w:tc>
        <w:tc>
          <w:tcPr>
            <w:tcW w:w="3471" w:type="dxa"/>
          </w:tcPr>
          <w:p w14:paraId="56FA6417" w14:textId="77777777" w:rsidR="00075533" w:rsidRPr="00AD2A55" w:rsidRDefault="00075533" w:rsidP="00075533">
            <w:pPr>
              <w:rPr>
                <w:rFonts w:ascii="Arial" w:hAnsi="Arial" w:cs="Arial"/>
              </w:rPr>
            </w:pPr>
            <w:r w:rsidRPr="00AD2A55">
              <w:rPr>
                <w:rFonts w:ascii="Arial" w:hAnsi="Arial" w:cs="Arial"/>
              </w:rPr>
              <w:t>A proportionate and least intrusive response is made balanced with the level of risk.</w:t>
            </w:r>
          </w:p>
        </w:tc>
        <w:tc>
          <w:tcPr>
            <w:tcW w:w="3694" w:type="dxa"/>
          </w:tcPr>
          <w:p w14:paraId="5EDEB5C6" w14:textId="77777777" w:rsidR="00075533" w:rsidRPr="00AD2A55" w:rsidRDefault="00075533" w:rsidP="00075533">
            <w:pPr>
              <w:rPr>
                <w:rFonts w:ascii="Arial" w:hAnsi="Arial" w:cs="Arial"/>
              </w:rPr>
            </w:pPr>
            <w:r w:rsidRPr="00AD2A55">
              <w:rPr>
                <w:rFonts w:ascii="Arial" w:hAnsi="Arial" w:cs="Arial"/>
              </w:rPr>
              <w:t>I am confident that the professionals will work in my interest and only get involved as much as needed</w:t>
            </w:r>
          </w:p>
        </w:tc>
      </w:tr>
      <w:tr w:rsidR="00075533" w:rsidRPr="0019684C" w14:paraId="36224059" w14:textId="77777777" w:rsidTr="00075533">
        <w:tc>
          <w:tcPr>
            <w:tcW w:w="1851" w:type="dxa"/>
          </w:tcPr>
          <w:p w14:paraId="3D6A5EA5" w14:textId="77777777" w:rsidR="00075533" w:rsidRPr="00AD2A55" w:rsidRDefault="00075533" w:rsidP="00075533">
            <w:pPr>
              <w:rPr>
                <w:rFonts w:ascii="Arial" w:hAnsi="Arial" w:cs="Arial"/>
              </w:rPr>
            </w:pPr>
            <w:r w:rsidRPr="00AD2A55">
              <w:rPr>
                <w:rFonts w:ascii="Arial" w:hAnsi="Arial" w:cs="Arial"/>
              </w:rPr>
              <w:t>Protection</w:t>
            </w:r>
          </w:p>
        </w:tc>
        <w:tc>
          <w:tcPr>
            <w:tcW w:w="3471" w:type="dxa"/>
          </w:tcPr>
          <w:p w14:paraId="34BDA6F9" w14:textId="77777777" w:rsidR="00075533" w:rsidRPr="00AD2A55" w:rsidRDefault="00075533" w:rsidP="00075533">
            <w:pPr>
              <w:rPr>
                <w:rFonts w:ascii="Arial" w:hAnsi="Arial" w:cs="Arial"/>
              </w:rPr>
            </w:pPr>
            <w:r w:rsidRPr="00AD2A55">
              <w:rPr>
                <w:rFonts w:ascii="Arial" w:hAnsi="Arial" w:cs="Arial"/>
              </w:rPr>
              <w:t>Adults are offered ways to protect themselves, and there is a co-ordinated response to adult safeguarding</w:t>
            </w:r>
          </w:p>
        </w:tc>
        <w:tc>
          <w:tcPr>
            <w:tcW w:w="3694" w:type="dxa"/>
          </w:tcPr>
          <w:p w14:paraId="6ABB7FC9" w14:textId="77777777" w:rsidR="00075533" w:rsidRPr="00AD2A55" w:rsidRDefault="00075533" w:rsidP="00075533">
            <w:pPr>
              <w:rPr>
                <w:rFonts w:ascii="Arial" w:hAnsi="Arial" w:cs="Arial"/>
              </w:rPr>
            </w:pPr>
            <w:r w:rsidRPr="00AD2A55">
              <w:rPr>
                <w:rFonts w:ascii="Arial" w:hAnsi="Arial" w:cs="Arial"/>
              </w:rPr>
              <w:t>I am provided with help and support to report abuse. I am supported to take part in the safeguarding process to the extent to which I want and to which I am able</w:t>
            </w:r>
          </w:p>
        </w:tc>
      </w:tr>
      <w:tr w:rsidR="00075533" w:rsidRPr="0019684C" w14:paraId="30DC4602" w14:textId="77777777" w:rsidTr="00075533">
        <w:tc>
          <w:tcPr>
            <w:tcW w:w="1851" w:type="dxa"/>
          </w:tcPr>
          <w:p w14:paraId="5B0B799C" w14:textId="77777777" w:rsidR="00075533" w:rsidRPr="00AD2A55" w:rsidRDefault="00075533" w:rsidP="00075533">
            <w:pPr>
              <w:rPr>
                <w:rFonts w:ascii="Arial" w:hAnsi="Arial" w:cs="Arial"/>
              </w:rPr>
            </w:pPr>
            <w:r w:rsidRPr="00AD2A55">
              <w:rPr>
                <w:rFonts w:ascii="Arial" w:hAnsi="Arial" w:cs="Arial"/>
              </w:rPr>
              <w:t>Partnerships</w:t>
            </w:r>
          </w:p>
        </w:tc>
        <w:tc>
          <w:tcPr>
            <w:tcW w:w="3471" w:type="dxa"/>
          </w:tcPr>
          <w:p w14:paraId="6245495C" w14:textId="77777777" w:rsidR="00075533" w:rsidRPr="00AD2A55" w:rsidRDefault="00075533" w:rsidP="00075533">
            <w:pPr>
              <w:rPr>
                <w:rFonts w:ascii="Arial" w:hAnsi="Arial" w:cs="Arial"/>
              </w:rPr>
            </w:pPr>
            <w:r w:rsidRPr="00AD2A55">
              <w:rPr>
                <w:rFonts w:ascii="Arial" w:hAnsi="Arial" w:cs="Arial"/>
              </w:rPr>
              <w:t>Local solutions through services working together within their communities.</w:t>
            </w:r>
          </w:p>
        </w:tc>
        <w:tc>
          <w:tcPr>
            <w:tcW w:w="3694" w:type="dxa"/>
          </w:tcPr>
          <w:p w14:paraId="171C39A6" w14:textId="77777777" w:rsidR="00075533" w:rsidRPr="00AD2A55" w:rsidRDefault="00075533" w:rsidP="00075533">
            <w:pPr>
              <w:rPr>
                <w:rFonts w:ascii="Arial" w:hAnsi="Arial" w:cs="Arial"/>
              </w:rPr>
            </w:pPr>
            <w:r w:rsidRPr="00AD2A55">
              <w:rPr>
                <w:rFonts w:ascii="Arial" w:hAnsi="Arial" w:cs="Arial"/>
              </w:rPr>
              <w:t xml:space="preserve">I am confident that information will be appropriately shared in a way that </w:t>
            </w:r>
            <w:proofErr w:type="gramStart"/>
            <w:r w:rsidRPr="00AD2A55">
              <w:rPr>
                <w:rFonts w:ascii="Arial" w:hAnsi="Arial" w:cs="Arial"/>
              </w:rPr>
              <w:t>takes into account</w:t>
            </w:r>
            <w:proofErr w:type="gramEnd"/>
            <w:r w:rsidRPr="00AD2A55">
              <w:rPr>
                <w:rFonts w:ascii="Arial" w:hAnsi="Arial" w:cs="Arial"/>
              </w:rPr>
              <w:t xml:space="preserve"> its personal and sensitive nature. I am confident that agencies will work together to find the most effective responses for my own situation</w:t>
            </w:r>
          </w:p>
        </w:tc>
      </w:tr>
      <w:tr w:rsidR="00075533" w:rsidRPr="0019684C" w14:paraId="6D351153" w14:textId="77777777" w:rsidTr="00075533">
        <w:tc>
          <w:tcPr>
            <w:tcW w:w="1851" w:type="dxa"/>
          </w:tcPr>
          <w:p w14:paraId="0D76971E" w14:textId="77777777" w:rsidR="00075533" w:rsidRPr="00AD2A55" w:rsidRDefault="00075533" w:rsidP="00075533">
            <w:pPr>
              <w:rPr>
                <w:rFonts w:ascii="Arial" w:hAnsi="Arial" w:cs="Arial"/>
              </w:rPr>
            </w:pPr>
            <w:r w:rsidRPr="00AD2A55">
              <w:rPr>
                <w:rFonts w:ascii="Arial" w:hAnsi="Arial" w:cs="Arial"/>
              </w:rPr>
              <w:t>Accountable</w:t>
            </w:r>
          </w:p>
        </w:tc>
        <w:tc>
          <w:tcPr>
            <w:tcW w:w="3471" w:type="dxa"/>
          </w:tcPr>
          <w:p w14:paraId="19900BF4" w14:textId="77777777" w:rsidR="00075533" w:rsidRPr="00AD2A55" w:rsidRDefault="00075533" w:rsidP="00075533">
            <w:pPr>
              <w:rPr>
                <w:rFonts w:ascii="Arial" w:hAnsi="Arial" w:cs="Arial"/>
              </w:rPr>
            </w:pPr>
            <w:r w:rsidRPr="00AD2A55">
              <w:rPr>
                <w:rFonts w:ascii="Arial" w:hAnsi="Arial" w:cs="Arial"/>
              </w:rPr>
              <w:t>Accountability and transparency in delivering a safeguarding response</w:t>
            </w:r>
          </w:p>
        </w:tc>
        <w:tc>
          <w:tcPr>
            <w:tcW w:w="3694" w:type="dxa"/>
          </w:tcPr>
          <w:p w14:paraId="46275001" w14:textId="77777777" w:rsidR="00075533" w:rsidRPr="00AD2A55" w:rsidRDefault="00075533" w:rsidP="00075533">
            <w:pPr>
              <w:rPr>
                <w:rFonts w:ascii="Arial" w:hAnsi="Arial" w:cs="Arial"/>
              </w:rPr>
            </w:pPr>
            <w:r w:rsidRPr="00AD2A55">
              <w:rPr>
                <w:rFonts w:ascii="Arial" w:hAnsi="Arial" w:cs="Arial"/>
              </w:rPr>
              <w:t>I am clear about the roles and responsibilities of all those involved in the solution to the problem</w:t>
            </w:r>
          </w:p>
        </w:tc>
      </w:tr>
    </w:tbl>
    <w:p w14:paraId="27E68AA0" w14:textId="77777777" w:rsidR="00075533" w:rsidRDefault="00075533" w:rsidP="00075533">
      <w:pPr>
        <w:pStyle w:val="NoSpacing"/>
        <w:rPr>
          <w:rFonts w:eastAsiaTheme="minorHAnsi"/>
          <w:lang w:eastAsia="en-US"/>
        </w:rPr>
      </w:pPr>
    </w:p>
    <w:p w14:paraId="5260DE2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The Care Act and associated guidance state that safeguarding: </w:t>
      </w:r>
    </w:p>
    <w:p w14:paraId="6936BF8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Is </w:t>
      </w:r>
      <w:proofErr w:type="gramStart"/>
      <w:r w:rsidRPr="00AD2A55">
        <w:rPr>
          <w:rFonts w:ascii="Arial" w:eastAsiaTheme="minorHAnsi" w:hAnsi="Arial" w:cs="Arial"/>
          <w:lang w:eastAsia="en-US"/>
        </w:rPr>
        <w:t>person</w:t>
      </w:r>
      <w:proofErr w:type="gramEnd"/>
      <w:r w:rsidRPr="00AD2A55">
        <w:rPr>
          <w:rFonts w:ascii="Arial" w:eastAsiaTheme="minorHAnsi" w:hAnsi="Arial" w:cs="Arial"/>
          <w:lang w:eastAsia="en-US"/>
        </w:rPr>
        <w:t xml:space="preserve"> led</w:t>
      </w:r>
    </w:p>
    <w:p w14:paraId="745E7D9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Engages the person from the start, throughout and at the end, to address their needs</w:t>
      </w:r>
    </w:p>
    <w:p w14:paraId="680460F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Is outcome focused</w:t>
      </w:r>
    </w:p>
    <w:p w14:paraId="0B07F72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w:t>
      </w:r>
      <w:proofErr w:type="gramStart"/>
      <w:r w:rsidRPr="00AD2A55">
        <w:rPr>
          <w:rFonts w:ascii="Arial" w:eastAsiaTheme="minorHAnsi" w:hAnsi="Arial" w:cs="Arial"/>
          <w:lang w:eastAsia="en-US"/>
        </w:rPr>
        <w:t>Is</w:t>
      </w:r>
      <w:proofErr w:type="gramEnd"/>
      <w:r w:rsidRPr="00AD2A55">
        <w:rPr>
          <w:rFonts w:ascii="Arial" w:eastAsiaTheme="minorHAnsi" w:hAnsi="Arial" w:cs="Arial"/>
          <w:lang w:eastAsia="en-US"/>
        </w:rPr>
        <w:t xml:space="preserve"> based upon a community approach from all partners and providers</w:t>
      </w:r>
    </w:p>
    <w:p w14:paraId="4BA1B22A"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2. Adult Safeguarding Policy </w:t>
      </w:r>
    </w:p>
    <w:p w14:paraId="153CE00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2.1 What is adult safeguarding? </w:t>
      </w:r>
    </w:p>
    <w:p w14:paraId="5B6B668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Safeguarding is defined as ‘protecting an adult’s right to live in safety, free from abuse and neglect.’ (Care and Support statutory guidance, chapter 14).</w:t>
      </w:r>
    </w:p>
    <w:p w14:paraId="424917C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Adult safeguarding is about preventing and responding to concerns of abuse, harm or neglect to adults. Staff should work together in partnership with adults so that they are:</w:t>
      </w:r>
    </w:p>
    <w:p w14:paraId="09229CE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Safe and able to protect themselves from abuse and </w:t>
      </w:r>
      <w:proofErr w:type="gramStart"/>
      <w:r w:rsidRPr="00AD2A55">
        <w:rPr>
          <w:rFonts w:ascii="Arial" w:eastAsiaTheme="minorHAnsi" w:hAnsi="Arial" w:cs="Arial"/>
          <w:lang w:eastAsia="en-US"/>
        </w:rPr>
        <w:t>neglect;</w:t>
      </w:r>
      <w:proofErr w:type="gramEnd"/>
    </w:p>
    <w:p w14:paraId="0FEA928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Treated fairly and with dignity and </w:t>
      </w:r>
      <w:proofErr w:type="gramStart"/>
      <w:r w:rsidRPr="00AD2A55">
        <w:rPr>
          <w:rFonts w:ascii="Arial" w:eastAsiaTheme="minorHAnsi" w:hAnsi="Arial" w:cs="Arial"/>
          <w:lang w:eastAsia="en-US"/>
        </w:rPr>
        <w:t>respect;</w:t>
      </w:r>
      <w:proofErr w:type="gramEnd"/>
      <w:r w:rsidRPr="00AD2A55">
        <w:rPr>
          <w:rFonts w:ascii="Arial" w:eastAsiaTheme="minorHAnsi" w:hAnsi="Arial" w:cs="Arial"/>
          <w:lang w:eastAsia="en-US"/>
        </w:rPr>
        <w:t xml:space="preserve"> </w:t>
      </w:r>
    </w:p>
    <w:p w14:paraId="35031C0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Protected when they need to </w:t>
      </w:r>
      <w:proofErr w:type="gramStart"/>
      <w:r w:rsidRPr="00AD2A55">
        <w:rPr>
          <w:rFonts w:ascii="Arial" w:eastAsiaTheme="minorHAnsi" w:hAnsi="Arial" w:cs="Arial"/>
          <w:lang w:eastAsia="en-US"/>
        </w:rPr>
        <w:t>be;</w:t>
      </w:r>
      <w:proofErr w:type="gramEnd"/>
    </w:p>
    <w:p w14:paraId="5356349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Able easily to get the support, protection and services that they need. </w:t>
      </w:r>
    </w:p>
    <w:p w14:paraId="2D2C8A14" w14:textId="77777777" w:rsidR="00075533" w:rsidRPr="00AD2A55" w:rsidRDefault="00075533" w:rsidP="00075533">
      <w:pPr>
        <w:spacing w:after="160" w:line="259" w:lineRule="auto"/>
        <w:rPr>
          <w:rFonts w:ascii="Arial" w:eastAsiaTheme="minorHAnsi" w:hAnsi="Arial" w:cs="Arial"/>
          <w:b/>
          <w:lang w:eastAsia="en-US"/>
        </w:rPr>
      </w:pPr>
      <w:r>
        <w:rPr>
          <w:rFonts w:ascii="Arial" w:eastAsiaTheme="minorHAnsi" w:hAnsi="Arial" w:cs="Arial"/>
          <w:b/>
          <w:lang w:eastAsia="en-US"/>
        </w:rPr>
        <w:lastRenderedPageBreak/>
        <w:t>2.2</w:t>
      </w:r>
      <w:r w:rsidRPr="00AD2A55">
        <w:rPr>
          <w:rFonts w:ascii="Arial" w:eastAsiaTheme="minorHAnsi" w:hAnsi="Arial" w:cs="Arial"/>
          <w:b/>
          <w:lang w:eastAsia="en-US"/>
        </w:rPr>
        <w:t xml:space="preserve"> The aims of Adult Safeguarding are to:</w:t>
      </w:r>
    </w:p>
    <w:p w14:paraId="20B9F97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Stop abuse or neglect wherever </w:t>
      </w:r>
      <w:proofErr w:type="gramStart"/>
      <w:r w:rsidRPr="00AD2A55">
        <w:rPr>
          <w:rFonts w:ascii="Arial" w:eastAsiaTheme="minorHAnsi" w:hAnsi="Arial" w:cs="Arial"/>
          <w:lang w:eastAsia="en-US"/>
        </w:rPr>
        <w:t>possible;</w:t>
      </w:r>
      <w:proofErr w:type="gramEnd"/>
    </w:p>
    <w:p w14:paraId="19A3CF5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Prevent harm and reduce the risk of abuse or neglect to adults with care and support </w:t>
      </w:r>
      <w:proofErr w:type="gramStart"/>
      <w:r w:rsidRPr="00AD2A55">
        <w:rPr>
          <w:rFonts w:ascii="Arial" w:eastAsiaTheme="minorHAnsi" w:hAnsi="Arial" w:cs="Arial"/>
          <w:lang w:eastAsia="en-US"/>
        </w:rPr>
        <w:t>needs;</w:t>
      </w:r>
      <w:proofErr w:type="gramEnd"/>
    </w:p>
    <w:p w14:paraId="3C558A7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Safeguard adults in a way that supports them in making choices and having control about how they want to </w:t>
      </w:r>
      <w:proofErr w:type="gramStart"/>
      <w:r w:rsidRPr="00AD2A55">
        <w:rPr>
          <w:rFonts w:ascii="Arial" w:eastAsiaTheme="minorHAnsi" w:hAnsi="Arial" w:cs="Arial"/>
          <w:lang w:eastAsia="en-US"/>
        </w:rPr>
        <w:t>live;</w:t>
      </w:r>
      <w:proofErr w:type="gramEnd"/>
    </w:p>
    <w:p w14:paraId="38AE56A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Promote an approach that concentrates on improving life for the adults </w:t>
      </w:r>
      <w:proofErr w:type="gramStart"/>
      <w:r w:rsidRPr="00AD2A55">
        <w:rPr>
          <w:rFonts w:ascii="Arial" w:eastAsiaTheme="minorHAnsi" w:hAnsi="Arial" w:cs="Arial"/>
          <w:lang w:eastAsia="en-US"/>
        </w:rPr>
        <w:t>concerned;</w:t>
      </w:r>
      <w:proofErr w:type="gramEnd"/>
    </w:p>
    <w:p w14:paraId="133FAAA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Raise public awareness so that </w:t>
      </w:r>
      <w:proofErr w:type="gramStart"/>
      <w:r w:rsidRPr="00AD2A55">
        <w:rPr>
          <w:rFonts w:ascii="Arial" w:eastAsiaTheme="minorHAnsi" w:hAnsi="Arial" w:cs="Arial"/>
          <w:lang w:eastAsia="en-US"/>
        </w:rPr>
        <w:t>communities as a whole, alongside</w:t>
      </w:r>
      <w:proofErr w:type="gramEnd"/>
      <w:r w:rsidRPr="00AD2A55">
        <w:rPr>
          <w:rFonts w:ascii="Arial" w:eastAsiaTheme="minorHAnsi" w:hAnsi="Arial" w:cs="Arial"/>
          <w:lang w:eastAsia="en-US"/>
        </w:rPr>
        <w:t xml:space="preserve"> professionals, play their part in preventing, identifying and responding to abuse and </w:t>
      </w:r>
      <w:proofErr w:type="gramStart"/>
      <w:r w:rsidRPr="00AD2A55">
        <w:rPr>
          <w:rFonts w:ascii="Arial" w:eastAsiaTheme="minorHAnsi" w:hAnsi="Arial" w:cs="Arial"/>
          <w:lang w:eastAsia="en-US"/>
        </w:rPr>
        <w:t>neglect;</w:t>
      </w:r>
      <w:proofErr w:type="gramEnd"/>
      <w:r w:rsidRPr="00AD2A55">
        <w:rPr>
          <w:rFonts w:ascii="Arial" w:eastAsiaTheme="minorHAnsi" w:hAnsi="Arial" w:cs="Arial"/>
          <w:lang w:eastAsia="en-US"/>
        </w:rPr>
        <w:t xml:space="preserve"> </w:t>
      </w:r>
    </w:p>
    <w:p w14:paraId="0C81811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Provide information and support in accessible ways to help adults understand the different types of abuse, how to stay safe and what to do to raise </w:t>
      </w:r>
      <w:proofErr w:type="gramStart"/>
      <w:r w:rsidRPr="00AD2A55">
        <w:rPr>
          <w:rFonts w:ascii="Arial" w:eastAsiaTheme="minorHAnsi" w:hAnsi="Arial" w:cs="Arial"/>
          <w:lang w:eastAsia="en-US"/>
        </w:rPr>
        <w:t>a concern</w:t>
      </w:r>
      <w:proofErr w:type="gramEnd"/>
      <w:r w:rsidRPr="00AD2A55">
        <w:rPr>
          <w:rFonts w:ascii="Arial" w:eastAsiaTheme="minorHAnsi" w:hAnsi="Arial" w:cs="Arial"/>
          <w:lang w:eastAsia="en-US"/>
        </w:rPr>
        <w:t xml:space="preserve"> about the safety or well-being of an adult; and </w:t>
      </w:r>
    </w:p>
    <w:p w14:paraId="5F40FA7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Address what has caused the abuse. </w:t>
      </w:r>
    </w:p>
    <w:p w14:paraId="5AD63F50"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3. Policy Statement</w:t>
      </w:r>
    </w:p>
    <w:p w14:paraId="6847B8D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is committed to working in partnership with organisations delivering sport and physical activity within London, to promote and deliver best practice when working adults. All adults </w:t>
      </w:r>
      <w:r>
        <w:rPr>
          <w:rFonts w:ascii="Arial" w:eastAsiaTheme="minorHAnsi" w:hAnsi="Arial" w:cs="Arial"/>
          <w:lang w:eastAsia="en-US"/>
        </w:rPr>
        <w:t>should be able to live a life free from harm in communities that are intolerant of abuse, work together to prevent abuse and know what to do when it happens.</w:t>
      </w:r>
      <w:r w:rsidRPr="00AD2A55">
        <w:rPr>
          <w:rFonts w:ascii="Arial" w:eastAsiaTheme="minorHAnsi" w:hAnsi="Arial" w:cs="Arial"/>
          <w:lang w:eastAsia="en-US"/>
        </w:rPr>
        <w:t xml:space="preserve"> </w:t>
      </w:r>
    </w:p>
    <w:p w14:paraId="228B666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and its partners have a duty of care to safeguard adults involved in sport and physical activity from harm. </w:t>
      </w:r>
    </w:p>
    <w:p w14:paraId="58E443C6" w14:textId="19ED8B99"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w:t>
      </w:r>
      <w:proofErr w:type="spellStart"/>
      <w:r w:rsidRPr="00AD2A55">
        <w:rPr>
          <w:rFonts w:ascii="Arial" w:eastAsiaTheme="minorHAnsi" w:hAnsi="Arial" w:cs="Arial"/>
          <w:lang w:eastAsia="en-US"/>
        </w:rPr>
        <w:t>recognises</w:t>
      </w:r>
      <w:proofErr w:type="spellEnd"/>
      <w:r w:rsidRPr="00AD2A55">
        <w:rPr>
          <w:rFonts w:ascii="Arial" w:eastAsiaTheme="minorHAnsi" w:hAnsi="Arial" w:cs="Arial"/>
          <w:lang w:eastAsia="en-US"/>
        </w:rPr>
        <w:t xml:space="preserve"> that it is not appropriate to operate combined policies regarding the safeguarding of children and of adults, due to the vast differences in legal and statutory requirements. Therefore, the information in this document only applies to the safeguarding of adults. For information regarding London Sport’s policies and procedures regarding its work with children and young people, please refer to the London Sport Safeguarding and Protecting Children Policy and Procedures, visit </w:t>
      </w:r>
      <w:hyperlink r:id="rId17" w:history="1">
        <w:r w:rsidRPr="00AD2A55">
          <w:rPr>
            <w:rStyle w:val="Hyperlink"/>
            <w:rFonts w:ascii="Arial" w:eastAsiaTheme="minorHAnsi" w:hAnsi="Arial" w:cs="Arial"/>
            <w:lang w:eastAsia="en-US"/>
          </w:rPr>
          <w:t>https://londonsport.org/training-and-support/safeguarding/</w:t>
        </w:r>
      </w:hyperlink>
      <w:r w:rsidRPr="00AD2A55">
        <w:rPr>
          <w:rFonts w:ascii="Arial" w:eastAsiaTheme="minorHAnsi" w:hAnsi="Arial" w:cs="Arial"/>
          <w:lang w:eastAsia="en-US"/>
        </w:rPr>
        <w:t xml:space="preserve">  or contact the London Sport Safeguarding Lead (</w:t>
      </w:r>
      <w:hyperlink r:id="rId18" w:history="1">
        <w:r w:rsidR="003B5CA5" w:rsidRPr="00974ACA">
          <w:rPr>
            <w:rStyle w:val="Hyperlink"/>
            <w:rFonts w:ascii="Arial" w:eastAsiaTheme="minorHAnsi" w:hAnsi="Arial" w:cs="Arial"/>
            <w:lang w:eastAsia="en-US"/>
          </w:rPr>
          <w:t>sam.carey@londonsport.org</w:t>
        </w:r>
      </w:hyperlink>
      <w:r w:rsidRPr="00AD2A55">
        <w:rPr>
          <w:rFonts w:ascii="Arial" w:eastAsiaTheme="minorHAnsi" w:hAnsi="Arial" w:cs="Arial"/>
          <w:lang w:eastAsia="en-US"/>
        </w:rPr>
        <w:t>) or the Deputy Safeguarding Lead (</w:t>
      </w:r>
      <w:hyperlink r:id="rId19" w:history="1">
        <w:r w:rsidR="00D5158F">
          <w:rPr>
            <w:rStyle w:val="Hyperlink"/>
            <w:rFonts w:ascii="Arial" w:eastAsiaTheme="minorHAnsi" w:hAnsi="Arial" w:cs="Arial"/>
            <w:lang w:eastAsia="en-US"/>
          </w:rPr>
          <w:t>claire.tracey</w:t>
        </w:r>
        <w:r w:rsidRPr="00B521EE">
          <w:rPr>
            <w:rStyle w:val="Hyperlink"/>
            <w:rFonts w:ascii="Arial" w:eastAsiaTheme="minorHAnsi" w:hAnsi="Arial" w:cs="Arial"/>
            <w:lang w:eastAsia="en-US"/>
          </w:rPr>
          <w:t>@londonsport.org</w:t>
        </w:r>
      </w:hyperlink>
      <w:r w:rsidRPr="00AD2A55">
        <w:rPr>
          <w:rFonts w:ascii="Arial" w:eastAsiaTheme="minorHAnsi" w:hAnsi="Arial" w:cs="Arial"/>
          <w:lang w:eastAsia="en-US"/>
        </w:rPr>
        <w:t>).</w:t>
      </w:r>
    </w:p>
    <w:p w14:paraId="4808F24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This policy aims to ensure that safeguards are put in place to keep adults at risk safe and to prevent harm from occurring when participating in sport and physical activity. </w:t>
      </w:r>
    </w:p>
    <w:p w14:paraId="1A433E20" w14:textId="380C34CC"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Safeguarding adults is an important responsibility for London Sport and its partner organisations and if done effectively, </w:t>
      </w:r>
      <w:proofErr w:type="gramStart"/>
      <w:r w:rsidRPr="00AD2A55">
        <w:rPr>
          <w:rFonts w:ascii="Arial" w:eastAsiaTheme="minorHAnsi" w:hAnsi="Arial" w:cs="Arial"/>
          <w:lang w:eastAsia="en-US"/>
        </w:rPr>
        <w:t>will</w:t>
      </w:r>
      <w:proofErr w:type="gramEnd"/>
      <w:r w:rsidRPr="00AD2A55">
        <w:rPr>
          <w:rFonts w:ascii="Arial" w:eastAsiaTheme="minorHAnsi" w:hAnsi="Arial" w:cs="Arial"/>
          <w:lang w:eastAsia="en-US"/>
        </w:rPr>
        <w:t xml:space="preserve"> create wider participation in sport and physical activity and will ensure safe access for everyone. </w:t>
      </w:r>
    </w:p>
    <w:p w14:paraId="20B30B2C" w14:textId="51985E8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The policy and procedures </w:t>
      </w:r>
      <w:proofErr w:type="gramStart"/>
      <w:r w:rsidR="004F556E">
        <w:rPr>
          <w:rFonts w:ascii="Arial" w:eastAsiaTheme="minorHAnsi" w:hAnsi="Arial" w:cs="Arial"/>
          <w:lang w:eastAsia="en-US"/>
        </w:rPr>
        <w:t xml:space="preserve">took </w:t>
      </w:r>
      <w:r w:rsidRPr="00AD2A55">
        <w:rPr>
          <w:rFonts w:ascii="Arial" w:eastAsiaTheme="minorHAnsi" w:hAnsi="Arial" w:cs="Arial"/>
          <w:lang w:eastAsia="en-US"/>
        </w:rPr>
        <w:t xml:space="preserve"> effect</w:t>
      </w:r>
      <w:proofErr w:type="gramEnd"/>
      <w:r w:rsidRPr="00AD2A55">
        <w:rPr>
          <w:rFonts w:ascii="Arial" w:eastAsiaTheme="minorHAnsi" w:hAnsi="Arial" w:cs="Arial"/>
          <w:lang w:eastAsia="en-US"/>
        </w:rPr>
        <w:t xml:space="preserve"> from April 2017, and</w:t>
      </w:r>
      <w:r w:rsidR="004F556E">
        <w:rPr>
          <w:rFonts w:ascii="Arial" w:eastAsiaTheme="minorHAnsi" w:hAnsi="Arial" w:cs="Arial"/>
          <w:lang w:eastAsia="en-US"/>
        </w:rPr>
        <w:t xml:space="preserve"> are</w:t>
      </w:r>
      <w:r w:rsidRPr="00AD2A55">
        <w:rPr>
          <w:rFonts w:ascii="Arial" w:eastAsiaTheme="minorHAnsi" w:hAnsi="Arial" w:cs="Arial"/>
          <w:lang w:eastAsia="en-US"/>
        </w:rPr>
        <w:t xml:space="preserve"> formally</w:t>
      </w:r>
      <w:r w:rsidR="00F31FF1">
        <w:rPr>
          <w:rFonts w:ascii="Arial" w:eastAsiaTheme="minorHAnsi" w:hAnsi="Arial" w:cs="Arial"/>
          <w:lang w:eastAsia="en-US"/>
        </w:rPr>
        <w:t xml:space="preserve"> </w:t>
      </w:r>
      <w:proofErr w:type="gramStart"/>
      <w:r w:rsidR="00F31FF1">
        <w:rPr>
          <w:rFonts w:ascii="Arial" w:eastAsiaTheme="minorHAnsi" w:hAnsi="Arial" w:cs="Arial"/>
          <w:lang w:eastAsia="en-US"/>
        </w:rPr>
        <w:t>reviews</w:t>
      </w:r>
      <w:proofErr w:type="gramEnd"/>
      <w:r w:rsidRPr="00AD2A55">
        <w:rPr>
          <w:rFonts w:ascii="Arial" w:eastAsiaTheme="minorHAnsi" w:hAnsi="Arial" w:cs="Arial"/>
          <w:lang w:eastAsia="en-US"/>
        </w:rPr>
        <w:t xml:space="preserve"> </w:t>
      </w:r>
      <w:r w:rsidR="004F556E">
        <w:rPr>
          <w:rFonts w:ascii="Arial" w:eastAsiaTheme="minorHAnsi" w:hAnsi="Arial" w:cs="Arial"/>
          <w:lang w:eastAsia="en-US"/>
        </w:rPr>
        <w:t>every 2 years, or</w:t>
      </w:r>
      <w:r w:rsidRPr="00AD2A55">
        <w:rPr>
          <w:rFonts w:ascii="Arial" w:eastAsiaTheme="minorHAnsi" w:hAnsi="Arial" w:cs="Arial"/>
          <w:lang w:eastAsia="en-US"/>
        </w:rPr>
        <w:t xml:space="preserve"> </w:t>
      </w:r>
      <w:proofErr w:type="gramStart"/>
      <w:r w:rsidRPr="00AD2A55">
        <w:rPr>
          <w:rFonts w:ascii="Arial" w:eastAsiaTheme="minorHAnsi" w:hAnsi="Arial" w:cs="Arial"/>
          <w:lang w:eastAsia="en-US"/>
        </w:rPr>
        <w:t>in light of</w:t>
      </w:r>
      <w:proofErr w:type="gramEnd"/>
      <w:r w:rsidRPr="00AD2A55">
        <w:rPr>
          <w:rFonts w:ascii="Arial" w:eastAsiaTheme="minorHAnsi" w:hAnsi="Arial" w:cs="Arial"/>
          <w:lang w:eastAsia="en-US"/>
        </w:rPr>
        <w:t xml:space="preserve"> significant </w:t>
      </w:r>
      <w:proofErr w:type="spellStart"/>
      <w:r w:rsidRPr="00AD2A55">
        <w:rPr>
          <w:rFonts w:ascii="Arial" w:eastAsiaTheme="minorHAnsi" w:hAnsi="Arial" w:cs="Arial"/>
          <w:lang w:eastAsia="en-US"/>
        </w:rPr>
        <w:t>organisational</w:t>
      </w:r>
      <w:proofErr w:type="spellEnd"/>
      <w:r w:rsidRPr="00AD2A55">
        <w:rPr>
          <w:rFonts w:ascii="Arial" w:eastAsiaTheme="minorHAnsi" w:hAnsi="Arial" w:cs="Arial"/>
          <w:lang w:eastAsia="en-US"/>
        </w:rPr>
        <w:t xml:space="preserve"> change or legislation, or in the event of a serious incident </w:t>
      </w:r>
      <w:r w:rsidRPr="00AD2A55">
        <w:rPr>
          <w:rFonts w:ascii="Arial" w:eastAsiaTheme="minorHAnsi" w:hAnsi="Arial" w:cs="Arial"/>
          <w:lang w:eastAsia="en-US"/>
        </w:rPr>
        <w:lastRenderedPageBreak/>
        <w:t>occurring.</w:t>
      </w:r>
      <w:r>
        <w:rPr>
          <w:rFonts w:ascii="Arial" w:eastAsiaTheme="minorHAnsi" w:hAnsi="Arial" w:cs="Arial"/>
          <w:lang w:eastAsia="en-US"/>
        </w:rPr>
        <w:t xml:space="preserve"> Lessons learnt from where a Safeguarding Adults Review (SAR) has taken place, will inform any future updates.</w:t>
      </w:r>
    </w:p>
    <w:p w14:paraId="0FC05DA5"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4. Strategic Responsibilities </w:t>
      </w:r>
    </w:p>
    <w:p w14:paraId="61D5416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is a strategic </w:t>
      </w:r>
      <w:proofErr w:type="spellStart"/>
      <w:r w:rsidRPr="00AD2A55">
        <w:rPr>
          <w:rFonts w:ascii="Arial" w:eastAsiaTheme="minorHAnsi" w:hAnsi="Arial" w:cs="Arial"/>
          <w:lang w:eastAsia="en-US"/>
        </w:rPr>
        <w:t>organisation</w:t>
      </w:r>
      <w:proofErr w:type="spellEnd"/>
      <w:r w:rsidRPr="00AD2A55">
        <w:rPr>
          <w:rFonts w:ascii="Arial" w:eastAsiaTheme="minorHAnsi" w:hAnsi="Arial" w:cs="Arial"/>
          <w:lang w:eastAsia="en-US"/>
        </w:rPr>
        <w:t xml:space="preserve"> and as such does not deliver any projects and </w:t>
      </w:r>
      <w:proofErr w:type="spellStart"/>
      <w:r w:rsidRPr="00AD2A55">
        <w:rPr>
          <w:rFonts w:ascii="Arial" w:eastAsiaTheme="minorHAnsi" w:hAnsi="Arial" w:cs="Arial"/>
          <w:lang w:eastAsia="en-US"/>
        </w:rPr>
        <w:t>programme</w:t>
      </w:r>
      <w:proofErr w:type="spellEnd"/>
      <w:r w:rsidRPr="00AD2A55">
        <w:rPr>
          <w:rFonts w:ascii="Arial" w:eastAsiaTheme="minorHAnsi" w:hAnsi="Arial" w:cs="Arial"/>
          <w:lang w:eastAsia="en-US"/>
        </w:rPr>
        <w:t xml:space="preserve"> directly, however it is responsible for the management and administration of Sport England and the Greater London Authority (GLA) funded </w:t>
      </w:r>
      <w:proofErr w:type="spellStart"/>
      <w:r w:rsidRPr="00AD2A55">
        <w:rPr>
          <w:rFonts w:ascii="Arial" w:eastAsiaTheme="minorHAnsi" w:hAnsi="Arial" w:cs="Arial"/>
          <w:lang w:eastAsia="en-US"/>
        </w:rPr>
        <w:t>programmes</w:t>
      </w:r>
      <w:proofErr w:type="spellEnd"/>
      <w:r w:rsidRPr="00AD2A55">
        <w:rPr>
          <w:rFonts w:ascii="Arial" w:eastAsiaTheme="minorHAnsi" w:hAnsi="Arial" w:cs="Arial"/>
          <w:lang w:eastAsia="en-US"/>
        </w:rPr>
        <w:t xml:space="preserve">. The main area of responsibility that </w:t>
      </w:r>
      <w:proofErr w:type="gramStart"/>
      <w:r w:rsidRPr="00AD2A55">
        <w:rPr>
          <w:rFonts w:ascii="Arial" w:eastAsiaTheme="minorHAnsi" w:hAnsi="Arial" w:cs="Arial"/>
          <w:lang w:eastAsia="en-US"/>
        </w:rPr>
        <w:t>need</w:t>
      </w:r>
      <w:proofErr w:type="gramEnd"/>
      <w:r w:rsidRPr="00AD2A55">
        <w:rPr>
          <w:rFonts w:ascii="Arial" w:eastAsiaTheme="minorHAnsi" w:hAnsi="Arial" w:cs="Arial"/>
          <w:lang w:eastAsia="en-US"/>
        </w:rPr>
        <w:t xml:space="preserve"> to be outlined when looking at safeguarding adults involves work with partners, particularly on the funded projects/</w:t>
      </w:r>
      <w:proofErr w:type="spellStart"/>
      <w:r w:rsidRPr="00AD2A55">
        <w:rPr>
          <w:rFonts w:ascii="Arial" w:eastAsiaTheme="minorHAnsi" w:hAnsi="Arial" w:cs="Arial"/>
          <w:lang w:eastAsia="en-US"/>
        </w:rPr>
        <w:t>programmes</w:t>
      </w:r>
      <w:proofErr w:type="spellEnd"/>
      <w:r w:rsidRPr="00AD2A55">
        <w:rPr>
          <w:rFonts w:ascii="Arial" w:eastAsiaTheme="minorHAnsi" w:hAnsi="Arial" w:cs="Arial"/>
          <w:lang w:eastAsia="en-US"/>
        </w:rPr>
        <w:t xml:space="preserve"> where London Sport cannot take overall </w:t>
      </w:r>
      <w:proofErr w:type="gramStart"/>
      <w:r w:rsidRPr="00AD2A55">
        <w:rPr>
          <w:rFonts w:ascii="Arial" w:eastAsiaTheme="minorHAnsi" w:hAnsi="Arial" w:cs="Arial"/>
          <w:lang w:eastAsia="en-US"/>
        </w:rPr>
        <w:t>responsibility, but</w:t>
      </w:r>
      <w:proofErr w:type="gramEnd"/>
      <w:r w:rsidRPr="00AD2A55">
        <w:rPr>
          <w:rFonts w:ascii="Arial" w:eastAsiaTheme="minorHAnsi" w:hAnsi="Arial" w:cs="Arial"/>
          <w:lang w:eastAsia="en-US"/>
        </w:rPr>
        <w:t xml:space="preserve"> has a commitment to safeguarding and plays a pivotal role in advising and supporting its partners.</w:t>
      </w:r>
    </w:p>
    <w:p w14:paraId="4D3C058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London Sport is committed to increasing awareness </w:t>
      </w:r>
      <w:proofErr w:type="gramStart"/>
      <w:r w:rsidRPr="00AD2A55">
        <w:rPr>
          <w:rFonts w:ascii="Arial" w:eastAsiaTheme="minorHAnsi" w:hAnsi="Arial" w:cs="Arial"/>
          <w:lang w:eastAsia="en-US"/>
        </w:rPr>
        <w:t>around</w:t>
      </w:r>
      <w:proofErr w:type="gramEnd"/>
      <w:r w:rsidRPr="00AD2A55">
        <w:rPr>
          <w:rFonts w:ascii="Arial" w:eastAsiaTheme="minorHAnsi" w:hAnsi="Arial" w:cs="Arial"/>
          <w:lang w:eastAsia="en-US"/>
        </w:rPr>
        <w:t xml:space="preserve"> the importance of safeguarding adults in sport and will promote this policy to its partners to ensure best practice is adopted throughout London. Partners of London Sport can be defined as:</w:t>
      </w:r>
    </w:p>
    <w:p w14:paraId="12AD13D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organisations who make partnership funding contributions </w:t>
      </w:r>
    </w:p>
    <w:p w14:paraId="14DDF18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organisations who are awarded funding from London Sport to deliver projects and </w:t>
      </w:r>
      <w:proofErr w:type="spellStart"/>
      <w:r w:rsidRPr="00AD2A55">
        <w:rPr>
          <w:rFonts w:ascii="Arial" w:eastAsiaTheme="minorHAnsi" w:hAnsi="Arial" w:cs="Arial"/>
          <w:lang w:eastAsia="en-US"/>
        </w:rPr>
        <w:t>programmes</w:t>
      </w:r>
      <w:proofErr w:type="spellEnd"/>
    </w:p>
    <w:p w14:paraId="2186744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organisations with whom London Sport </w:t>
      </w:r>
      <w:proofErr w:type="gramStart"/>
      <w:r w:rsidRPr="00AD2A55">
        <w:rPr>
          <w:rFonts w:ascii="Arial" w:eastAsiaTheme="minorHAnsi" w:hAnsi="Arial" w:cs="Arial"/>
          <w:lang w:eastAsia="en-US"/>
        </w:rPr>
        <w:t>has</w:t>
      </w:r>
      <w:proofErr w:type="gramEnd"/>
      <w:r w:rsidRPr="00AD2A55">
        <w:rPr>
          <w:rFonts w:ascii="Arial" w:eastAsiaTheme="minorHAnsi" w:hAnsi="Arial" w:cs="Arial"/>
          <w:lang w:eastAsia="en-US"/>
        </w:rPr>
        <w:t xml:space="preserve"> a Partnership Agreement or other less formal agreement to work together </w:t>
      </w:r>
    </w:p>
    <w:p w14:paraId="3E28554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organisations to whom London Sport award </w:t>
      </w:r>
      <w:proofErr w:type="spellStart"/>
      <w:r w:rsidRPr="00AD2A55">
        <w:rPr>
          <w:rFonts w:ascii="Arial" w:eastAsiaTheme="minorHAnsi" w:hAnsi="Arial" w:cs="Arial"/>
          <w:lang w:eastAsia="en-US"/>
        </w:rPr>
        <w:t>Clu</w:t>
      </w:r>
      <w:r>
        <w:rPr>
          <w:rFonts w:ascii="Arial" w:eastAsiaTheme="minorHAnsi" w:hAnsi="Arial" w:cs="Arial"/>
          <w:lang w:eastAsia="en-US"/>
        </w:rPr>
        <w:t>bm</w:t>
      </w:r>
      <w:r w:rsidRPr="00AD2A55">
        <w:rPr>
          <w:rFonts w:ascii="Arial" w:eastAsiaTheme="minorHAnsi" w:hAnsi="Arial" w:cs="Arial"/>
          <w:lang w:eastAsia="en-US"/>
        </w:rPr>
        <w:t>ark</w:t>
      </w:r>
      <w:proofErr w:type="spellEnd"/>
      <w:r w:rsidRPr="00AD2A55">
        <w:rPr>
          <w:rFonts w:ascii="Arial" w:eastAsiaTheme="minorHAnsi" w:hAnsi="Arial" w:cs="Arial"/>
          <w:lang w:eastAsia="en-US"/>
        </w:rPr>
        <w:t xml:space="preserve"> or </w:t>
      </w:r>
      <w:proofErr w:type="gramStart"/>
      <w:r w:rsidRPr="00AD2A55">
        <w:rPr>
          <w:rFonts w:ascii="Arial" w:eastAsiaTheme="minorHAnsi" w:hAnsi="Arial" w:cs="Arial"/>
          <w:lang w:eastAsia="en-US"/>
        </w:rPr>
        <w:t>other</w:t>
      </w:r>
      <w:proofErr w:type="gramEnd"/>
      <w:r w:rsidRPr="00AD2A55">
        <w:rPr>
          <w:rFonts w:ascii="Arial" w:eastAsiaTheme="minorHAnsi" w:hAnsi="Arial" w:cs="Arial"/>
          <w:lang w:eastAsia="en-US"/>
        </w:rPr>
        <w:t xml:space="preserve"> accreditation to</w:t>
      </w:r>
    </w:p>
    <w:p w14:paraId="2C5D9F67"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4.1 Partners could include, but are not limited to:</w:t>
      </w:r>
    </w:p>
    <w:p w14:paraId="1EB8F4E2"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Local authorities, sports clubs, governing bodies of sport, leisure/activity providers, schools, colleges, universities, training providers, youth service, sports facility providers, funders, organisations who deliver sport and physical activity as a peripheral part of their operations. </w:t>
      </w:r>
    </w:p>
    <w:p w14:paraId="38973A0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As part of its commitment to safeguarding adults London Sport will:</w:t>
      </w:r>
    </w:p>
    <w:p w14:paraId="1C98D8C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w:t>
      </w:r>
      <w:r w:rsidRPr="00AD2A55">
        <w:rPr>
          <w:rFonts w:ascii="Arial" w:hAnsi="Arial" w:cs="Arial"/>
        </w:rPr>
        <w:t xml:space="preserve">support partner organisations in developing adequate policies and procedures </w:t>
      </w:r>
      <w:r w:rsidRPr="00AD2A55">
        <w:rPr>
          <w:rFonts w:ascii="Arial" w:eastAsiaTheme="minorHAnsi" w:hAnsi="Arial" w:cs="Arial"/>
          <w:lang w:eastAsia="en-US"/>
        </w:rPr>
        <w:t>in respect of safeguarding adults</w:t>
      </w:r>
    </w:p>
    <w:p w14:paraId="2EC249A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expect partners to respond to any allegations appropriately and implement their own safeguarding </w:t>
      </w:r>
      <w:proofErr w:type="gramStart"/>
      <w:r w:rsidRPr="00AD2A55">
        <w:rPr>
          <w:rFonts w:ascii="Arial" w:eastAsiaTheme="minorHAnsi" w:hAnsi="Arial" w:cs="Arial"/>
          <w:lang w:eastAsia="en-US"/>
        </w:rPr>
        <w:t>adults</w:t>
      </w:r>
      <w:proofErr w:type="gramEnd"/>
      <w:r w:rsidRPr="00AD2A55">
        <w:rPr>
          <w:rFonts w:ascii="Arial" w:eastAsiaTheme="minorHAnsi" w:hAnsi="Arial" w:cs="Arial"/>
          <w:lang w:eastAsia="en-US"/>
        </w:rPr>
        <w:t xml:space="preserve"> procedures </w:t>
      </w:r>
    </w:p>
    <w:p w14:paraId="6E8F637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ensure that the inclusion of adequate safeguarding </w:t>
      </w:r>
      <w:proofErr w:type="gramStart"/>
      <w:r w:rsidRPr="00AD2A55">
        <w:rPr>
          <w:rFonts w:ascii="Arial" w:eastAsiaTheme="minorHAnsi" w:hAnsi="Arial" w:cs="Arial"/>
          <w:lang w:eastAsia="en-US"/>
        </w:rPr>
        <w:t>adults</w:t>
      </w:r>
      <w:proofErr w:type="gramEnd"/>
      <w:r w:rsidRPr="00AD2A55">
        <w:rPr>
          <w:rFonts w:ascii="Arial" w:eastAsiaTheme="minorHAnsi" w:hAnsi="Arial" w:cs="Arial"/>
          <w:lang w:eastAsia="en-US"/>
        </w:rPr>
        <w:t xml:space="preserve"> arrangements is a key element of all commissioning, funding and partnership agreements </w:t>
      </w:r>
    </w:p>
    <w:p w14:paraId="0DE73B4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encourage, support and assist organisations to develop and implement safeguarding </w:t>
      </w:r>
      <w:proofErr w:type="gramStart"/>
      <w:r w:rsidRPr="00AD2A55">
        <w:rPr>
          <w:rFonts w:ascii="Arial" w:eastAsiaTheme="minorHAnsi" w:hAnsi="Arial" w:cs="Arial"/>
          <w:lang w:eastAsia="en-US"/>
        </w:rPr>
        <w:t>adults</w:t>
      </w:r>
      <w:proofErr w:type="gramEnd"/>
      <w:r w:rsidRPr="00AD2A55">
        <w:rPr>
          <w:rFonts w:ascii="Arial" w:eastAsiaTheme="minorHAnsi" w:hAnsi="Arial" w:cs="Arial"/>
          <w:lang w:eastAsia="en-US"/>
        </w:rPr>
        <w:t xml:space="preserve"> </w:t>
      </w:r>
      <w:proofErr w:type="gramStart"/>
      <w:r w:rsidRPr="00AD2A55">
        <w:rPr>
          <w:rFonts w:ascii="Arial" w:eastAsiaTheme="minorHAnsi" w:hAnsi="Arial" w:cs="Arial"/>
          <w:lang w:eastAsia="en-US"/>
        </w:rPr>
        <w:t>policy</w:t>
      </w:r>
      <w:proofErr w:type="gramEnd"/>
      <w:r w:rsidRPr="00AD2A55">
        <w:rPr>
          <w:rFonts w:ascii="Arial" w:eastAsiaTheme="minorHAnsi" w:hAnsi="Arial" w:cs="Arial"/>
          <w:lang w:eastAsia="en-US"/>
        </w:rPr>
        <w:t xml:space="preserve"> and procedures</w:t>
      </w:r>
    </w:p>
    <w:p w14:paraId="7ADAAAA6" w14:textId="77777777" w:rsidR="00075533"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4.2 </w:t>
      </w:r>
      <w:proofErr w:type="spellStart"/>
      <w:r w:rsidRPr="00AD2A55">
        <w:rPr>
          <w:rFonts w:ascii="Arial" w:eastAsiaTheme="minorHAnsi" w:hAnsi="Arial" w:cs="Arial"/>
          <w:b/>
          <w:lang w:eastAsia="en-US"/>
        </w:rPr>
        <w:t>Organisational</w:t>
      </w:r>
      <w:proofErr w:type="spellEnd"/>
      <w:r w:rsidRPr="00AD2A55">
        <w:rPr>
          <w:rFonts w:ascii="Arial" w:eastAsiaTheme="minorHAnsi" w:hAnsi="Arial" w:cs="Arial"/>
          <w:b/>
          <w:lang w:eastAsia="en-US"/>
        </w:rPr>
        <w:t xml:space="preserve"> responsibilities</w:t>
      </w:r>
    </w:p>
    <w:p w14:paraId="31D18C8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London Sport will:</w:t>
      </w:r>
    </w:p>
    <w:p w14:paraId="4F09ECF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w:t>
      </w:r>
      <w:proofErr w:type="spellStart"/>
      <w:r w:rsidRPr="00AD2A55">
        <w:rPr>
          <w:rFonts w:ascii="Arial" w:eastAsiaTheme="minorHAnsi" w:hAnsi="Arial" w:cs="Arial"/>
          <w:lang w:eastAsia="en-US"/>
        </w:rPr>
        <w:t>emphasise</w:t>
      </w:r>
      <w:proofErr w:type="spellEnd"/>
      <w:r w:rsidRPr="00AD2A55">
        <w:rPr>
          <w:rFonts w:ascii="Arial" w:eastAsiaTheme="minorHAnsi" w:hAnsi="Arial" w:cs="Arial"/>
          <w:lang w:eastAsia="en-US"/>
        </w:rPr>
        <w:t xml:space="preserve"> that everyone in sport has a shared responsibility to ensure the safety of adults </w:t>
      </w:r>
    </w:p>
    <w:p w14:paraId="4AD3ACB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respect and promote the rights, wishes and feelings of adults</w:t>
      </w:r>
    </w:p>
    <w:p w14:paraId="3596008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promote an </w:t>
      </w:r>
      <w:proofErr w:type="spellStart"/>
      <w:r w:rsidRPr="00AD2A55">
        <w:rPr>
          <w:rFonts w:ascii="Arial" w:eastAsiaTheme="minorHAnsi" w:hAnsi="Arial" w:cs="Arial"/>
          <w:lang w:eastAsia="en-US"/>
        </w:rPr>
        <w:t>organisational</w:t>
      </w:r>
      <w:proofErr w:type="spellEnd"/>
      <w:r w:rsidRPr="00AD2A55">
        <w:rPr>
          <w:rFonts w:ascii="Arial" w:eastAsiaTheme="minorHAnsi" w:hAnsi="Arial" w:cs="Arial"/>
          <w:lang w:eastAsia="en-US"/>
        </w:rPr>
        <w:t xml:space="preserve"> culture that ensures that all adults, employees, service users and carers are listened to and respected as individuals and feel they can raise their concerns and know that they will be listened to, without worrying that something bad will happen as a result.</w:t>
      </w:r>
    </w:p>
    <w:p w14:paraId="569E6A1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undertake recruitment procedures that take account of the need to protect adults.</w:t>
      </w:r>
    </w:p>
    <w:p w14:paraId="1659FA8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train and upskill employees to adopt best </w:t>
      </w:r>
      <w:proofErr w:type="gramStart"/>
      <w:r w:rsidRPr="00AD2A55">
        <w:rPr>
          <w:rFonts w:ascii="Arial" w:eastAsiaTheme="minorHAnsi" w:hAnsi="Arial" w:cs="Arial"/>
          <w:lang w:eastAsia="en-US"/>
        </w:rPr>
        <w:t>practice</w:t>
      </w:r>
      <w:proofErr w:type="gramEnd"/>
      <w:r w:rsidRPr="00AD2A55">
        <w:rPr>
          <w:rFonts w:ascii="Arial" w:eastAsiaTheme="minorHAnsi" w:hAnsi="Arial" w:cs="Arial"/>
          <w:lang w:eastAsia="en-US"/>
        </w:rPr>
        <w:t xml:space="preserve"> to safeguard and protect adults from abuse, and reduce the likelihood of allegations of abuse against themselves </w:t>
      </w:r>
    </w:p>
    <w:p w14:paraId="14EC1F8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require all staff and volunteers to adopt and abide by this Policy and Implementation procedures</w:t>
      </w:r>
    </w:p>
    <w:p w14:paraId="418135E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seek to ensure that sport and physical activity is inclusive and provides a positive experience for all </w:t>
      </w:r>
    </w:p>
    <w:p w14:paraId="14FDFF4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ensure that participants, staff and volunteers are provided with information about this policy, what it does, and what they can expect from London Sport</w:t>
      </w:r>
    </w:p>
    <w:p w14:paraId="6F36A27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ensure that participants, staff and volunteers are provided with clear procedures to voice their concerns or lodge complaints if they feel unsure or unhappy about anything </w:t>
      </w:r>
    </w:p>
    <w:p w14:paraId="1E03125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maintain confidentiality and ensure information is shared as appropriate with other agencies in all cases involving adult safeguarding, in line with current legislation</w:t>
      </w:r>
    </w:p>
    <w:p w14:paraId="76E2365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 respond to any allegations and concerns appropriately and implement the appropriate disciplinary and appeals procedures, in accordance with London Sport’s disciplinary procedures</w:t>
      </w:r>
    </w:p>
    <w:p w14:paraId="5F4B990C" w14:textId="77777777" w:rsidR="00075533"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continually seek ways to improve the safety and wellbeing of all adults who play sport </w:t>
      </w:r>
      <w:proofErr w:type="gramStart"/>
      <w:r w:rsidRPr="00AD2A55">
        <w:rPr>
          <w:rFonts w:ascii="Arial" w:eastAsiaTheme="minorHAnsi" w:hAnsi="Arial" w:cs="Arial"/>
          <w:lang w:eastAsia="en-US"/>
        </w:rPr>
        <w:t>and</w:t>
      </w:r>
      <w:proofErr w:type="gramEnd"/>
      <w:r w:rsidRPr="00AD2A55">
        <w:rPr>
          <w:rFonts w:ascii="Arial" w:eastAsiaTheme="minorHAnsi" w:hAnsi="Arial" w:cs="Arial"/>
          <w:lang w:eastAsia="en-US"/>
        </w:rPr>
        <w:t xml:space="preserve"> physical activity</w:t>
      </w:r>
    </w:p>
    <w:p w14:paraId="723B3B7F" w14:textId="77777777" w:rsidR="00075533" w:rsidRPr="00832F84" w:rsidRDefault="00075533" w:rsidP="00075533">
      <w:pPr>
        <w:spacing w:after="160" w:line="259" w:lineRule="auto"/>
        <w:rPr>
          <w:rFonts w:ascii="Arial" w:eastAsiaTheme="minorHAnsi" w:hAnsi="Arial" w:cs="Arial"/>
        </w:rPr>
      </w:pPr>
      <w:r w:rsidRPr="00AD2A55">
        <w:rPr>
          <w:rFonts w:ascii="Arial" w:eastAsiaTheme="minorHAnsi" w:hAnsi="Arial" w:cs="Arial"/>
          <w:lang w:eastAsia="en-US"/>
        </w:rPr>
        <w:t xml:space="preserve">• </w:t>
      </w:r>
      <w:r>
        <w:rPr>
          <w:rFonts w:ascii="Arial" w:eastAsiaTheme="minorHAnsi" w:hAnsi="Arial" w:cs="Arial"/>
          <w:lang w:eastAsia="en-US"/>
        </w:rPr>
        <w:t>we will participate in any SAR when asked to do so</w:t>
      </w:r>
    </w:p>
    <w:p w14:paraId="656664A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commit to and lead on the continuous development, monitoring and review of this policy and the procedures outlined within it.</w:t>
      </w:r>
    </w:p>
    <w:p w14:paraId="243156A2" w14:textId="77777777" w:rsidR="00075533" w:rsidRPr="00AD2A55" w:rsidRDefault="00075533" w:rsidP="00075533">
      <w:pPr>
        <w:spacing w:after="160" w:line="259" w:lineRule="auto"/>
        <w:rPr>
          <w:rFonts w:ascii="Arial" w:eastAsiaTheme="minorHAnsi" w:hAnsi="Arial" w:cs="Arial"/>
          <w:b/>
          <w:color w:val="000000" w:themeColor="text1"/>
          <w:lang w:eastAsia="en-US"/>
        </w:rPr>
      </w:pPr>
      <w:r w:rsidRPr="00AD2A55">
        <w:rPr>
          <w:rFonts w:ascii="Arial" w:eastAsiaTheme="minorHAnsi" w:hAnsi="Arial" w:cs="Arial"/>
          <w:b/>
          <w:color w:val="000000" w:themeColor="text1"/>
          <w:lang w:eastAsia="en-US"/>
        </w:rPr>
        <w:t>4.3 Procedures</w:t>
      </w:r>
    </w:p>
    <w:p w14:paraId="13D53C27"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4.3.1 Abuse and how it can be </w:t>
      </w:r>
      <w:proofErr w:type="spellStart"/>
      <w:r w:rsidRPr="00AD2A55">
        <w:rPr>
          <w:rFonts w:ascii="Arial" w:eastAsiaTheme="minorHAnsi" w:hAnsi="Arial" w:cs="Arial"/>
          <w:b/>
          <w:lang w:eastAsia="en-US"/>
        </w:rPr>
        <w:t>recognised</w:t>
      </w:r>
      <w:proofErr w:type="spellEnd"/>
    </w:p>
    <w:p w14:paraId="76715997" w14:textId="77777777" w:rsidR="00075533"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All staff should </w:t>
      </w:r>
      <w:proofErr w:type="gramStart"/>
      <w:r w:rsidRPr="00AD2A55">
        <w:rPr>
          <w:rFonts w:ascii="Arial" w:eastAsiaTheme="minorHAnsi" w:hAnsi="Arial" w:cs="Arial"/>
          <w:lang w:eastAsia="en-US"/>
        </w:rPr>
        <w:t>have an understanding of</w:t>
      </w:r>
      <w:proofErr w:type="gramEnd"/>
      <w:r w:rsidRPr="00AD2A55">
        <w:rPr>
          <w:rFonts w:ascii="Arial" w:eastAsiaTheme="minorHAnsi" w:hAnsi="Arial" w:cs="Arial"/>
          <w:lang w:eastAsia="en-US"/>
        </w:rPr>
        <w:t xml:space="preserve"> abuse and neglect and know how and when to </w:t>
      </w:r>
      <w:proofErr w:type="gramStart"/>
      <w:r w:rsidRPr="00AD2A55">
        <w:rPr>
          <w:rFonts w:ascii="Arial" w:eastAsiaTheme="minorHAnsi" w:hAnsi="Arial" w:cs="Arial"/>
          <w:lang w:eastAsia="en-US"/>
        </w:rPr>
        <w:t>take action</w:t>
      </w:r>
      <w:proofErr w:type="gramEnd"/>
      <w:r w:rsidRPr="00AD2A55">
        <w:rPr>
          <w:rFonts w:ascii="Arial" w:eastAsiaTheme="minorHAnsi" w:hAnsi="Arial" w:cs="Arial"/>
          <w:lang w:eastAsia="en-US"/>
        </w:rPr>
        <w:t xml:space="preserve">. London Sport and its Partners will provide support and guidance to ensure that all personnel are able to effectively deal with any suspicions of poor practice, abuse or neglect. London Sport will follow the </w:t>
      </w:r>
      <w:r>
        <w:rPr>
          <w:rFonts w:ascii="Arial" w:eastAsiaTheme="minorHAnsi" w:hAnsi="Arial" w:cs="Arial"/>
          <w:lang w:eastAsia="en-US"/>
        </w:rPr>
        <w:t>following</w:t>
      </w:r>
      <w:r w:rsidRPr="00AD2A55">
        <w:rPr>
          <w:rFonts w:ascii="Arial" w:eastAsiaTheme="minorHAnsi" w:hAnsi="Arial" w:cs="Arial"/>
          <w:lang w:eastAsia="en-US"/>
        </w:rPr>
        <w:t xml:space="preserve"> flowchart when an adult safeguarding concern arises.</w:t>
      </w:r>
    </w:p>
    <w:p w14:paraId="7586E33F" w14:textId="477A5E1B" w:rsidR="00075533" w:rsidRPr="0019684C" w:rsidRDefault="00247CBA" w:rsidP="00075533">
      <w:pPr>
        <w:rPr>
          <w:rFonts w:ascii="Arial" w:hAnsi="Arial" w:cs="Arial"/>
        </w:rPr>
      </w:pPr>
      <w:r w:rsidRPr="00AD2A55">
        <w:rPr>
          <w:rFonts w:ascii="Arial" w:hAnsi="Arial" w:cs="Arial"/>
          <w:noProof/>
        </w:rPr>
        <w:lastRenderedPageBreak/>
        <mc:AlternateContent>
          <mc:Choice Requires="wps">
            <w:drawing>
              <wp:anchor distT="0" distB="0" distL="114300" distR="114300" simplePos="0" relativeHeight="251710464" behindDoc="0" locked="0" layoutInCell="1" allowOverlap="1" wp14:anchorId="0B140A3A" wp14:editId="69F0A63C">
                <wp:simplePos x="0" y="0"/>
                <wp:positionH relativeFrom="margin">
                  <wp:posOffset>1516380</wp:posOffset>
                </wp:positionH>
                <wp:positionV relativeFrom="paragraph">
                  <wp:posOffset>7342505</wp:posOffset>
                </wp:positionV>
                <wp:extent cx="3552825" cy="3619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61950"/>
                        </a:xfrm>
                        <a:prstGeom prst="rect">
                          <a:avLst/>
                        </a:prstGeom>
                        <a:solidFill>
                          <a:srgbClr val="FFFFFF"/>
                        </a:solidFill>
                        <a:ln w="9525">
                          <a:solidFill>
                            <a:srgbClr val="000000"/>
                          </a:solidFill>
                          <a:miter lim="800000"/>
                          <a:headEnd/>
                          <a:tailEnd/>
                        </a:ln>
                      </wps:spPr>
                      <wps:txbx>
                        <w:txbxContent>
                          <w:p w14:paraId="1B8513BA" w14:textId="509F09BA" w:rsidR="00303CE3" w:rsidRPr="008C2D21" w:rsidRDefault="00303CE3" w:rsidP="00171A4B">
                            <w:pPr>
                              <w:spacing w:after="0"/>
                              <w:rPr>
                                <w:rFonts w:cs="Arial"/>
                                <w:sz w:val="20"/>
                                <w:szCs w:val="20"/>
                              </w:rPr>
                            </w:pPr>
                            <w:r>
                              <w:rPr>
                                <w:rFonts w:cs="Arial"/>
                                <w:sz w:val="20"/>
                                <w:szCs w:val="20"/>
                              </w:rPr>
                              <w:t>Director of Operations reviews handling and outcome of all cases then reports to board champion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40A3A" id="_x0000_t202" coordsize="21600,21600" o:spt="202" path="m,l,21600r21600,l21600,xe">
                <v:stroke joinstyle="miter"/>
                <v:path gradientshapeok="t" o:connecttype="rect"/>
              </v:shapetype>
              <v:shape id="Text Box 12" o:spid="_x0000_s1026" type="#_x0000_t202" style="position:absolute;margin-left:119.4pt;margin-top:578.15pt;width:279.75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">
                <v:textbox>
                  <w:txbxContent>
                    <w:p w14:paraId="1B8513BA" w14:textId="509F09BA" w:rsidR="00303CE3" w:rsidRPr="008C2D21" w:rsidRDefault="00303CE3" w:rsidP="00171A4B">
                      <w:pPr>
                        <w:spacing w:after="0"/>
                        <w:rPr>
                          <w:rFonts w:cs="Arial"/>
                          <w:sz w:val="20"/>
                          <w:szCs w:val="20"/>
                        </w:rPr>
                      </w:pPr>
                      <w:r>
                        <w:rPr>
                          <w:rFonts w:cs="Arial"/>
                          <w:sz w:val="20"/>
                          <w:szCs w:val="20"/>
                        </w:rPr>
                        <w:t>Director of Operations reviews handling and outcome of all cases then reports to board champion</w:t>
                      </w:r>
                    </w:p>
                  </w:txbxContent>
                </v:textbox>
                <w10:wrap anchorx="margin"/>
              </v:shape>
            </w:pict>
          </mc:Fallback>
        </mc:AlternateContent>
      </w:r>
      <w:r w:rsidR="0081045A" w:rsidRPr="00AD2A55">
        <w:rPr>
          <w:rFonts w:ascii="Arial" w:hAnsi="Arial" w:cs="Arial"/>
          <w:noProof/>
        </w:rPr>
        <mc:AlternateContent>
          <mc:Choice Requires="wps">
            <w:drawing>
              <wp:anchor distT="0" distB="0" distL="114299" distR="114299" simplePos="0" relativeHeight="251712512" behindDoc="0" locked="0" layoutInCell="1" allowOverlap="1" wp14:anchorId="530E0CC5" wp14:editId="11277865">
                <wp:simplePos x="0" y="0"/>
                <wp:positionH relativeFrom="column">
                  <wp:posOffset>3307715</wp:posOffset>
                </wp:positionH>
                <wp:positionV relativeFrom="paragraph">
                  <wp:posOffset>7085330</wp:posOffset>
                </wp:positionV>
                <wp:extent cx="0" cy="257175"/>
                <wp:effectExtent l="76200" t="0" r="57150" b="476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30A41" id="Straight Connector 13"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45pt,557.9pt" to="260.45pt,5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">
                <v:stroke endarrow="block"/>
              </v:line>
            </w:pict>
          </mc:Fallback>
        </mc:AlternateContent>
      </w:r>
      <w:r w:rsidR="0081045A" w:rsidRPr="00AD2A55">
        <w:rPr>
          <w:rFonts w:ascii="Arial" w:hAnsi="Arial" w:cs="Arial"/>
          <w:b/>
          <w:noProof/>
          <w:u w:val="single"/>
        </w:rPr>
        <mc:AlternateContent>
          <mc:Choice Requires="wps">
            <w:drawing>
              <wp:anchor distT="45720" distB="45720" distL="114300" distR="114300" simplePos="0" relativeHeight="251696128" behindDoc="0" locked="0" layoutInCell="1" allowOverlap="1" wp14:anchorId="31FC8EF4" wp14:editId="2A7D1301">
                <wp:simplePos x="0" y="0"/>
                <wp:positionH relativeFrom="column">
                  <wp:posOffset>-197485</wp:posOffset>
                </wp:positionH>
                <wp:positionV relativeFrom="paragraph">
                  <wp:posOffset>7703820</wp:posOffset>
                </wp:positionV>
                <wp:extent cx="7052310" cy="4121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310" cy="412115"/>
                        </a:xfrm>
                        <a:prstGeom prst="rect">
                          <a:avLst/>
                        </a:prstGeom>
                        <a:solidFill>
                          <a:srgbClr val="FFFFFF"/>
                        </a:solidFill>
                        <a:ln w="9525">
                          <a:noFill/>
                          <a:miter lim="800000"/>
                          <a:headEnd/>
                          <a:tailEnd/>
                        </a:ln>
                      </wps:spPr>
                      <wps:txbx>
                        <w:txbxContent>
                          <w:p w14:paraId="433C092E" w14:textId="77777777" w:rsidR="00303CE3" w:rsidRPr="0081045A" w:rsidRDefault="00303CE3" w:rsidP="00075533">
                            <w:pPr>
                              <w:jc w:val="center"/>
                              <w:rPr>
                                <w:b/>
                                <w:sz w:val="22"/>
                                <w:szCs w:val="22"/>
                              </w:rPr>
                            </w:pPr>
                            <w:r w:rsidRPr="0081045A">
                              <w:rPr>
                                <w:b/>
                                <w:sz w:val="22"/>
                                <w:szCs w:val="22"/>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C8EF4" id="Text Box 2" o:spid="_x0000_s1027" type="#_x0000_t202" style="position:absolute;margin-left:-15.55pt;margin-top:606.6pt;width:555.3pt;height:32.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" stroked="f">
                <v:textbox>
                  <w:txbxContent>
                    <w:p w14:paraId="433C092E" w14:textId="77777777" w:rsidR="00303CE3" w:rsidRPr="0081045A" w:rsidRDefault="00303CE3" w:rsidP="00075533">
                      <w:pPr>
                        <w:jc w:val="center"/>
                        <w:rPr>
                          <w:b/>
                          <w:sz w:val="22"/>
                          <w:szCs w:val="22"/>
                        </w:rPr>
                      </w:pPr>
                      <w:r w:rsidRPr="0081045A">
                        <w:rPr>
                          <w:b/>
                          <w:sz w:val="22"/>
                          <w:szCs w:val="22"/>
                        </w:rPr>
                        <w:t>Remember to involve the adult at risk throughout the process wherever possible and gain consent for any referrals to social care if the person has capacity</w:t>
                      </w:r>
                    </w:p>
                  </w:txbxContent>
                </v:textbox>
                <w10:wrap type="square"/>
              </v:shape>
            </w:pict>
          </mc:Fallback>
        </mc:AlternateContent>
      </w:r>
      <w:r w:rsidR="00171A4B" w:rsidRPr="00AD2A55">
        <w:rPr>
          <w:rFonts w:ascii="Arial" w:hAnsi="Arial" w:cs="Arial"/>
          <w:noProof/>
        </w:rPr>
        <mc:AlternateContent>
          <mc:Choice Requires="wps">
            <w:drawing>
              <wp:anchor distT="0" distB="0" distL="114300" distR="114300" simplePos="0" relativeHeight="251685888" behindDoc="0" locked="0" layoutInCell="1" allowOverlap="1" wp14:anchorId="738F32CA" wp14:editId="72A623A2">
                <wp:simplePos x="0" y="0"/>
                <wp:positionH relativeFrom="margin">
                  <wp:posOffset>526415</wp:posOffset>
                </wp:positionH>
                <wp:positionV relativeFrom="paragraph">
                  <wp:posOffset>5780406</wp:posOffset>
                </wp:positionV>
                <wp:extent cx="5372100" cy="12954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95400"/>
                        </a:xfrm>
                        <a:prstGeom prst="rect">
                          <a:avLst/>
                        </a:prstGeom>
                        <a:solidFill>
                          <a:srgbClr val="FFFFFF"/>
                        </a:solidFill>
                        <a:ln w="9525">
                          <a:solidFill>
                            <a:srgbClr val="000000"/>
                          </a:solidFill>
                          <a:miter lim="800000"/>
                          <a:headEnd/>
                          <a:tailEnd/>
                        </a:ln>
                      </wps:spPr>
                      <wps:txbx>
                        <w:txbxContent>
                          <w:p w14:paraId="307898BE" w14:textId="77777777" w:rsidR="00303CE3" w:rsidRPr="004C782A" w:rsidRDefault="00303CE3" w:rsidP="00075533">
                            <w:pPr>
                              <w:rPr>
                                <w:rFonts w:cs="Arial"/>
                                <w:sz w:val="20"/>
                                <w:szCs w:val="20"/>
                              </w:rPr>
                            </w:pPr>
                            <w:r>
                              <w:rPr>
                                <w:rFonts w:cs="Arial"/>
                                <w:sz w:val="20"/>
                                <w:szCs w:val="20"/>
                              </w:rPr>
                              <w:t>Possible outcomes:</w:t>
                            </w:r>
                          </w:p>
                          <w:p w14:paraId="1D888445" w14:textId="77777777" w:rsidR="00303CE3" w:rsidRDefault="00303CE3" w:rsidP="00075533">
                            <w:pPr>
                              <w:numPr>
                                <w:ilvl w:val="0"/>
                                <w:numId w:val="12"/>
                              </w:numPr>
                              <w:spacing w:after="0"/>
                              <w:rPr>
                                <w:rFonts w:cs="Arial"/>
                                <w:sz w:val="20"/>
                                <w:szCs w:val="20"/>
                              </w:rPr>
                            </w:pPr>
                            <w:r>
                              <w:rPr>
                                <w:rFonts w:cs="Arial"/>
                                <w:sz w:val="20"/>
                                <w:szCs w:val="20"/>
                              </w:rPr>
                              <w:t>Criminal proceedings</w:t>
                            </w:r>
                          </w:p>
                          <w:p w14:paraId="19471D57" w14:textId="77777777" w:rsidR="00303CE3" w:rsidRPr="008C2D21" w:rsidRDefault="00303CE3" w:rsidP="00075533">
                            <w:pPr>
                              <w:numPr>
                                <w:ilvl w:val="0"/>
                                <w:numId w:val="12"/>
                              </w:numPr>
                              <w:spacing w:after="0"/>
                              <w:rPr>
                                <w:rFonts w:cs="Arial"/>
                                <w:sz w:val="20"/>
                                <w:szCs w:val="20"/>
                              </w:rPr>
                            </w:pPr>
                            <w:r>
                              <w:rPr>
                                <w:rFonts w:cs="Arial"/>
                                <w:sz w:val="20"/>
                                <w:szCs w:val="20"/>
                              </w:rPr>
                              <w:t>Police enquiry</w:t>
                            </w:r>
                          </w:p>
                          <w:p w14:paraId="583D5704" w14:textId="77777777" w:rsidR="00303CE3" w:rsidRDefault="00303CE3" w:rsidP="00075533">
                            <w:pPr>
                              <w:numPr>
                                <w:ilvl w:val="0"/>
                                <w:numId w:val="12"/>
                              </w:numPr>
                              <w:spacing w:after="0"/>
                              <w:rPr>
                                <w:rFonts w:cs="Arial"/>
                                <w:sz w:val="20"/>
                                <w:szCs w:val="20"/>
                              </w:rPr>
                            </w:pPr>
                            <w:r>
                              <w:rPr>
                                <w:rFonts w:cs="Arial"/>
                                <w:sz w:val="20"/>
                                <w:szCs w:val="20"/>
                              </w:rPr>
                              <w:t xml:space="preserve">Adult Care Safeguarding Assessment </w:t>
                            </w:r>
                          </w:p>
                          <w:p w14:paraId="44400813" w14:textId="77777777" w:rsidR="00303CE3" w:rsidRPr="008C2D21" w:rsidRDefault="00303CE3" w:rsidP="00075533">
                            <w:pPr>
                              <w:numPr>
                                <w:ilvl w:val="0"/>
                                <w:numId w:val="12"/>
                              </w:numPr>
                              <w:spacing w:after="0"/>
                              <w:rPr>
                                <w:rFonts w:cs="Arial"/>
                                <w:sz w:val="20"/>
                                <w:szCs w:val="20"/>
                              </w:rPr>
                            </w:pPr>
                            <w:r>
                              <w:rPr>
                                <w:rFonts w:cs="Arial"/>
                                <w:sz w:val="20"/>
                                <w:szCs w:val="20"/>
                              </w:rPr>
                              <w:t>Disciplinary Measures</w:t>
                            </w:r>
                          </w:p>
                          <w:p w14:paraId="67828FA6" w14:textId="77777777" w:rsidR="00303CE3" w:rsidRDefault="00303CE3" w:rsidP="00075533">
                            <w:pPr>
                              <w:numPr>
                                <w:ilvl w:val="0"/>
                                <w:numId w:val="12"/>
                              </w:numPr>
                              <w:spacing w:after="0"/>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Pr="008C2D21">
                              <w:rPr>
                                <w:rFonts w:cs="Arial"/>
                                <w:sz w:val="20"/>
                                <w:szCs w:val="20"/>
                              </w:rPr>
                              <w:t xml:space="preserve"> </w:t>
                            </w:r>
                          </w:p>
                          <w:p w14:paraId="16CDCFD7" w14:textId="77777777" w:rsidR="00303CE3" w:rsidRPr="008C2D21" w:rsidRDefault="00303CE3" w:rsidP="00075533">
                            <w:pPr>
                              <w:numPr>
                                <w:ilvl w:val="0"/>
                                <w:numId w:val="12"/>
                              </w:numPr>
                              <w:spacing w:after="0"/>
                              <w:rPr>
                                <w:rFonts w:cs="Arial"/>
                                <w:sz w:val="20"/>
                                <w:szCs w:val="20"/>
                              </w:rPr>
                            </w:pPr>
                            <w:r w:rsidRPr="008C2D21">
                              <w:rPr>
                                <w:rFonts w:cs="Arial"/>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32CA" id="Text Box 17" o:spid="_x0000_s1028" type="#_x0000_t202" style="position:absolute;margin-left:41.45pt;margin-top:455.15pt;width:423pt;height:10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V4GQIAADMEAAAOAAAAZHJzL2Uyb0RvYy54bWysU9uO2yAQfa/Uf0C8N7406W6sOKtttqkq&#10;bS/Sth+AMbZRMUOBxE6/vgP2ZtPbS1UeEMMMZ2bOHDY3Y6/IUVgnQZc0W6SUCM2hlrot6ZfP+xf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">
                <v:textbox>
                  <w:txbxContent>
                    <w:p w14:paraId="307898BE" w14:textId="77777777" w:rsidR="00303CE3" w:rsidRPr="004C782A" w:rsidRDefault="00303CE3" w:rsidP="00075533">
                      <w:pPr>
                        <w:rPr>
                          <w:rFonts w:cs="Arial"/>
                          <w:sz w:val="20"/>
                          <w:szCs w:val="20"/>
                        </w:rPr>
                      </w:pPr>
                      <w:r>
                        <w:rPr>
                          <w:rFonts w:cs="Arial"/>
                          <w:sz w:val="20"/>
                          <w:szCs w:val="20"/>
                        </w:rPr>
                        <w:t>Possible outcomes:</w:t>
                      </w:r>
                    </w:p>
                    <w:p w14:paraId="1D888445" w14:textId="77777777" w:rsidR="00303CE3" w:rsidRDefault="00303CE3" w:rsidP="00075533">
                      <w:pPr>
                        <w:numPr>
                          <w:ilvl w:val="0"/>
                          <w:numId w:val="12"/>
                        </w:numPr>
                        <w:spacing w:after="0"/>
                        <w:rPr>
                          <w:rFonts w:cs="Arial"/>
                          <w:sz w:val="20"/>
                          <w:szCs w:val="20"/>
                        </w:rPr>
                      </w:pPr>
                      <w:r>
                        <w:rPr>
                          <w:rFonts w:cs="Arial"/>
                          <w:sz w:val="20"/>
                          <w:szCs w:val="20"/>
                        </w:rPr>
                        <w:t>Criminal proceedings</w:t>
                      </w:r>
                    </w:p>
                    <w:p w14:paraId="19471D57" w14:textId="77777777" w:rsidR="00303CE3" w:rsidRPr="008C2D21" w:rsidRDefault="00303CE3" w:rsidP="00075533">
                      <w:pPr>
                        <w:numPr>
                          <w:ilvl w:val="0"/>
                          <w:numId w:val="12"/>
                        </w:numPr>
                        <w:spacing w:after="0"/>
                        <w:rPr>
                          <w:rFonts w:cs="Arial"/>
                          <w:sz w:val="20"/>
                          <w:szCs w:val="20"/>
                        </w:rPr>
                      </w:pPr>
                      <w:r>
                        <w:rPr>
                          <w:rFonts w:cs="Arial"/>
                          <w:sz w:val="20"/>
                          <w:szCs w:val="20"/>
                        </w:rPr>
                        <w:t>Police enquiry</w:t>
                      </w:r>
                    </w:p>
                    <w:p w14:paraId="583D5704" w14:textId="77777777" w:rsidR="00303CE3" w:rsidRDefault="00303CE3" w:rsidP="00075533">
                      <w:pPr>
                        <w:numPr>
                          <w:ilvl w:val="0"/>
                          <w:numId w:val="12"/>
                        </w:numPr>
                        <w:spacing w:after="0"/>
                        <w:rPr>
                          <w:rFonts w:cs="Arial"/>
                          <w:sz w:val="20"/>
                          <w:szCs w:val="20"/>
                        </w:rPr>
                      </w:pPr>
                      <w:r>
                        <w:rPr>
                          <w:rFonts w:cs="Arial"/>
                          <w:sz w:val="20"/>
                          <w:szCs w:val="20"/>
                        </w:rPr>
                        <w:t xml:space="preserve">Adult Care Safeguarding Assessment </w:t>
                      </w:r>
                    </w:p>
                    <w:p w14:paraId="44400813" w14:textId="77777777" w:rsidR="00303CE3" w:rsidRPr="008C2D21" w:rsidRDefault="00303CE3" w:rsidP="00075533">
                      <w:pPr>
                        <w:numPr>
                          <w:ilvl w:val="0"/>
                          <w:numId w:val="12"/>
                        </w:numPr>
                        <w:spacing w:after="0"/>
                        <w:rPr>
                          <w:rFonts w:cs="Arial"/>
                          <w:sz w:val="20"/>
                          <w:szCs w:val="20"/>
                        </w:rPr>
                      </w:pPr>
                      <w:r>
                        <w:rPr>
                          <w:rFonts w:cs="Arial"/>
                          <w:sz w:val="20"/>
                          <w:szCs w:val="20"/>
                        </w:rPr>
                        <w:t>Disciplinary Measures</w:t>
                      </w:r>
                    </w:p>
                    <w:p w14:paraId="67828FA6" w14:textId="77777777" w:rsidR="00303CE3" w:rsidRDefault="00303CE3" w:rsidP="00075533">
                      <w:pPr>
                        <w:numPr>
                          <w:ilvl w:val="0"/>
                          <w:numId w:val="12"/>
                        </w:numPr>
                        <w:spacing w:after="0"/>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Pr="008C2D21">
                        <w:rPr>
                          <w:rFonts w:cs="Arial"/>
                          <w:sz w:val="20"/>
                          <w:szCs w:val="20"/>
                        </w:rPr>
                        <w:t xml:space="preserve"> </w:t>
                      </w:r>
                    </w:p>
                    <w:p w14:paraId="16CDCFD7" w14:textId="77777777" w:rsidR="00303CE3" w:rsidRPr="008C2D21" w:rsidRDefault="00303CE3" w:rsidP="00075533">
                      <w:pPr>
                        <w:numPr>
                          <w:ilvl w:val="0"/>
                          <w:numId w:val="12"/>
                        </w:numPr>
                        <w:spacing w:after="0"/>
                        <w:rPr>
                          <w:rFonts w:cs="Arial"/>
                          <w:sz w:val="20"/>
                          <w:szCs w:val="20"/>
                        </w:rPr>
                      </w:pPr>
                      <w:r w:rsidRPr="008C2D21">
                        <w:rPr>
                          <w:rFonts w:cs="Arial"/>
                          <w:sz w:val="20"/>
                          <w:szCs w:val="20"/>
                        </w:rPr>
                        <w:t>No further action</w:t>
                      </w:r>
                    </w:p>
                  </w:txbxContent>
                </v:textbox>
                <w10:wrap anchorx="margin"/>
              </v:shape>
            </w:pict>
          </mc:Fallback>
        </mc:AlternateContent>
      </w:r>
      <w:r w:rsidR="00171A4B" w:rsidRPr="00AD2A55">
        <w:rPr>
          <w:rFonts w:ascii="Arial" w:hAnsi="Arial" w:cs="Arial"/>
          <w:noProof/>
        </w:rPr>
        <mc:AlternateContent>
          <mc:Choice Requires="wps">
            <w:drawing>
              <wp:anchor distT="0" distB="0" distL="114299" distR="114299" simplePos="0" relativeHeight="251708416" behindDoc="0" locked="0" layoutInCell="1" allowOverlap="1" wp14:anchorId="41C2096D" wp14:editId="54A0FD74">
                <wp:simplePos x="0" y="0"/>
                <wp:positionH relativeFrom="column">
                  <wp:posOffset>913765</wp:posOffset>
                </wp:positionH>
                <wp:positionV relativeFrom="paragraph">
                  <wp:posOffset>5504180</wp:posOffset>
                </wp:positionV>
                <wp:extent cx="0" cy="257175"/>
                <wp:effectExtent l="76200" t="0" r="57150" b="476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638A" id="Straight Connector 1"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95pt,433.4pt" to="71.95pt,4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">
                <v:stroke endarrow="block"/>
              </v:line>
            </w:pict>
          </mc:Fallback>
        </mc:AlternateContent>
      </w:r>
      <w:r w:rsidR="00171A4B" w:rsidRPr="00AD2A55">
        <w:rPr>
          <w:rFonts w:ascii="Arial" w:hAnsi="Arial" w:cs="Arial"/>
          <w:noProof/>
        </w:rPr>
        <mc:AlternateContent>
          <mc:Choice Requires="wps">
            <w:drawing>
              <wp:anchor distT="0" distB="0" distL="114299" distR="114299" simplePos="0" relativeHeight="251704320" behindDoc="0" locked="0" layoutInCell="1" allowOverlap="1" wp14:anchorId="7ADC55D2" wp14:editId="4779294D">
                <wp:simplePos x="0" y="0"/>
                <wp:positionH relativeFrom="column">
                  <wp:posOffset>3526790</wp:posOffset>
                </wp:positionH>
                <wp:positionV relativeFrom="paragraph">
                  <wp:posOffset>5523230</wp:posOffset>
                </wp:positionV>
                <wp:extent cx="0" cy="257175"/>
                <wp:effectExtent l="76200" t="0" r="57150" b="476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287" id="Straight Connector 57"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7pt,434.9pt" to="277.7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">
                <v:stroke endarrow="block"/>
              </v:line>
            </w:pict>
          </mc:Fallback>
        </mc:AlternateContent>
      </w:r>
      <w:r w:rsidR="00171A4B" w:rsidRPr="00AD2A55">
        <w:rPr>
          <w:rFonts w:ascii="Arial" w:hAnsi="Arial" w:cs="Arial"/>
          <w:noProof/>
        </w:rPr>
        <mc:AlternateContent>
          <mc:Choice Requires="wps">
            <w:drawing>
              <wp:anchor distT="0" distB="0" distL="114299" distR="114299" simplePos="0" relativeHeight="251680768" behindDoc="0" locked="0" layoutInCell="1" allowOverlap="1" wp14:anchorId="26C52700" wp14:editId="1D3D96EF">
                <wp:simplePos x="0" y="0"/>
                <wp:positionH relativeFrom="column">
                  <wp:posOffset>5365115</wp:posOffset>
                </wp:positionH>
                <wp:positionV relativeFrom="paragraph">
                  <wp:posOffset>5337174</wp:posOffset>
                </wp:positionV>
                <wp:extent cx="3810" cy="433705"/>
                <wp:effectExtent l="76200" t="0" r="72390" b="615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33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A74E" id="Straight Connector 27" o:spid="_x0000_s1026" style="position:absolute;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45pt,420.25pt" to="422.75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">
                <v:stroke endarrow="block"/>
              </v:line>
            </w:pict>
          </mc:Fallback>
        </mc:AlternateContent>
      </w:r>
      <w:r w:rsidR="00171A4B" w:rsidRPr="00AD2A55">
        <w:rPr>
          <w:rFonts w:ascii="Arial" w:hAnsi="Arial" w:cs="Arial"/>
          <w:noProof/>
        </w:rPr>
        <mc:AlternateContent>
          <mc:Choice Requires="wps">
            <w:drawing>
              <wp:anchor distT="0" distB="0" distL="114300" distR="114300" simplePos="0" relativeHeight="251687936" behindDoc="0" locked="0" layoutInCell="1" allowOverlap="1" wp14:anchorId="24210E2C" wp14:editId="04EC13D7">
                <wp:simplePos x="0" y="0"/>
                <wp:positionH relativeFrom="column">
                  <wp:posOffset>2936241</wp:posOffset>
                </wp:positionH>
                <wp:positionV relativeFrom="paragraph">
                  <wp:posOffset>3713480</wp:posOffset>
                </wp:positionV>
                <wp:extent cx="1200150" cy="1809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809750"/>
                        </a:xfrm>
                        <a:prstGeom prst="rect">
                          <a:avLst/>
                        </a:prstGeom>
                        <a:solidFill>
                          <a:srgbClr val="FFFFFF"/>
                        </a:solidFill>
                        <a:ln w="9525">
                          <a:solidFill>
                            <a:srgbClr val="000000"/>
                          </a:solidFill>
                          <a:miter lim="800000"/>
                          <a:headEnd/>
                          <a:tailEnd/>
                        </a:ln>
                      </wps:spPr>
                      <wps:txbx>
                        <w:txbxContent>
                          <w:p w14:paraId="21EF0BC6" w14:textId="79B2FE44" w:rsidR="00303CE3" w:rsidRDefault="00303CE3" w:rsidP="00075533">
                            <w:pPr>
                              <w:rPr>
                                <w:rFonts w:cs="Arial"/>
                                <w:sz w:val="20"/>
                                <w:szCs w:val="20"/>
                              </w:rPr>
                            </w:pPr>
                            <w:r>
                              <w:rPr>
                                <w:rFonts w:cs="Arial"/>
                                <w:sz w:val="20"/>
                                <w:szCs w:val="20"/>
                              </w:rPr>
                              <w:t>Inform CEO and Director of Operations.</w:t>
                            </w:r>
                          </w:p>
                          <w:p w14:paraId="6AA377BB" w14:textId="7FD5D953" w:rsidR="00303CE3" w:rsidRDefault="00303CE3" w:rsidP="00075533">
                            <w:pPr>
                              <w:rPr>
                                <w:rFonts w:cs="Arial"/>
                                <w:sz w:val="20"/>
                                <w:szCs w:val="20"/>
                              </w:rPr>
                            </w:pPr>
                            <w:r>
                              <w:rPr>
                                <w:rFonts w:cs="Arial"/>
                                <w:sz w:val="20"/>
                                <w:szCs w:val="20"/>
                              </w:rPr>
                              <w:t>Make notes and complete Incident Report Form, submit.</w:t>
                            </w:r>
                          </w:p>
                          <w:p w14:paraId="1C3521BE" w14:textId="77777777" w:rsidR="00303CE3" w:rsidRDefault="00303CE3" w:rsidP="00075533">
                            <w:pPr>
                              <w:rPr>
                                <w:rFonts w:cs="Arial"/>
                                <w:sz w:val="20"/>
                                <w:szCs w:val="20"/>
                              </w:rPr>
                            </w:pPr>
                            <w:r>
                              <w:rPr>
                                <w:rFonts w:cs="Arial"/>
                                <w:sz w:val="20"/>
                                <w:szCs w:val="20"/>
                              </w:rPr>
                              <w:t>Allocate person in the organisation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0E2C" id="_x0000_s1029" type="#_x0000_t202" style="position:absolute;margin-left:231.2pt;margin-top:292.4pt;width:94.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BDGAIAADM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">
                <v:textbox>
                  <w:txbxContent>
                    <w:p w14:paraId="21EF0BC6" w14:textId="79B2FE44" w:rsidR="00303CE3" w:rsidRDefault="00303CE3" w:rsidP="00075533">
                      <w:pPr>
                        <w:rPr>
                          <w:rFonts w:cs="Arial"/>
                          <w:sz w:val="20"/>
                          <w:szCs w:val="20"/>
                        </w:rPr>
                      </w:pPr>
                      <w:r>
                        <w:rPr>
                          <w:rFonts w:cs="Arial"/>
                          <w:sz w:val="20"/>
                          <w:szCs w:val="20"/>
                        </w:rPr>
                        <w:t>Inform CEO and Director of Operations.</w:t>
                      </w:r>
                    </w:p>
                    <w:p w14:paraId="6AA377BB" w14:textId="7FD5D953" w:rsidR="00303CE3" w:rsidRDefault="00303CE3" w:rsidP="00075533">
                      <w:pPr>
                        <w:rPr>
                          <w:rFonts w:cs="Arial"/>
                          <w:sz w:val="20"/>
                          <w:szCs w:val="20"/>
                        </w:rPr>
                      </w:pPr>
                      <w:r>
                        <w:rPr>
                          <w:rFonts w:cs="Arial"/>
                          <w:sz w:val="20"/>
                          <w:szCs w:val="20"/>
                        </w:rPr>
                        <w:t>Make notes and complete Incident Report Form, submit.</w:t>
                      </w:r>
                    </w:p>
                    <w:p w14:paraId="1C3521BE" w14:textId="77777777" w:rsidR="00303CE3" w:rsidRDefault="00303CE3" w:rsidP="00075533">
                      <w:pPr>
                        <w:rPr>
                          <w:rFonts w:cs="Arial"/>
                          <w:sz w:val="20"/>
                          <w:szCs w:val="20"/>
                        </w:rPr>
                      </w:pPr>
                      <w:r>
                        <w:rPr>
                          <w:rFonts w:cs="Arial"/>
                          <w:sz w:val="20"/>
                          <w:szCs w:val="20"/>
                        </w:rPr>
                        <w:t>Allocate person in the organisation to investigate.</w:t>
                      </w:r>
                    </w:p>
                  </w:txbxContent>
                </v:textbox>
              </v:shape>
            </w:pict>
          </mc:Fallback>
        </mc:AlternateContent>
      </w:r>
      <w:r w:rsidR="00171A4B" w:rsidRPr="00AD2A55">
        <w:rPr>
          <w:rFonts w:ascii="Arial" w:hAnsi="Arial" w:cs="Arial"/>
          <w:noProof/>
        </w:rPr>
        <mc:AlternateContent>
          <mc:Choice Requires="wps">
            <w:drawing>
              <wp:anchor distT="0" distB="0" distL="114300" distR="114300" simplePos="0" relativeHeight="251689984" behindDoc="0" locked="0" layoutInCell="1" allowOverlap="1" wp14:anchorId="3993F49E" wp14:editId="52BD887C">
                <wp:simplePos x="0" y="0"/>
                <wp:positionH relativeFrom="column">
                  <wp:posOffset>1631315</wp:posOffset>
                </wp:positionH>
                <wp:positionV relativeFrom="paragraph">
                  <wp:posOffset>3713480</wp:posOffset>
                </wp:positionV>
                <wp:extent cx="1257300" cy="180975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09750"/>
                        </a:xfrm>
                        <a:prstGeom prst="rect">
                          <a:avLst/>
                        </a:prstGeom>
                        <a:solidFill>
                          <a:srgbClr val="FFFFFF"/>
                        </a:solidFill>
                        <a:ln w="9525">
                          <a:solidFill>
                            <a:srgbClr val="000000"/>
                          </a:solidFill>
                          <a:miter lim="800000"/>
                          <a:headEnd/>
                          <a:tailEnd/>
                        </a:ln>
                      </wps:spPr>
                      <wps:txbx>
                        <w:txbxContent>
                          <w:p w14:paraId="2AEE10D4" w14:textId="77777777" w:rsidR="00303CE3" w:rsidRPr="00714263" w:rsidRDefault="00303CE3" w:rsidP="00075533">
                            <w:pPr>
                              <w:jc w:val="center"/>
                              <w:rPr>
                                <w:rFonts w:ascii="Calibri" w:hAnsi="Calibri" w:cs="Arial"/>
                                <w:sz w:val="20"/>
                                <w:szCs w:val="20"/>
                              </w:rPr>
                            </w:pPr>
                            <w:r w:rsidRPr="00714263">
                              <w:rPr>
                                <w:rFonts w:ascii="Calibri" w:hAnsi="Calibri" w:cs="Arial"/>
                                <w:sz w:val="20"/>
                                <w:szCs w:val="20"/>
                              </w:rPr>
                              <w:t xml:space="preserve">Inform </w:t>
                            </w:r>
                            <w:r>
                              <w:rPr>
                                <w:rFonts w:ascii="Calibri" w:hAnsi="Calibri" w:cs="Arial"/>
                                <w:sz w:val="20"/>
                                <w:szCs w:val="20"/>
                              </w:rPr>
                              <w:t>London Sport Lead Safeguarding O</w:t>
                            </w:r>
                            <w:r w:rsidRPr="00714263">
                              <w:rPr>
                                <w:rFonts w:ascii="Calibri" w:hAnsi="Calibri" w:cs="Arial"/>
                                <w:sz w:val="20"/>
                                <w:szCs w:val="20"/>
                              </w:rPr>
                              <w:t>fficer. Make notes and complete Incident Report Form</w:t>
                            </w:r>
                            <w:r>
                              <w:rPr>
                                <w:rFonts w:ascii="Calibri" w:hAnsi="Calibri" w:cs="Arial"/>
                                <w:sz w:val="20"/>
                                <w:szCs w:val="20"/>
                              </w:rPr>
                              <w:t>, submit to Lead Safeguarding/ Welfare O</w:t>
                            </w:r>
                            <w:r w:rsidRPr="00714263">
                              <w:rPr>
                                <w:rFonts w:ascii="Calibri" w:hAnsi="Calibri"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F49E" id="Text Box 43" o:spid="_x0000_s1030" type="#_x0000_t202" style="position:absolute;margin-left:128.45pt;margin-top:292.4pt;width:99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jPGwIAADM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">
                <v:textbox>
                  <w:txbxContent>
                    <w:p w14:paraId="2AEE10D4" w14:textId="77777777" w:rsidR="00303CE3" w:rsidRPr="00714263" w:rsidRDefault="00303CE3" w:rsidP="00075533">
                      <w:pPr>
                        <w:jc w:val="center"/>
                        <w:rPr>
                          <w:rFonts w:ascii="Calibri" w:hAnsi="Calibri" w:cs="Arial"/>
                          <w:sz w:val="20"/>
                          <w:szCs w:val="20"/>
                        </w:rPr>
                      </w:pPr>
                      <w:r w:rsidRPr="00714263">
                        <w:rPr>
                          <w:rFonts w:ascii="Calibri" w:hAnsi="Calibri" w:cs="Arial"/>
                          <w:sz w:val="20"/>
                          <w:szCs w:val="20"/>
                        </w:rPr>
                        <w:t xml:space="preserve">Inform </w:t>
                      </w:r>
                      <w:r>
                        <w:rPr>
                          <w:rFonts w:ascii="Calibri" w:hAnsi="Calibri" w:cs="Arial"/>
                          <w:sz w:val="20"/>
                          <w:szCs w:val="20"/>
                        </w:rPr>
                        <w:t>London Sport Lead Safeguarding O</w:t>
                      </w:r>
                      <w:r w:rsidRPr="00714263">
                        <w:rPr>
                          <w:rFonts w:ascii="Calibri" w:hAnsi="Calibri" w:cs="Arial"/>
                          <w:sz w:val="20"/>
                          <w:szCs w:val="20"/>
                        </w:rPr>
                        <w:t>fficer. Make notes and complete Incident Report Form</w:t>
                      </w:r>
                      <w:r>
                        <w:rPr>
                          <w:rFonts w:ascii="Calibri" w:hAnsi="Calibri" w:cs="Arial"/>
                          <w:sz w:val="20"/>
                          <w:szCs w:val="20"/>
                        </w:rPr>
                        <w:t>, submit to Lead Safeguarding/ Welfare O</w:t>
                      </w:r>
                      <w:r w:rsidRPr="00714263">
                        <w:rPr>
                          <w:rFonts w:ascii="Calibri" w:hAnsi="Calibri" w:cs="Arial"/>
                          <w:sz w:val="20"/>
                          <w:szCs w:val="20"/>
                        </w:rPr>
                        <w:t xml:space="preserve">fficer </w:t>
                      </w:r>
                    </w:p>
                  </w:txbxContent>
                </v:textbox>
              </v:shape>
            </w:pict>
          </mc:Fallback>
        </mc:AlternateContent>
      </w:r>
      <w:r w:rsidR="00171A4B" w:rsidRPr="00AD2A55">
        <w:rPr>
          <w:rFonts w:ascii="Arial" w:hAnsi="Arial" w:cs="Arial"/>
          <w:noProof/>
        </w:rPr>
        <mc:AlternateContent>
          <mc:Choice Requires="wps">
            <w:drawing>
              <wp:anchor distT="0" distB="0" distL="114300" distR="114300" simplePos="0" relativeHeight="251682816" behindDoc="0" locked="0" layoutInCell="1" allowOverlap="1" wp14:anchorId="762F9192" wp14:editId="3BAE6B78">
                <wp:simplePos x="0" y="0"/>
                <wp:positionH relativeFrom="column">
                  <wp:posOffset>-197485</wp:posOffset>
                </wp:positionH>
                <wp:positionV relativeFrom="paragraph">
                  <wp:posOffset>3713480</wp:posOffset>
                </wp:positionV>
                <wp:extent cx="1571625" cy="180975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09750"/>
                        </a:xfrm>
                        <a:prstGeom prst="rect">
                          <a:avLst/>
                        </a:prstGeom>
                        <a:solidFill>
                          <a:srgbClr val="FFFFFF"/>
                        </a:solidFill>
                        <a:ln w="9525">
                          <a:solidFill>
                            <a:srgbClr val="000000"/>
                          </a:solidFill>
                          <a:miter lim="800000"/>
                          <a:headEnd/>
                          <a:tailEnd/>
                        </a:ln>
                      </wps:spPr>
                      <wps:txbx>
                        <w:txbxContent>
                          <w:p w14:paraId="6F1A534D" w14:textId="77777777" w:rsidR="00303CE3" w:rsidRPr="004C782A" w:rsidRDefault="00303CE3" w:rsidP="00075533">
                            <w:pPr>
                              <w:jc w:val="center"/>
                              <w:rPr>
                                <w:rFonts w:cs="Arial"/>
                                <w:sz w:val="20"/>
                                <w:szCs w:val="20"/>
                              </w:rPr>
                            </w:pPr>
                            <w:r w:rsidRPr="002A531E">
                              <w:rPr>
                                <w:rFonts w:ascii="Calibri" w:hAnsi="Calibri" w:cs="Arial"/>
                                <w:sz w:val="20"/>
                                <w:szCs w:val="20"/>
                              </w:rPr>
                              <w:t>Lead Safeguarding Officer follow</w:t>
                            </w:r>
                            <w:r>
                              <w:rPr>
                                <w:rFonts w:ascii="Calibri" w:hAnsi="Calibri" w:cs="Arial"/>
                                <w:sz w:val="20"/>
                                <w:szCs w:val="20"/>
                              </w:rPr>
                              <w:t>s</w:t>
                            </w:r>
                            <w:r w:rsidRPr="002A531E">
                              <w:rPr>
                                <w:rFonts w:ascii="Calibri" w:hAnsi="Calibri" w:cs="Arial"/>
                                <w:sz w:val="20"/>
                                <w:szCs w:val="20"/>
                              </w:rPr>
                              <w:t xml:space="preserve"> the</w:t>
                            </w:r>
                            <w:r>
                              <w:rPr>
                                <w:rFonts w:ascii="Calibri" w:hAnsi="Calibri" w:cs="Arial"/>
                                <w:sz w:val="20"/>
                                <w:szCs w:val="20"/>
                              </w:rPr>
                              <w:t>ir organisation’s policy in conjunction with</w:t>
                            </w:r>
                            <w:r w:rsidRPr="002A531E">
                              <w:rPr>
                                <w:rFonts w:ascii="Calibri" w:hAnsi="Calibri" w:cs="Arial"/>
                                <w:sz w:val="20"/>
                                <w:szCs w:val="20"/>
                              </w:rPr>
                              <w:t xml:space="preserve"> local Multi Agency Safeguarding</w:t>
                            </w:r>
                            <w:r>
                              <w:rPr>
                                <w:rFonts w:ascii="Calibri" w:hAnsi="Calibri" w:cs="Arial"/>
                              </w:rPr>
                              <w:t xml:space="preserve"> </w:t>
                            </w:r>
                            <w:r w:rsidRPr="002A531E">
                              <w:rPr>
                                <w:rFonts w:ascii="Calibri" w:hAnsi="Calibri" w:cs="Arial"/>
                                <w:sz w:val="20"/>
                                <w:szCs w:val="20"/>
                              </w:rPr>
                              <w:t>Adults Policy and Procedures.</w:t>
                            </w:r>
                            <w:r>
                              <w:rPr>
                                <w:rFonts w:ascii="Calibri" w:hAnsi="Calibri" w:cs="Arial"/>
                              </w:rPr>
                              <w:t xml:space="preserve"> </w:t>
                            </w:r>
                            <w:r w:rsidRPr="002A531E">
                              <w:rPr>
                                <w:rFonts w:ascii="Calibri" w:hAnsi="Calibri" w:cs="Arial"/>
                                <w:sz w:val="20"/>
                                <w:szCs w:val="20"/>
                              </w:rPr>
                              <w:t>Possible</w:t>
                            </w:r>
                            <w:r>
                              <w:rPr>
                                <w:rFonts w:ascii="Calibri" w:hAnsi="Calibri" w:cs="Arial"/>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9192" id="Text Box 42" o:spid="_x0000_s1031" type="#_x0000_t202" style="position:absolute;margin-left:-15.55pt;margin-top:292.4pt;width:123.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">
                <v:textbox>
                  <w:txbxContent>
                    <w:p w14:paraId="6F1A534D" w14:textId="77777777" w:rsidR="00303CE3" w:rsidRPr="004C782A" w:rsidRDefault="00303CE3" w:rsidP="00075533">
                      <w:pPr>
                        <w:jc w:val="center"/>
                        <w:rPr>
                          <w:rFonts w:cs="Arial"/>
                          <w:sz w:val="20"/>
                          <w:szCs w:val="20"/>
                        </w:rPr>
                      </w:pPr>
                      <w:r w:rsidRPr="002A531E">
                        <w:rPr>
                          <w:rFonts w:ascii="Calibri" w:hAnsi="Calibri" w:cs="Arial"/>
                          <w:sz w:val="20"/>
                          <w:szCs w:val="20"/>
                        </w:rPr>
                        <w:t>Lead Safeguarding Officer follow</w:t>
                      </w:r>
                      <w:r>
                        <w:rPr>
                          <w:rFonts w:ascii="Calibri" w:hAnsi="Calibri" w:cs="Arial"/>
                          <w:sz w:val="20"/>
                          <w:szCs w:val="20"/>
                        </w:rPr>
                        <w:t>s</w:t>
                      </w:r>
                      <w:r w:rsidRPr="002A531E">
                        <w:rPr>
                          <w:rFonts w:ascii="Calibri" w:hAnsi="Calibri" w:cs="Arial"/>
                          <w:sz w:val="20"/>
                          <w:szCs w:val="20"/>
                        </w:rPr>
                        <w:t xml:space="preserve"> the</w:t>
                      </w:r>
                      <w:r>
                        <w:rPr>
                          <w:rFonts w:ascii="Calibri" w:hAnsi="Calibri" w:cs="Arial"/>
                          <w:sz w:val="20"/>
                          <w:szCs w:val="20"/>
                        </w:rPr>
                        <w:t>ir organisation’s policy in conjunction with</w:t>
                      </w:r>
                      <w:r w:rsidRPr="002A531E">
                        <w:rPr>
                          <w:rFonts w:ascii="Calibri" w:hAnsi="Calibri" w:cs="Arial"/>
                          <w:sz w:val="20"/>
                          <w:szCs w:val="20"/>
                        </w:rPr>
                        <w:t xml:space="preserve"> local Multi Agency Safeguarding</w:t>
                      </w:r>
                      <w:r>
                        <w:rPr>
                          <w:rFonts w:ascii="Calibri" w:hAnsi="Calibri" w:cs="Arial"/>
                        </w:rPr>
                        <w:t xml:space="preserve"> </w:t>
                      </w:r>
                      <w:r w:rsidRPr="002A531E">
                        <w:rPr>
                          <w:rFonts w:ascii="Calibri" w:hAnsi="Calibri" w:cs="Arial"/>
                          <w:sz w:val="20"/>
                          <w:szCs w:val="20"/>
                        </w:rPr>
                        <w:t>Adults Policy and Procedures.</w:t>
                      </w:r>
                      <w:r>
                        <w:rPr>
                          <w:rFonts w:ascii="Calibri" w:hAnsi="Calibri" w:cs="Arial"/>
                        </w:rPr>
                        <w:t xml:space="preserve"> </w:t>
                      </w:r>
                      <w:r w:rsidRPr="002A531E">
                        <w:rPr>
                          <w:rFonts w:ascii="Calibri" w:hAnsi="Calibri" w:cs="Arial"/>
                          <w:sz w:val="20"/>
                          <w:szCs w:val="20"/>
                        </w:rPr>
                        <w:t>Possible</w:t>
                      </w:r>
                      <w:r>
                        <w:rPr>
                          <w:rFonts w:ascii="Calibri" w:hAnsi="Calibri" w:cs="Arial"/>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v:textbox>
              </v:shape>
            </w:pict>
          </mc:Fallback>
        </mc:AlternateContent>
      </w:r>
      <w:r w:rsidR="00E565BA" w:rsidRPr="00AD2A55">
        <w:rPr>
          <w:rFonts w:ascii="Arial" w:hAnsi="Arial" w:cs="Arial"/>
          <w:noProof/>
        </w:rPr>
        <mc:AlternateContent>
          <mc:Choice Requires="wps">
            <w:drawing>
              <wp:anchor distT="0" distB="0" distL="114299" distR="114299" simplePos="0" relativeHeight="251662336" behindDoc="0" locked="0" layoutInCell="1" allowOverlap="1" wp14:anchorId="18CD087B" wp14:editId="349EE892">
                <wp:simplePos x="0" y="0"/>
                <wp:positionH relativeFrom="column">
                  <wp:posOffset>5749696</wp:posOffset>
                </wp:positionH>
                <wp:positionV relativeFrom="paragraph">
                  <wp:posOffset>2425065</wp:posOffset>
                </wp:positionV>
                <wp:extent cx="0" cy="146685"/>
                <wp:effectExtent l="76200" t="0" r="57150" b="628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34B7" id="Straight Connector 5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75pt,190.95pt" to="45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">
                <v:stroke endarrow="block"/>
              </v:line>
            </w:pict>
          </mc:Fallback>
        </mc:AlternateContent>
      </w:r>
      <w:r w:rsidR="00E565BA" w:rsidRPr="00AD2A55">
        <w:rPr>
          <w:rFonts w:ascii="Arial" w:hAnsi="Arial" w:cs="Arial"/>
          <w:noProof/>
        </w:rPr>
        <mc:AlternateContent>
          <mc:Choice Requires="wps">
            <w:drawing>
              <wp:anchor distT="0" distB="0" distL="114299" distR="114299" simplePos="0" relativeHeight="251661312" behindDoc="0" locked="0" layoutInCell="1" allowOverlap="1" wp14:anchorId="00931B68" wp14:editId="763019B0">
                <wp:simplePos x="0" y="0"/>
                <wp:positionH relativeFrom="column">
                  <wp:posOffset>5783959</wp:posOffset>
                </wp:positionH>
                <wp:positionV relativeFrom="paragraph">
                  <wp:posOffset>2865161</wp:posOffset>
                </wp:positionV>
                <wp:extent cx="0" cy="17145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F275" id="Straight Connector 3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45pt,225.6pt" to="455.45pt,2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69504" behindDoc="0" locked="0" layoutInCell="1" allowOverlap="1" wp14:anchorId="111278CF" wp14:editId="3A891E22">
                <wp:simplePos x="0" y="0"/>
                <wp:positionH relativeFrom="column">
                  <wp:posOffset>4907104</wp:posOffset>
                </wp:positionH>
                <wp:positionV relativeFrom="paragraph">
                  <wp:posOffset>4291276</wp:posOffset>
                </wp:positionV>
                <wp:extent cx="1682115" cy="1042670"/>
                <wp:effectExtent l="0" t="0" r="1333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042670"/>
                        </a:xfrm>
                        <a:prstGeom prst="rect">
                          <a:avLst/>
                        </a:prstGeom>
                        <a:solidFill>
                          <a:srgbClr val="FFFFFF"/>
                        </a:solidFill>
                        <a:ln w="9525">
                          <a:solidFill>
                            <a:srgbClr val="000000"/>
                          </a:solidFill>
                          <a:miter lim="800000"/>
                          <a:headEnd/>
                          <a:tailEnd/>
                        </a:ln>
                      </wps:spPr>
                      <wps:txbx>
                        <w:txbxContent>
                          <w:p w14:paraId="7B9DF243" w14:textId="77777777" w:rsidR="00303CE3" w:rsidRDefault="00303CE3" w:rsidP="00075533">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Safeguarding</w:t>
                            </w:r>
                            <w:r w:rsidDel="00171098">
                              <w:rPr>
                                <w:rFonts w:cs="Arial"/>
                                <w:sz w:val="20"/>
                                <w:szCs w:val="20"/>
                              </w:rPr>
                              <w:t xml:space="preserve"> </w:t>
                            </w:r>
                            <w:r>
                              <w:rPr>
                                <w:rFonts w:cs="Arial"/>
                                <w:sz w:val="20"/>
                                <w:szCs w:val="20"/>
                              </w:rPr>
                              <w:t>Officer/CEO with the support of the case management group</w:t>
                            </w:r>
                          </w:p>
                          <w:p w14:paraId="7563DC0A" w14:textId="77777777" w:rsidR="00303CE3" w:rsidRPr="004C782A" w:rsidRDefault="00303CE3" w:rsidP="00075533">
                            <w:pPr>
                              <w:jc w:val="center"/>
                              <w:rPr>
                                <w:rFonts w:cs="Arial"/>
                                <w:sz w:val="20"/>
                                <w:szCs w:val="20"/>
                              </w:rPr>
                            </w:pPr>
                            <w:r>
                              <w:rPr>
                                <w:rFonts w:cs="Arial"/>
                                <w:sz w:val="20"/>
                                <w:szCs w:val="20"/>
                              </w:rPr>
                              <w:t>Steering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78CF" id="Text Box 28" o:spid="_x0000_s1032" type="#_x0000_t202" style="position:absolute;margin-left:386.4pt;margin-top:337.9pt;width:132.45pt;height:8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">
                <v:textbox>
                  <w:txbxContent>
                    <w:p w14:paraId="7B9DF243" w14:textId="77777777" w:rsidR="00303CE3" w:rsidRDefault="00303CE3" w:rsidP="00075533">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Safeguarding</w:t>
                      </w:r>
                      <w:r w:rsidDel="00171098">
                        <w:rPr>
                          <w:rFonts w:cs="Arial"/>
                          <w:sz w:val="20"/>
                          <w:szCs w:val="20"/>
                        </w:rPr>
                        <w:t xml:space="preserve"> </w:t>
                      </w:r>
                      <w:r>
                        <w:rPr>
                          <w:rFonts w:cs="Arial"/>
                          <w:sz w:val="20"/>
                          <w:szCs w:val="20"/>
                        </w:rPr>
                        <w:t>Officer/CEO with the support of the case management group</w:t>
                      </w:r>
                    </w:p>
                    <w:p w14:paraId="7563DC0A" w14:textId="77777777" w:rsidR="00303CE3" w:rsidRPr="004C782A" w:rsidRDefault="00303CE3" w:rsidP="00075533">
                      <w:pPr>
                        <w:jc w:val="center"/>
                        <w:rPr>
                          <w:rFonts w:cs="Arial"/>
                          <w:sz w:val="20"/>
                          <w:szCs w:val="20"/>
                        </w:rPr>
                      </w:pPr>
                      <w:r>
                        <w:rPr>
                          <w:rFonts w:cs="Arial"/>
                          <w:sz w:val="20"/>
                          <w:szCs w:val="20"/>
                        </w:rPr>
                        <w:t>Steering Group</w:t>
                      </w:r>
                    </w:p>
                  </w:txbxContent>
                </v:textbox>
              </v:shape>
            </w:pict>
          </mc:Fallback>
        </mc:AlternateContent>
      </w:r>
      <w:r w:rsidR="00E565BA" w:rsidRPr="00AD2A55">
        <w:rPr>
          <w:rFonts w:ascii="Arial" w:hAnsi="Arial" w:cs="Arial"/>
          <w:noProof/>
        </w:rPr>
        <mc:AlternateContent>
          <mc:Choice Requires="wps">
            <w:drawing>
              <wp:anchor distT="0" distB="0" distL="114299" distR="114299" simplePos="0" relativeHeight="251681792" behindDoc="0" locked="0" layoutInCell="1" allowOverlap="1" wp14:anchorId="2242005D" wp14:editId="50731308">
                <wp:simplePos x="0" y="0"/>
                <wp:positionH relativeFrom="column">
                  <wp:posOffset>5732428</wp:posOffset>
                </wp:positionH>
                <wp:positionV relativeFrom="paragraph">
                  <wp:posOffset>4134485</wp:posOffset>
                </wp:positionV>
                <wp:extent cx="0" cy="152400"/>
                <wp:effectExtent l="76200" t="0" r="571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AEF8" id="Straight Connector 2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35pt,325.55pt" to="451.3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94080" behindDoc="0" locked="0" layoutInCell="1" allowOverlap="1" wp14:anchorId="20D3D2DD" wp14:editId="368A628A">
                <wp:simplePos x="0" y="0"/>
                <wp:positionH relativeFrom="column">
                  <wp:posOffset>4902930</wp:posOffset>
                </wp:positionH>
                <wp:positionV relativeFrom="paragraph">
                  <wp:posOffset>3038475</wp:posOffset>
                </wp:positionV>
                <wp:extent cx="1682115" cy="1143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43000"/>
                        </a:xfrm>
                        <a:prstGeom prst="rect">
                          <a:avLst/>
                        </a:prstGeom>
                        <a:solidFill>
                          <a:srgbClr val="FFFFFF"/>
                        </a:solidFill>
                        <a:ln w="9525">
                          <a:solidFill>
                            <a:srgbClr val="000000"/>
                          </a:solidFill>
                          <a:miter lim="800000"/>
                          <a:headEnd/>
                          <a:tailEnd/>
                        </a:ln>
                      </wps:spPr>
                      <wps:txbx>
                        <w:txbxContent>
                          <w:p w14:paraId="6B574D35" w14:textId="77777777" w:rsidR="00303CE3" w:rsidRPr="004C782A" w:rsidRDefault="00303CE3" w:rsidP="00075533">
                            <w:pPr>
                              <w:jc w:val="center"/>
                              <w:rPr>
                                <w:rFonts w:cs="Arial"/>
                                <w:sz w:val="20"/>
                                <w:szCs w:val="20"/>
                              </w:rPr>
                            </w:pPr>
                            <w:r>
                              <w:rPr>
                                <w:rFonts w:cs="Arial"/>
                                <w:sz w:val="20"/>
                                <w:szCs w:val="20"/>
                              </w:rPr>
                              <w:t xml:space="preserve">Inform Lead Safeguarding Officer. Make notes and complete Incident Report Form, submit to Lead Safeguarding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D2DD" id="Text Box 30" o:spid="_x0000_s1033" type="#_x0000_t202" style="position:absolute;margin-left:386.05pt;margin-top:239.25pt;width:132.45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">
                <v:textbox>
                  <w:txbxContent>
                    <w:p w14:paraId="6B574D35" w14:textId="77777777" w:rsidR="00303CE3" w:rsidRPr="004C782A" w:rsidRDefault="00303CE3" w:rsidP="00075533">
                      <w:pPr>
                        <w:jc w:val="center"/>
                        <w:rPr>
                          <w:rFonts w:cs="Arial"/>
                          <w:sz w:val="20"/>
                          <w:szCs w:val="20"/>
                        </w:rPr>
                      </w:pPr>
                      <w:r>
                        <w:rPr>
                          <w:rFonts w:cs="Arial"/>
                          <w:sz w:val="20"/>
                          <w:szCs w:val="20"/>
                        </w:rPr>
                        <w:t xml:space="preserve">Inform Lead Safeguarding Officer. Make notes and complete Incident Report Form, submit to Lead Safeguarding Officer </w:t>
                      </w:r>
                    </w:p>
                  </w:txbxContent>
                </v:textbox>
              </v:shape>
            </w:pict>
          </mc:Fallback>
        </mc:AlternateContent>
      </w:r>
      <w:r w:rsidR="00E565BA" w:rsidRPr="00AD2A55">
        <w:rPr>
          <w:rFonts w:ascii="Arial" w:hAnsi="Arial" w:cs="Arial"/>
          <w:noProof/>
        </w:rPr>
        <mc:AlternateContent>
          <mc:Choice Requires="wps">
            <w:drawing>
              <wp:anchor distT="0" distB="0" distL="114300" distR="114300" simplePos="0" relativeHeight="251706368" behindDoc="0" locked="0" layoutInCell="1" allowOverlap="1" wp14:anchorId="50E2DECE" wp14:editId="57DB1BC8">
                <wp:simplePos x="0" y="0"/>
                <wp:positionH relativeFrom="column">
                  <wp:posOffset>237827</wp:posOffset>
                </wp:positionH>
                <wp:positionV relativeFrom="paragraph">
                  <wp:posOffset>2180373</wp:posOffset>
                </wp:positionV>
                <wp:extent cx="199011" cy="593387"/>
                <wp:effectExtent l="76200" t="0" r="10795" b="54610"/>
                <wp:wrapNone/>
                <wp:docPr id="269" name="Elbow Connector 52"/>
                <wp:cNvGraphicFramePr/>
                <a:graphic xmlns:a="http://schemas.openxmlformats.org/drawingml/2006/main">
                  <a:graphicData uri="http://schemas.microsoft.com/office/word/2010/wordprocessingShape">
                    <wps:wsp>
                      <wps:cNvCnPr/>
                      <wps:spPr>
                        <a:xfrm flipH="1">
                          <a:off x="0" y="0"/>
                          <a:ext cx="199011" cy="593387"/>
                        </a:xfrm>
                        <a:prstGeom prst="bentConnector3">
                          <a:avLst>
                            <a:gd name="adj1" fmla="val 100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B9E7C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18.75pt;margin-top:171.7pt;width:15.65pt;height:46.7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" adj="21691" strokecolor="black [3040]">
                <v:stroke endarrow="block"/>
              </v:shape>
            </w:pict>
          </mc:Fallback>
        </mc:AlternateContent>
      </w:r>
      <w:r w:rsidR="00E565BA" w:rsidRPr="00AD2A55">
        <w:rPr>
          <w:rFonts w:ascii="Arial" w:hAnsi="Arial" w:cs="Arial"/>
          <w:noProof/>
        </w:rPr>
        <mc:AlternateContent>
          <mc:Choice Requires="wps">
            <w:drawing>
              <wp:anchor distT="0" distB="0" distL="114299" distR="114299" simplePos="0" relativeHeight="251683840" behindDoc="0" locked="0" layoutInCell="1" allowOverlap="1" wp14:anchorId="57C173CD" wp14:editId="24FE3EBA">
                <wp:simplePos x="0" y="0"/>
                <wp:positionH relativeFrom="column">
                  <wp:posOffset>1377882</wp:posOffset>
                </wp:positionH>
                <wp:positionV relativeFrom="paragraph">
                  <wp:posOffset>4625975</wp:posOffset>
                </wp:positionV>
                <wp:extent cx="247650"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3CB3" id="Straight Connector 20"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5pt,364.25pt" to="128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">
                <v:stroke endarrow="block"/>
              </v:line>
            </w:pict>
          </mc:Fallback>
        </mc:AlternateContent>
      </w:r>
      <w:r w:rsidR="00E565BA" w:rsidRPr="00AD2A55">
        <w:rPr>
          <w:rFonts w:ascii="Arial" w:hAnsi="Arial" w:cs="Arial"/>
          <w:noProof/>
          <w:color w:val="1A4220"/>
        </w:rPr>
        <mc:AlternateContent>
          <mc:Choice Requires="wps">
            <w:drawing>
              <wp:anchor distT="0" distB="0" distL="114300" distR="114300" simplePos="0" relativeHeight="251702272" behindDoc="0" locked="0" layoutInCell="1" allowOverlap="1" wp14:anchorId="4F788FEA" wp14:editId="58A77723">
                <wp:simplePos x="0" y="0"/>
                <wp:positionH relativeFrom="column">
                  <wp:posOffset>4138618</wp:posOffset>
                </wp:positionH>
                <wp:positionV relativeFrom="paragraph">
                  <wp:posOffset>2725123</wp:posOffset>
                </wp:positionV>
                <wp:extent cx="308853" cy="1391055"/>
                <wp:effectExtent l="38100" t="0" r="15240" b="95250"/>
                <wp:wrapNone/>
                <wp:docPr id="51" name="Elbow Connector 51"/>
                <wp:cNvGraphicFramePr/>
                <a:graphic xmlns:a="http://schemas.openxmlformats.org/drawingml/2006/main">
                  <a:graphicData uri="http://schemas.microsoft.com/office/word/2010/wordprocessingShape">
                    <wps:wsp>
                      <wps:cNvCnPr/>
                      <wps:spPr>
                        <a:xfrm flipH="1">
                          <a:off x="0" y="0"/>
                          <a:ext cx="308853" cy="1391055"/>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42C98" id="Elbow Connector 51" o:spid="_x0000_s1026" type="#_x0000_t34" style="position:absolute;margin-left:325.9pt;margin-top:214.6pt;width:24.3pt;height:109.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" adj="7200" strokecolor="black [3040]">
                <v:stroke endarrow="block"/>
              </v:shape>
            </w:pict>
          </mc:Fallback>
        </mc:AlternateContent>
      </w:r>
      <w:r w:rsidR="00E565BA" w:rsidRPr="00AD2A55">
        <w:rPr>
          <w:rFonts w:ascii="Arial" w:hAnsi="Arial" w:cs="Arial"/>
          <w:noProof/>
        </w:rPr>
        <mc:AlternateContent>
          <mc:Choice Requires="wps">
            <w:drawing>
              <wp:anchor distT="0" distB="0" distL="114299" distR="114299" simplePos="0" relativeHeight="251663360" behindDoc="0" locked="0" layoutInCell="1" allowOverlap="1" wp14:anchorId="4C0703A7" wp14:editId="402FE378">
                <wp:simplePos x="0" y="0"/>
                <wp:positionH relativeFrom="column">
                  <wp:posOffset>4687597</wp:posOffset>
                </wp:positionH>
                <wp:positionV relativeFrom="paragraph">
                  <wp:posOffset>2425065</wp:posOffset>
                </wp:positionV>
                <wp:extent cx="0" cy="146685"/>
                <wp:effectExtent l="76200" t="0" r="57150" b="628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1C81" id="Straight Connector 5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1pt,190.95pt" to="369.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75648" behindDoc="0" locked="0" layoutInCell="1" allowOverlap="1" wp14:anchorId="7763C086" wp14:editId="2B455A12">
                <wp:simplePos x="0" y="0"/>
                <wp:positionH relativeFrom="column">
                  <wp:posOffset>5530175</wp:posOffset>
                </wp:positionH>
                <wp:positionV relativeFrom="paragraph">
                  <wp:posOffset>2571763</wp:posOffset>
                </wp:positionV>
                <wp:extent cx="457200" cy="333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14:paraId="2C82BFED" w14:textId="77777777" w:rsidR="00303CE3" w:rsidRPr="004C782A" w:rsidRDefault="00303CE3" w:rsidP="00075533">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C086" id="Text Box 32" o:spid="_x0000_s1034" type="#_x0000_t202" style="position:absolute;margin-left:435.45pt;margin-top:202.5pt;width:36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">
                <v:textbox>
                  <w:txbxContent>
                    <w:p w14:paraId="2C82BFED" w14:textId="77777777" w:rsidR="00303CE3" w:rsidRPr="004C782A" w:rsidRDefault="00303CE3" w:rsidP="00075533">
                      <w:pPr>
                        <w:jc w:val="center"/>
                        <w:rPr>
                          <w:rFonts w:cs="Arial"/>
                          <w:sz w:val="20"/>
                          <w:szCs w:val="20"/>
                        </w:rPr>
                      </w:pPr>
                      <w:r w:rsidRPr="004C782A">
                        <w:rPr>
                          <w:rFonts w:cs="Arial"/>
                          <w:sz w:val="20"/>
                          <w:szCs w:val="20"/>
                        </w:rPr>
                        <w:t>No</w:t>
                      </w:r>
                    </w:p>
                  </w:txbxContent>
                </v:textbox>
              </v:shape>
            </w:pict>
          </mc:Fallback>
        </mc:AlternateContent>
      </w:r>
      <w:r w:rsidR="00E565BA" w:rsidRPr="00AD2A55">
        <w:rPr>
          <w:rFonts w:ascii="Arial" w:hAnsi="Arial" w:cs="Arial"/>
          <w:noProof/>
        </w:rPr>
        <mc:AlternateContent>
          <mc:Choice Requires="wps">
            <w:drawing>
              <wp:anchor distT="0" distB="0" distL="114299" distR="114299" simplePos="0" relativeHeight="251684864" behindDoc="0" locked="0" layoutInCell="1" allowOverlap="1" wp14:anchorId="23CC9EB7" wp14:editId="017E46FB">
                <wp:simplePos x="0" y="0"/>
                <wp:positionH relativeFrom="column">
                  <wp:posOffset>4732006</wp:posOffset>
                </wp:positionH>
                <wp:positionV relativeFrom="paragraph">
                  <wp:posOffset>1735077</wp:posOffset>
                </wp:positionV>
                <wp:extent cx="0" cy="162438"/>
                <wp:effectExtent l="76200" t="0" r="57150" b="476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3004B" id="Straight Connector 3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6pt,136.6pt" to="372.6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72576" behindDoc="0" locked="0" layoutInCell="1" allowOverlap="1" wp14:anchorId="09CCCA62" wp14:editId="01826F87">
                <wp:simplePos x="0" y="0"/>
                <wp:positionH relativeFrom="column">
                  <wp:posOffset>4373596</wp:posOffset>
                </wp:positionH>
                <wp:positionV relativeFrom="paragraph">
                  <wp:posOffset>1890341</wp:posOffset>
                </wp:positionV>
                <wp:extent cx="1701165" cy="571500"/>
                <wp:effectExtent l="0" t="0" r="1333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1500"/>
                        </a:xfrm>
                        <a:prstGeom prst="rect">
                          <a:avLst/>
                        </a:prstGeom>
                        <a:solidFill>
                          <a:srgbClr val="FFFFFF"/>
                        </a:solidFill>
                        <a:ln w="9525">
                          <a:solidFill>
                            <a:srgbClr val="000000"/>
                          </a:solidFill>
                          <a:miter lim="800000"/>
                          <a:headEnd/>
                          <a:tailEnd/>
                        </a:ln>
                      </wps:spPr>
                      <wps:txbx>
                        <w:txbxContent>
                          <w:p w14:paraId="1B9DEAD7" w14:textId="77777777" w:rsidR="00303CE3" w:rsidRPr="004C782A" w:rsidRDefault="00303CE3" w:rsidP="00075533">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A62" id="Text Box 37" o:spid="_x0000_s1035" type="#_x0000_t202" style="position:absolute;margin-left:344.4pt;margin-top:148.85pt;width:133.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">
                <v:textbox>
                  <w:txbxContent>
                    <w:p w14:paraId="1B9DEAD7" w14:textId="77777777" w:rsidR="00303CE3" w:rsidRPr="004C782A" w:rsidRDefault="00303CE3" w:rsidP="00075533">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v:textbox>
              </v:shape>
            </w:pict>
          </mc:Fallback>
        </mc:AlternateContent>
      </w:r>
      <w:r w:rsidR="00E565BA" w:rsidRPr="00AD2A55">
        <w:rPr>
          <w:rFonts w:ascii="Arial" w:hAnsi="Arial" w:cs="Arial"/>
          <w:noProof/>
        </w:rPr>
        <mc:AlternateContent>
          <mc:Choice Requires="wps">
            <w:drawing>
              <wp:anchor distT="0" distB="0" distL="114299" distR="114299" simplePos="0" relativeHeight="251698176" behindDoc="0" locked="0" layoutInCell="1" allowOverlap="1" wp14:anchorId="4381324F" wp14:editId="6AA570E7">
                <wp:simplePos x="0" y="0"/>
                <wp:positionH relativeFrom="column">
                  <wp:posOffset>3062808</wp:posOffset>
                </wp:positionH>
                <wp:positionV relativeFrom="paragraph">
                  <wp:posOffset>2335043</wp:posOffset>
                </wp:positionV>
                <wp:extent cx="0" cy="233045"/>
                <wp:effectExtent l="76200" t="0" r="57150" b="527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11EE" id="Straight Connector 4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5pt,183.85pt" to="241.15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91008" behindDoc="0" locked="0" layoutInCell="1" allowOverlap="1" wp14:anchorId="3C64096F" wp14:editId="09790CA1">
                <wp:simplePos x="0" y="0"/>
                <wp:positionH relativeFrom="column">
                  <wp:posOffset>2717016</wp:posOffset>
                </wp:positionH>
                <wp:positionV relativeFrom="paragraph">
                  <wp:posOffset>1998345</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14:paraId="39189C87" w14:textId="77777777" w:rsidR="00303CE3" w:rsidRPr="004C782A" w:rsidRDefault="00303CE3" w:rsidP="00075533">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096F" id="Text Box 14" o:spid="_x0000_s1036" type="#_x0000_t202" style="position:absolute;margin-left:213.95pt;margin-top:157.35pt;width:56.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">
                <v:textbox>
                  <w:txbxContent>
                    <w:p w14:paraId="39189C87" w14:textId="77777777" w:rsidR="00303CE3" w:rsidRPr="004C782A" w:rsidRDefault="00303CE3" w:rsidP="00075533">
                      <w:pPr>
                        <w:jc w:val="center"/>
                        <w:rPr>
                          <w:rFonts w:cs="Arial"/>
                          <w:sz w:val="20"/>
                          <w:szCs w:val="20"/>
                        </w:rPr>
                      </w:pPr>
                      <w:r w:rsidRPr="004C782A">
                        <w:rPr>
                          <w:rFonts w:cs="Arial"/>
                          <w:sz w:val="20"/>
                          <w:szCs w:val="20"/>
                        </w:rPr>
                        <w:t>No</w:t>
                      </w:r>
                    </w:p>
                  </w:txbxContent>
                </v:textbox>
              </v:shape>
            </w:pict>
          </mc:Fallback>
        </mc:AlternateContent>
      </w:r>
      <w:r w:rsidR="00E565BA" w:rsidRPr="00AD2A55">
        <w:rPr>
          <w:rFonts w:ascii="Arial" w:hAnsi="Arial" w:cs="Arial"/>
          <w:noProof/>
        </w:rPr>
        <mc:AlternateContent>
          <mc:Choice Requires="wps">
            <w:drawing>
              <wp:anchor distT="0" distB="0" distL="114299" distR="114299" simplePos="0" relativeHeight="251693056" behindDoc="0" locked="0" layoutInCell="1" allowOverlap="1" wp14:anchorId="225669AA" wp14:editId="728A7607">
                <wp:simplePos x="0" y="0"/>
                <wp:positionH relativeFrom="column">
                  <wp:posOffset>2558429</wp:posOffset>
                </wp:positionH>
                <wp:positionV relativeFrom="paragraph">
                  <wp:posOffset>2133195</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35D1" id="Straight Connector 16"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45pt,167.95pt" to="213.4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K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">
                <v:stroke endarrow="block"/>
              </v:line>
            </w:pict>
          </mc:Fallback>
        </mc:AlternateContent>
      </w:r>
      <w:r w:rsidR="00E565BA" w:rsidRPr="00AD2A55">
        <w:rPr>
          <w:rFonts w:ascii="Arial" w:hAnsi="Arial" w:cs="Arial"/>
          <w:noProof/>
        </w:rPr>
        <mc:AlternateContent>
          <mc:Choice Requires="wps">
            <w:drawing>
              <wp:anchor distT="0" distB="0" distL="114300" distR="114300" simplePos="0" relativeHeight="251671552" behindDoc="0" locked="0" layoutInCell="1" allowOverlap="1" wp14:anchorId="09D6CC24" wp14:editId="68414F5C">
                <wp:simplePos x="0" y="0"/>
                <wp:positionH relativeFrom="column">
                  <wp:posOffset>440879</wp:posOffset>
                </wp:positionH>
                <wp:positionV relativeFrom="paragraph">
                  <wp:posOffset>1886315</wp:posOffset>
                </wp:positionV>
                <wp:extent cx="2118360" cy="57150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71500"/>
                        </a:xfrm>
                        <a:prstGeom prst="rect">
                          <a:avLst/>
                        </a:prstGeom>
                        <a:solidFill>
                          <a:srgbClr val="FFFFFF"/>
                        </a:solidFill>
                        <a:ln w="9525">
                          <a:solidFill>
                            <a:srgbClr val="000000"/>
                          </a:solidFill>
                          <a:miter lim="800000"/>
                          <a:headEnd/>
                          <a:tailEnd/>
                        </a:ln>
                      </wps:spPr>
                      <wps:txbx>
                        <w:txbxContent>
                          <w:p w14:paraId="1799382B" w14:textId="77777777" w:rsidR="00303CE3" w:rsidRPr="004C782A" w:rsidRDefault="00303CE3" w:rsidP="00075533">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CC24" id="Text Box 10" o:spid="_x0000_s1037" type="#_x0000_t202" style="position:absolute;margin-left:34.7pt;margin-top:148.55pt;width:16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">
                <v:textbox>
                  <w:txbxContent>
                    <w:p w14:paraId="1799382B" w14:textId="77777777" w:rsidR="00303CE3" w:rsidRPr="004C782A" w:rsidRDefault="00303CE3" w:rsidP="00075533">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73600" behindDoc="0" locked="0" layoutInCell="1" allowOverlap="1" wp14:anchorId="5C86E04C" wp14:editId="528459B5">
                <wp:simplePos x="0" y="0"/>
                <wp:positionH relativeFrom="column">
                  <wp:posOffset>4137512</wp:posOffset>
                </wp:positionH>
                <wp:positionV relativeFrom="paragraph">
                  <wp:posOffset>1445260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14:paraId="53D01F83" w14:textId="77777777" w:rsidR="00303CE3" w:rsidRPr="004C782A" w:rsidRDefault="00303CE3" w:rsidP="00075533">
                            <w:pPr>
                              <w:jc w:val="center"/>
                              <w:rPr>
                                <w:rFonts w:cs="Arial"/>
                                <w:sz w:val="20"/>
                                <w:szCs w:val="20"/>
                              </w:rPr>
                            </w:pPr>
                            <w:r>
                              <w:rPr>
                                <w:rFonts w:cs="Arial"/>
                                <w:sz w:val="20"/>
                                <w:szCs w:val="20"/>
                              </w:rPr>
                              <w:t>Poor p</w:t>
                            </w:r>
                            <w:r w:rsidRPr="004C782A">
                              <w:rPr>
                                <w:rFonts w:cs="Arial"/>
                                <w:sz w:val="20"/>
                                <w:szCs w:val="20"/>
                              </w:rPr>
                              <w:t>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E04C" id="Text Box 5" o:spid="_x0000_s1038" type="#_x0000_t202" style="position:absolute;margin-left:325.8pt;margin-top:113.8pt;width:96.4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">
                <v:textbox>
                  <w:txbxContent>
                    <w:p w14:paraId="53D01F83" w14:textId="77777777" w:rsidR="00303CE3" w:rsidRPr="004C782A" w:rsidRDefault="00303CE3" w:rsidP="00075533">
                      <w:pPr>
                        <w:jc w:val="center"/>
                        <w:rPr>
                          <w:rFonts w:cs="Arial"/>
                          <w:sz w:val="20"/>
                          <w:szCs w:val="20"/>
                        </w:rPr>
                      </w:pPr>
                      <w:r>
                        <w:rPr>
                          <w:rFonts w:cs="Arial"/>
                          <w:sz w:val="20"/>
                          <w:szCs w:val="20"/>
                        </w:rPr>
                        <w:t>Poor p</w:t>
                      </w:r>
                      <w:r w:rsidRPr="004C782A">
                        <w:rPr>
                          <w:rFonts w:cs="Arial"/>
                          <w:sz w:val="20"/>
                          <w:szCs w:val="20"/>
                        </w:rPr>
                        <w:t>ractice</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78720" behindDoc="0" locked="0" layoutInCell="1" allowOverlap="1" wp14:anchorId="6A227E31" wp14:editId="76452A01">
                <wp:simplePos x="0" y="0"/>
                <wp:positionH relativeFrom="column">
                  <wp:posOffset>4197079</wp:posOffset>
                </wp:positionH>
                <wp:positionV relativeFrom="paragraph">
                  <wp:posOffset>1277890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28CCC" id="Straight Connector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00.6pt" to="340.2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">
                <v:stroke endarrow="block"/>
              </v:line>
            </w:pict>
          </mc:Fallback>
        </mc:AlternateContent>
      </w:r>
      <w:r w:rsidR="00075533" w:rsidRPr="00AD2A55">
        <w:rPr>
          <w:rFonts w:ascii="Arial" w:hAnsi="Arial" w:cs="Arial"/>
          <w:noProof/>
        </w:rPr>
        <mc:AlternateContent>
          <mc:Choice Requires="wps">
            <w:drawing>
              <wp:anchor distT="0" distB="0" distL="114300" distR="114300" simplePos="0" relativeHeight="251666432" behindDoc="0" locked="0" layoutInCell="1" allowOverlap="1" wp14:anchorId="405A6F0D" wp14:editId="52F704C1">
                <wp:simplePos x="0" y="0"/>
                <wp:positionH relativeFrom="column">
                  <wp:posOffset>2172024</wp:posOffset>
                </wp:positionH>
                <wp:positionV relativeFrom="paragraph">
                  <wp:posOffset>997585</wp:posOffset>
                </wp:positionV>
                <wp:extent cx="2202512" cy="286247"/>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FFFFFF"/>
                        </a:solidFill>
                        <a:ln w="9525">
                          <a:solidFill>
                            <a:srgbClr val="000000"/>
                          </a:solidFill>
                          <a:miter lim="800000"/>
                          <a:headEnd/>
                          <a:tailEnd/>
                        </a:ln>
                      </wps:spPr>
                      <wps:txbx>
                        <w:txbxContent>
                          <w:p w14:paraId="62348891" w14:textId="77777777" w:rsidR="00303CE3" w:rsidRPr="004C782A" w:rsidRDefault="00303CE3" w:rsidP="00075533">
                            <w:pPr>
                              <w:jc w:val="center"/>
                              <w:rPr>
                                <w:rFonts w:cs="Arial"/>
                                <w:sz w:val="20"/>
                                <w:szCs w:val="20"/>
                              </w:rPr>
                            </w:pPr>
                            <w:r>
                              <w:rPr>
                                <w:rFonts w:cs="Arial"/>
                                <w:sz w:val="20"/>
                                <w:szCs w:val="20"/>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A6F0D" id="Text Box 4" o:spid="_x0000_s1039" type="#_x0000_t202" style="position:absolute;margin-left:171.05pt;margin-top:78.55pt;width:173.4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">
                <v:textbox>
                  <w:txbxContent>
                    <w:p w14:paraId="62348891" w14:textId="77777777" w:rsidR="00303CE3" w:rsidRPr="004C782A" w:rsidRDefault="00303CE3" w:rsidP="00075533">
                      <w:pPr>
                        <w:jc w:val="center"/>
                        <w:rPr>
                          <w:rFonts w:cs="Arial"/>
                          <w:sz w:val="20"/>
                          <w:szCs w:val="20"/>
                        </w:rPr>
                      </w:pPr>
                      <w:r>
                        <w:rPr>
                          <w:rFonts w:cs="Arial"/>
                          <w:sz w:val="20"/>
                          <w:szCs w:val="20"/>
                        </w:rPr>
                        <w:t>What are your concerns regarding?</w:t>
                      </w:r>
                    </w:p>
                  </w:txbxContent>
                </v:textbox>
              </v:shape>
            </w:pict>
          </mc:Fallback>
        </mc:AlternateContent>
      </w:r>
      <w:r w:rsidR="00075533" w:rsidRPr="00AD2A55">
        <w:rPr>
          <w:rFonts w:ascii="Arial" w:hAnsi="Arial" w:cs="Arial"/>
          <w:noProof/>
        </w:rPr>
        <mc:AlternateContent>
          <mc:Choice Requires="wps">
            <w:drawing>
              <wp:anchor distT="0" distB="0" distL="114299" distR="114299" simplePos="0" relativeHeight="251676672" behindDoc="0" locked="0" layoutInCell="1" allowOverlap="1" wp14:anchorId="3C06DCC6" wp14:editId="04061398">
                <wp:simplePos x="0" y="0"/>
                <wp:positionH relativeFrom="column">
                  <wp:posOffset>3263130</wp:posOffset>
                </wp:positionH>
                <wp:positionV relativeFrom="paragraph">
                  <wp:posOffset>866898</wp:posOffset>
                </wp:positionV>
                <wp:extent cx="243" cy="123608"/>
                <wp:effectExtent l="76200" t="0" r="57150" b="482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 cy="123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9FFD" id="Straight Connector 8"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95pt,68.25pt" to="256.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">
                <v:stroke endarrow="block"/>
              </v:line>
            </w:pict>
          </mc:Fallback>
        </mc:AlternateContent>
      </w:r>
      <w:r w:rsidR="00075533" w:rsidRPr="00AD2A55">
        <w:rPr>
          <w:rFonts w:ascii="Arial" w:hAnsi="Arial" w:cs="Arial"/>
          <w:noProof/>
        </w:rPr>
        <mc:AlternateContent>
          <mc:Choice Requires="wps">
            <w:drawing>
              <wp:anchor distT="0" distB="0" distL="114300" distR="114300" simplePos="0" relativeHeight="251665408" behindDoc="0" locked="0" layoutInCell="1" allowOverlap="1" wp14:anchorId="1BD96A64" wp14:editId="1EE3EA7C">
                <wp:simplePos x="0" y="0"/>
                <wp:positionH relativeFrom="column">
                  <wp:posOffset>1007745</wp:posOffset>
                </wp:positionH>
                <wp:positionV relativeFrom="paragraph">
                  <wp:posOffset>210820</wp:posOffset>
                </wp:positionV>
                <wp:extent cx="4356735" cy="652007"/>
                <wp:effectExtent l="0" t="0" r="2476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14:paraId="5492F695" w14:textId="77777777" w:rsidR="00303CE3" w:rsidRDefault="00303CE3" w:rsidP="00075533">
                            <w:pPr>
                              <w:jc w:val="center"/>
                              <w:rPr>
                                <w:rFonts w:cs="Arial"/>
                                <w:sz w:val="20"/>
                                <w:szCs w:val="20"/>
                              </w:rPr>
                            </w:pPr>
                            <w:r>
                              <w:rPr>
                                <w:rFonts w:cs="Arial"/>
                                <w:sz w:val="20"/>
                                <w:szCs w:val="20"/>
                              </w:rPr>
                              <w:t>Staff receive concerns/suspicions about a person’s behaviour.</w:t>
                            </w:r>
                          </w:p>
                          <w:p w14:paraId="75911723" w14:textId="250A8C58" w:rsidR="00303CE3" w:rsidRPr="004C782A" w:rsidRDefault="00303CE3" w:rsidP="00075533">
                            <w:pPr>
                              <w:jc w:val="center"/>
                              <w:rPr>
                                <w:rFonts w:cs="Arial"/>
                                <w:sz w:val="20"/>
                                <w:szCs w:val="20"/>
                              </w:rPr>
                            </w:pPr>
                            <w:r>
                              <w:rPr>
                                <w:rFonts w:cs="Arial"/>
                                <w:sz w:val="20"/>
                                <w:szCs w:val="20"/>
                              </w:rPr>
                              <w:t>Staff receive disclosure or an allegation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96A64" id="Text Box 11" o:spid="_x0000_s1040" type="#_x0000_t202" style="position:absolute;margin-left:79.35pt;margin-top:16.6pt;width:343.05pt;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">
                <v:textbox>
                  <w:txbxContent>
                    <w:p w14:paraId="5492F695" w14:textId="77777777" w:rsidR="00303CE3" w:rsidRDefault="00303CE3" w:rsidP="00075533">
                      <w:pPr>
                        <w:jc w:val="center"/>
                        <w:rPr>
                          <w:rFonts w:cs="Arial"/>
                          <w:sz w:val="20"/>
                          <w:szCs w:val="20"/>
                        </w:rPr>
                      </w:pPr>
                      <w:r>
                        <w:rPr>
                          <w:rFonts w:cs="Arial"/>
                          <w:sz w:val="20"/>
                          <w:szCs w:val="20"/>
                        </w:rPr>
                        <w:t>Staff receive concerns/suspicions about a person’s behaviour.</w:t>
                      </w:r>
                    </w:p>
                    <w:p w14:paraId="75911723" w14:textId="250A8C58" w:rsidR="00303CE3" w:rsidRPr="004C782A" w:rsidRDefault="00303CE3" w:rsidP="00075533">
                      <w:pPr>
                        <w:jc w:val="center"/>
                        <w:rPr>
                          <w:rFonts w:cs="Arial"/>
                          <w:sz w:val="20"/>
                          <w:szCs w:val="20"/>
                        </w:rPr>
                      </w:pPr>
                      <w:r>
                        <w:rPr>
                          <w:rFonts w:cs="Arial"/>
                          <w:sz w:val="20"/>
                          <w:szCs w:val="20"/>
                        </w:rPr>
                        <w:t>Staff receive disclosure or an allegation about a person’s behaviour.</w:t>
                      </w:r>
                    </w:p>
                  </w:txbxContent>
                </v:textbox>
              </v:shape>
            </w:pict>
          </mc:Fallback>
        </mc:AlternateContent>
      </w:r>
      <w:r w:rsidR="00075533" w:rsidRPr="00AD2A55">
        <w:rPr>
          <w:rFonts w:ascii="Arial" w:hAnsi="Arial" w:cs="Arial"/>
          <w:noProof/>
        </w:rPr>
        <mc:AlternateContent>
          <mc:Choice Requires="wps">
            <w:drawing>
              <wp:anchor distT="0" distB="0" distL="114299" distR="114299" simplePos="0" relativeHeight="251701248" behindDoc="0" locked="0" layoutInCell="1" allowOverlap="1" wp14:anchorId="64741703" wp14:editId="54A3C2C1">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5F1D" id="Straight Connector 50"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">
                <v:stroke endarrow="block"/>
              </v:line>
            </w:pict>
          </mc:Fallback>
        </mc:AlternateContent>
      </w:r>
      <w:r w:rsidR="00075533" w:rsidRPr="00AD2A55">
        <w:rPr>
          <w:rFonts w:ascii="Arial" w:hAnsi="Arial" w:cs="Arial"/>
          <w:noProof/>
        </w:rPr>
        <mc:AlternateContent>
          <mc:Choice Requires="wps">
            <w:drawing>
              <wp:anchor distT="0" distB="0" distL="114299" distR="114299" simplePos="0" relativeHeight="251703296" behindDoc="0" locked="0" layoutInCell="1" allowOverlap="1" wp14:anchorId="297338D6" wp14:editId="401EDACF">
                <wp:simplePos x="0" y="0"/>
                <wp:positionH relativeFrom="column">
                  <wp:posOffset>2171700</wp:posOffset>
                </wp:positionH>
                <wp:positionV relativeFrom="paragraph">
                  <wp:posOffset>2800985</wp:posOffset>
                </wp:positionV>
                <wp:extent cx="282575" cy="0"/>
                <wp:effectExtent l="0" t="76200" r="22225" b="952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1AC9" id="Straight Connector 53"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55pt" to="193.2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">
                <v:stroke endarrow="block"/>
              </v:line>
            </w:pict>
          </mc:Fallback>
        </mc:AlternateContent>
      </w:r>
      <w:r w:rsidR="00075533" w:rsidRPr="00AD2A55">
        <w:rPr>
          <w:rFonts w:ascii="Arial" w:hAnsi="Arial" w:cs="Arial"/>
          <w:noProof/>
        </w:rPr>
        <mc:AlternateContent>
          <mc:Choice Requires="wps">
            <w:drawing>
              <wp:anchor distT="0" distB="0" distL="114299" distR="114299" simplePos="0" relativeHeight="251660288" behindDoc="0" locked="0" layoutInCell="1" allowOverlap="1" wp14:anchorId="06739BD8" wp14:editId="1C2E581B">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B8F4D" id="Straight Connector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">
                <v:stroke endarrow="block"/>
              </v:line>
            </w:pict>
          </mc:Fallback>
        </mc:AlternateContent>
      </w:r>
      <w:r w:rsidR="00075533" w:rsidRPr="00AD2A55">
        <w:rPr>
          <w:rFonts w:ascii="Arial" w:hAnsi="Arial" w:cs="Arial"/>
          <w:noProof/>
        </w:rPr>
        <mc:AlternateContent>
          <mc:Choice Requires="wps">
            <w:drawing>
              <wp:anchor distT="0" distB="0" distL="114299" distR="114299" simplePos="0" relativeHeight="251664384" behindDoc="0" locked="0" layoutInCell="1" allowOverlap="1" wp14:anchorId="38F6C4D9" wp14:editId="3032B42F">
                <wp:simplePos x="0" y="0"/>
                <wp:positionH relativeFrom="column">
                  <wp:posOffset>2886075</wp:posOffset>
                </wp:positionH>
                <wp:positionV relativeFrom="paragraph">
                  <wp:posOffset>3006090</wp:posOffset>
                </wp:positionV>
                <wp:extent cx="0" cy="152400"/>
                <wp:effectExtent l="76200" t="0" r="5715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F547" id="Straight Connector 5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236.7pt" to="227.2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">
                <v:stroke endarrow="block"/>
              </v:line>
            </w:pict>
          </mc:Fallback>
        </mc:AlternateContent>
      </w:r>
      <w:r w:rsidR="00075533" w:rsidRPr="00AD2A55">
        <w:rPr>
          <w:rFonts w:ascii="Arial" w:hAnsi="Arial" w:cs="Arial"/>
          <w:noProof/>
        </w:rPr>
        <mc:AlternateContent>
          <mc:Choice Requires="wps">
            <w:drawing>
              <wp:anchor distT="0" distB="0" distL="114299" distR="114299" simplePos="0" relativeHeight="251695104" behindDoc="0" locked="0" layoutInCell="1" allowOverlap="1" wp14:anchorId="591B3866" wp14:editId="2E83B49A">
                <wp:simplePos x="0" y="0"/>
                <wp:positionH relativeFrom="column">
                  <wp:posOffset>3636010</wp:posOffset>
                </wp:positionH>
                <wp:positionV relativeFrom="paragraph">
                  <wp:posOffset>3000375</wp:posOffset>
                </wp:positionV>
                <wp:extent cx="0" cy="1524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8184" id="Straight Connector 3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3pt,236.25pt" to="286.3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xq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">
                <v:stroke endarrow="block"/>
              </v:line>
            </w:pict>
          </mc:Fallback>
        </mc:AlternateContent>
      </w:r>
      <w:r w:rsidR="00075533" w:rsidRPr="00AD2A55">
        <w:rPr>
          <w:rFonts w:ascii="Arial" w:hAnsi="Arial" w:cs="Arial"/>
          <w:noProof/>
        </w:rPr>
        <mc:AlternateContent>
          <mc:Choice Requires="wps">
            <w:drawing>
              <wp:anchor distT="0" distB="0" distL="114300" distR="114300" simplePos="0" relativeHeight="251659264" behindDoc="0" locked="0" layoutInCell="1" allowOverlap="1" wp14:anchorId="33FEEA51" wp14:editId="16D92E8C">
                <wp:simplePos x="0" y="0"/>
                <wp:positionH relativeFrom="column">
                  <wp:posOffset>2409825</wp:posOffset>
                </wp:positionH>
                <wp:positionV relativeFrom="paragraph">
                  <wp:posOffset>3258185</wp:posOffset>
                </wp:positionV>
                <wp:extent cx="247650" cy="457200"/>
                <wp:effectExtent l="76200" t="0" r="19050" b="57150"/>
                <wp:wrapNone/>
                <wp:docPr id="52" name="Elbow Connector 52"/>
                <wp:cNvGraphicFramePr/>
                <a:graphic xmlns:a="http://schemas.openxmlformats.org/drawingml/2006/main">
                  <a:graphicData uri="http://schemas.microsoft.com/office/word/2010/wordprocessingShape">
                    <wps:wsp>
                      <wps:cNvCnPr/>
                      <wps:spPr>
                        <a:xfrm flipH="1">
                          <a:off x="0" y="0"/>
                          <a:ext cx="247650" cy="457200"/>
                        </a:xfrm>
                        <a:prstGeom prst="bentConnector3">
                          <a:avLst>
                            <a:gd name="adj1" fmla="val 100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C8338" id="Elbow Connector 52" o:spid="_x0000_s1026" type="#_x0000_t34" style="position:absolute;margin-left:189.75pt;margin-top:256.55pt;width:19.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" adj="21691" strokecolor="black [3040]">
                <v:stroke endarrow="block"/>
              </v:shape>
            </w:pict>
          </mc:Fallback>
        </mc:AlternateContent>
      </w:r>
      <w:r w:rsidR="00075533" w:rsidRPr="00AD2A55">
        <w:rPr>
          <w:rFonts w:ascii="Arial" w:hAnsi="Arial" w:cs="Arial"/>
          <w:noProof/>
        </w:rPr>
        <mc:AlternateContent>
          <mc:Choice Requires="wps">
            <w:drawing>
              <wp:anchor distT="0" distB="0" distL="114300" distR="114300" simplePos="0" relativeHeight="251699200" behindDoc="0" locked="0" layoutInCell="1" allowOverlap="1" wp14:anchorId="31C71451" wp14:editId="3D632671">
                <wp:simplePos x="0" y="0"/>
                <wp:positionH relativeFrom="column">
                  <wp:posOffset>3429000</wp:posOffset>
                </wp:positionH>
                <wp:positionV relativeFrom="paragraph">
                  <wp:posOffset>3143885</wp:posOffset>
                </wp:positionV>
                <wp:extent cx="447675" cy="342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rgbClr val="FFFFFF"/>
                        </a:solidFill>
                        <a:ln w="9525">
                          <a:solidFill>
                            <a:srgbClr val="000000"/>
                          </a:solidFill>
                          <a:miter lim="800000"/>
                          <a:headEnd/>
                          <a:tailEnd/>
                        </a:ln>
                      </wps:spPr>
                      <wps:txbx>
                        <w:txbxContent>
                          <w:p w14:paraId="48846071" w14:textId="77777777" w:rsidR="00303CE3" w:rsidRPr="004C782A" w:rsidRDefault="00303CE3" w:rsidP="00075533">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1451" id="Text Box 47" o:spid="_x0000_s1041" type="#_x0000_t202" style="position:absolute;margin-left:270pt;margin-top:247.55pt;width:35.2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">
                <v:textbox>
                  <w:txbxContent>
                    <w:p w14:paraId="48846071" w14:textId="77777777" w:rsidR="00303CE3" w:rsidRPr="004C782A" w:rsidRDefault="00303CE3" w:rsidP="00075533">
                      <w:pPr>
                        <w:jc w:val="center"/>
                        <w:rPr>
                          <w:rFonts w:cs="Arial"/>
                          <w:sz w:val="20"/>
                          <w:szCs w:val="20"/>
                        </w:rPr>
                      </w:pPr>
                      <w:r w:rsidRPr="004C782A">
                        <w:rPr>
                          <w:rFonts w:cs="Arial"/>
                          <w:sz w:val="20"/>
                          <w:szCs w:val="20"/>
                        </w:rPr>
                        <w:t>Yes</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700224" behindDoc="0" locked="0" layoutInCell="1" allowOverlap="1" wp14:anchorId="1FC68DAD" wp14:editId="7BB57CF8">
                <wp:simplePos x="0" y="0"/>
                <wp:positionH relativeFrom="column">
                  <wp:posOffset>2628900</wp:posOffset>
                </wp:positionH>
                <wp:positionV relativeFrom="paragraph">
                  <wp:posOffset>3153410</wp:posOffset>
                </wp:positionV>
                <wp:extent cx="457200" cy="333375"/>
                <wp:effectExtent l="0" t="0" r="1905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14:paraId="2C7CF91F" w14:textId="77777777" w:rsidR="00303CE3" w:rsidRPr="004C782A" w:rsidRDefault="00303CE3" w:rsidP="00075533">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8DAD" id="Text Box 48" o:spid="_x0000_s1042" type="#_x0000_t202" style="position:absolute;margin-left:207pt;margin-top:248.3pt;width:36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">
                <v:textbox>
                  <w:txbxContent>
                    <w:p w14:paraId="2C7CF91F" w14:textId="77777777" w:rsidR="00303CE3" w:rsidRPr="004C782A" w:rsidRDefault="00303CE3" w:rsidP="00075533">
                      <w:pPr>
                        <w:jc w:val="center"/>
                        <w:rPr>
                          <w:rFonts w:cs="Arial"/>
                          <w:sz w:val="20"/>
                          <w:szCs w:val="20"/>
                        </w:rPr>
                      </w:pPr>
                      <w:r w:rsidRPr="004C782A">
                        <w:rPr>
                          <w:rFonts w:cs="Arial"/>
                          <w:sz w:val="20"/>
                          <w:szCs w:val="20"/>
                        </w:rPr>
                        <w:t>No</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68480" behindDoc="0" locked="0" layoutInCell="1" allowOverlap="1" wp14:anchorId="726E7956" wp14:editId="278ED714">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14:paraId="7F8E39E5" w14:textId="77777777" w:rsidR="00303CE3" w:rsidRPr="004C782A" w:rsidRDefault="00303CE3" w:rsidP="00075533">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E7956" id="Text Box 21" o:spid="_x0000_s1043" type="#_x0000_t202" style="position:absolute;margin-left:-.75pt;margin-top:218.3pt;width:36.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">
                <v:textbox>
                  <w:txbxContent>
                    <w:p w14:paraId="7F8E39E5" w14:textId="77777777" w:rsidR="00303CE3" w:rsidRPr="004C782A" w:rsidRDefault="00303CE3" w:rsidP="00075533">
                      <w:pPr>
                        <w:jc w:val="center"/>
                        <w:rPr>
                          <w:rFonts w:cs="Arial"/>
                          <w:sz w:val="20"/>
                          <w:szCs w:val="20"/>
                        </w:rPr>
                      </w:pPr>
                      <w:r w:rsidRPr="004C782A">
                        <w:rPr>
                          <w:rFonts w:cs="Arial"/>
                          <w:sz w:val="20"/>
                          <w:szCs w:val="20"/>
                        </w:rPr>
                        <w:t>Yes</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74624" behindDoc="0" locked="0" layoutInCell="1" allowOverlap="1" wp14:anchorId="5C82780D" wp14:editId="4CC30D2F">
                <wp:simplePos x="0" y="0"/>
                <wp:positionH relativeFrom="column">
                  <wp:posOffset>4448175</wp:posOffset>
                </wp:positionH>
                <wp:positionV relativeFrom="paragraph">
                  <wp:posOffset>2581910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224A3F3C" w14:textId="77777777" w:rsidR="00303CE3" w:rsidRPr="004C782A" w:rsidRDefault="00303CE3" w:rsidP="00075533">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780D" id="Text Box 34" o:spid="_x0000_s1044" type="#_x0000_t202" style="position:absolute;margin-left:350.25pt;margin-top:203.3pt;width:38.8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oKGQIAADI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">
                <v:textbox>
                  <w:txbxContent>
                    <w:p w14:paraId="224A3F3C" w14:textId="77777777" w:rsidR="00303CE3" w:rsidRPr="004C782A" w:rsidRDefault="00303CE3" w:rsidP="00075533">
                      <w:pPr>
                        <w:jc w:val="center"/>
                        <w:rPr>
                          <w:rFonts w:cs="Arial"/>
                          <w:sz w:val="20"/>
                          <w:szCs w:val="20"/>
                        </w:rPr>
                      </w:pPr>
                      <w:r w:rsidRPr="004C782A">
                        <w:rPr>
                          <w:rFonts w:cs="Arial"/>
                          <w:sz w:val="20"/>
                          <w:szCs w:val="20"/>
                        </w:rPr>
                        <w:t>Yes</w:t>
                      </w:r>
                    </w:p>
                  </w:txbxContent>
                </v:textbox>
              </v:shape>
            </w:pict>
          </mc:Fallback>
        </mc:AlternateContent>
      </w:r>
      <w:r w:rsidR="00075533" w:rsidRPr="00AD2A55">
        <w:rPr>
          <w:rFonts w:ascii="Arial" w:hAnsi="Arial" w:cs="Arial"/>
          <w:noProof/>
        </w:rPr>
        <mc:AlternateContent>
          <mc:Choice Requires="wps">
            <w:drawing>
              <wp:anchor distT="0" distB="0" distL="114299" distR="114299" simplePos="0" relativeHeight="251679744" behindDoc="0" locked="0" layoutInCell="1" allowOverlap="1" wp14:anchorId="5EA840DC" wp14:editId="3D31E267">
                <wp:simplePos x="0" y="0"/>
                <wp:positionH relativeFrom="column">
                  <wp:posOffset>3657600</wp:posOffset>
                </wp:positionH>
                <wp:positionV relativeFrom="paragraph">
                  <wp:posOffset>3382010</wp:posOffset>
                </wp:positionV>
                <wp:extent cx="0" cy="333375"/>
                <wp:effectExtent l="76200" t="0" r="76200"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F70A" id="Straight Connector 33" o:spid="_x0000_s1026" style="position:absolute;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66.3pt" to="4in,2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">
                <v:stroke endarrow="block"/>
              </v:line>
            </w:pict>
          </mc:Fallback>
        </mc:AlternateContent>
      </w:r>
      <w:r w:rsidR="00075533" w:rsidRPr="00AD2A55">
        <w:rPr>
          <w:rFonts w:ascii="Arial" w:hAnsi="Arial" w:cs="Arial"/>
          <w:noProof/>
        </w:rPr>
        <mc:AlternateContent>
          <mc:Choice Requires="wps">
            <w:drawing>
              <wp:anchor distT="0" distB="0" distL="114300" distR="114300" simplePos="0" relativeHeight="251670528" behindDoc="0" locked="0" layoutInCell="1" allowOverlap="1" wp14:anchorId="20CBFD78" wp14:editId="37F871BA">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14:paraId="04063169" w14:textId="77777777" w:rsidR="00303CE3" w:rsidRPr="004C782A" w:rsidRDefault="00303CE3" w:rsidP="00075533">
                            <w:pPr>
                              <w:numPr>
                                <w:ilvl w:val="0"/>
                                <w:numId w:val="11"/>
                              </w:numPr>
                              <w:spacing w:after="0"/>
                              <w:rPr>
                                <w:rFonts w:cs="Arial"/>
                                <w:sz w:val="20"/>
                                <w:szCs w:val="20"/>
                              </w:rPr>
                            </w:pPr>
                            <w:r>
                              <w:rPr>
                                <w:rFonts w:cs="Arial"/>
                                <w:sz w:val="20"/>
                                <w:szCs w:val="20"/>
                              </w:rPr>
                              <w:t>Call a</w:t>
                            </w:r>
                            <w:r w:rsidRPr="004C782A">
                              <w:rPr>
                                <w:rFonts w:cs="Arial"/>
                                <w:sz w:val="20"/>
                                <w:szCs w:val="20"/>
                              </w:rPr>
                              <w:t>mbulance</w:t>
                            </w:r>
                          </w:p>
                          <w:p w14:paraId="7CA2477B" w14:textId="77777777" w:rsidR="00303CE3" w:rsidRDefault="00303CE3" w:rsidP="00075533">
                            <w:pPr>
                              <w:numPr>
                                <w:ilvl w:val="0"/>
                                <w:numId w:val="11"/>
                              </w:numPr>
                              <w:spacing w:after="0"/>
                              <w:rPr>
                                <w:rFonts w:cs="Arial"/>
                                <w:sz w:val="20"/>
                                <w:szCs w:val="20"/>
                              </w:rPr>
                            </w:pPr>
                            <w:r>
                              <w:rPr>
                                <w:rFonts w:cs="Arial"/>
                                <w:sz w:val="20"/>
                                <w:szCs w:val="20"/>
                              </w:rPr>
                              <w:t xml:space="preserve">Tell doctor that there </w:t>
                            </w:r>
                            <w:r w:rsidRPr="004C782A">
                              <w:rPr>
                                <w:rFonts w:cs="Arial"/>
                                <w:sz w:val="20"/>
                                <w:szCs w:val="20"/>
                              </w:rPr>
                              <w:t xml:space="preserve">may be a </w:t>
                            </w:r>
                            <w:r>
                              <w:rPr>
                                <w:rFonts w:cs="Arial"/>
                                <w:sz w:val="20"/>
                                <w:szCs w:val="20"/>
                              </w:rPr>
                              <w:t xml:space="preserve">safeguarding </w:t>
                            </w:r>
                            <w:r w:rsidRPr="004C782A">
                              <w:rPr>
                                <w:rFonts w:cs="Arial"/>
                                <w:sz w:val="20"/>
                                <w:szCs w:val="20"/>
                              </w:rPr>
                              <w:t>issue</w:t>
                            </w:r>
                          </w:p>
                          <w:p w14:paraId="789D3EAE" w14:textId="77777777" w:rsidR="00303CE3" w:rsidRDefault="00303CE3" w:rsidP="00075533">
                            <w:pPr>
                              <w:numPr>
                                <w:ilvl w:val="0"/>
                                <w:numId w:val="11"/>
                              </w:numPr>
                              <w:spacing w:after="0"/>
                              <w:rPr>
                                <w:rFonts w:cs="Arial"/>
                                <w:sz w:val="20"/>
                                <w:szCs w:val="20"/>
                              </w:rPr>
                            </w:pPr>
                            <w:r>
                              <w:rPr>
                                <w:rFonts w:cs="Arial"/>
                                <w:sz w:val="20"/>
                                <w:szCs w:val="20"/>
                              </w:rPr>
                              <w:t>Call the police</w:t>
                            </w:r>
                          </w:p>
                          <w:p w14:paraId="437A82EF" w14:textId="77777777" w:rsidR="00303CE3" w:rsidRPr="004C782A" w:rsidRDefault="00303CE3" w:rsidP="0007553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FD78" id="Text Box 19" o:spid="_x0000_s1045" type="#_x0000_t202" style="position:absolute;margin-left:57.5pt;margin-top:203.3pt;width:113.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2+Gg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">
                <v:textbox>
                  <w:txbxContent>
                    <w:p w14:paraId="04063169" w14:textId="77777777" w:rsidR="00303CE3" w:rsidRPr="004C782A" w:rsidRDefault="00303CE3" w:rsidP="00075533">
                      <w:pPr>
                        <w:numPr>
                          <w:ilvl w:val="0"/>
                          <w:numId w:val="11"/>
                        </w:numPr>
                        <w:spacing w:after="0"/>
                        <w:rPr>
                          <w:rFonts w:cs="Arial"/>
                          <w:sz w:val="20"/>
                          <w:szCs w:val="20"/>
                        </w:rPr>
                      </w:pPr>
                      <w:r>
                        <w:rPr>
                          <w:rFonts w:cs="Arial"/>
                          <w:sz w:val="20"/>
                          <w:szCs w:val="20"/>
                        </w:rPr>
                        <w:t>Call a</w:t>
                      </w:r>
                      <w:r w:rsidRPr="004C782A">
                        <w:rPr>
                          <w:rFonts w:cs="Arial"/>
                          <w:sz w:val="20"/>
                          <w:szCs w:val="20"/>
                        </w:rPr>
                        <w:t>mbulance</w:t>
                      </w:r>
                    </w:p>
                    <w:p w14:paraId="7CA2477B" w14:textId="77777777" w:rsidR="00303CE3" w:rsidRDefault="00303CE3" w:rsidP="00075533">
                      <w:pPr>
                        <w:numPr>
                          <w:ilvl w:val="0"/>
                          <w:numId w:val="11"/>
                        </w:numPr>
                        <w:spacing w:after="0"/>
                        <w:rPr>
                          <w:rFonts w:cs="Arial"/>
                          <w:sz w:val="20"/>
                          <w:szCs w:val="20"/>
                        </w:rPr>
                      </w:pPr>
                      <w:r>
                        <w:rPr>
                          <w:rFonts w:cs="Arial"/>
                          <w:sz w:val="20"/>
                          <w:szCs w:val="20"/>
                        </w:rPr>
                        <w:t xml:space="preserve">Tell doctor that there </w:t>
                      </w:r>
                      <w:r w:rsidRPr="004C782A">
                        <w:rPr>
                          <w:rFonts w:cs="Arial"/>
                          <w:sz w:val="20"/>
                          <w:szCs w:val="20"/>
                        </w:rPr>
                        <w:t xml:space="preserve">may be a </w:t>
                      </w:r>
                      <w:r>
                        <w:rPr>
                          <w:rFonts w:cs="Arial"/>
                          <w:sz w:val="20"/>
                          <w:szCs w:val="20"/>
                        </w:rPr>
                        <w:t xml:space="preserve">safeguarding </w:t>
                      </w:r>
                      <w:r w:rsidRPr="004C782A">
                        <w:rPr>
                          <w:rFonts w:cs="Arial"/>
                          <w:sz w:val="20"/>
                          <w:szCs w:val="20"/>
                        </w:rPr>
                        <w:t>issue</w:t>
                      </w:r>
                    </w:p>
                    <w:p w14:paraId="789D3EAE" w14:textId="77777777" w:rsidR="00303CE3" w:rsidRDefault="00303CE3" w:rsidP="00075533">
                      <w:pPr>
                        <w:numPr>
                          <w:ilvl w:val="0"/>
                          <w:numId w:val="11"/>
                        </w:numPr>
                        <w:spacing w:after="0"/>
                        <w:rPr>
                          <w:rFonts w:cs="Arial"/>
                          <w:sz w:val="20"/>
                          <w:szCs w:val="20"/>
                        </w:rPr>
                      </w:pPr>
                      <w:r>
                        <w:rPr>
                          <w:rFonts w:cs="Arial"/>
                          <w:sz w:val="20"/>
                          <w:szCs w:val="20"/>
                        </w:rPr>
                        <w:t>Call the police</w:t>
                      </w:r>
                    </w:p>
                    <w:p w14:paraId="437A82EF" w14:textId="77777777" w:rsidR="00303CE3" w:rsidRPr="004C782A" w:rsidRDefault="00303CE3" w:rsidP="00075533">
                      <w:pPr>
                        <w:rPr>
                          <w:rFonts w:cs="Arial"/>
                          <w:sz w:val="20"/>
                          <w:szCs w:val="20"/>
                        </w:rPr>
                      </w:pP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97152" behindDoc="0" locked="0" layoutInCell="1" allowOverlap="1" wp14:anchorId="0B09AD83" wp14:editId="5D347316">
                <wp:simplePos x="0" y="0"/>
                <wp:positionH relativeFrom="column">
                  <wp:posOffset>2453640</wp:posOffset>
                </wp:positionH>
                <wp:positionV relativeFrom="paragraph">
                  <wp:posOffset>2584450</wp:posOffset>
                </wp:positionV>
                <wp:extent cx="1701580" cy="447675"/>
                <wp:effectExtent l="0" t="0" r="1333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80" cy="447675"/>
                        </a:xfrm>
                        <a:prstGeom prst="rect">
                          <a:avLst/>
                        </a:prstGeom>
                        <a:solidFill>
                          <a:srgbClr val="FFFFFF"/>
                        </a:solidFill>
                        <a:ln w="9525">
                          <a:solidFill>
                            <a:srgbClr val="000000"/>
                          </a:solidFill>
                          <a:miter lim="800000"/>
                          <a:headEnd/>
                          <a:tailEnd/>
                        </a:ln>
                      </wps:spPr>
                      <wps:txbx>
                        <w:txbxContent>
                          <w:p w14:paraId="39A311AA" w14:textId="77777777" w:rsidR="00303CE3" w:rsidRPr="004C782A" w:rsidRDefault="00303CE3" w:rsidP="00075533">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9AD83" id="Text Box 45" o:spid="_x0000_s1046" type="#_x0000_t202" style="position:absolute;margin-left:193.2pt;margin-top:203.5pt;width:134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">
                <v:textbox>
                  <w:txbxContent>
                    <w:p w14:paraId="39A311AA" w14:textId="77777777" w:rsidR="00303CE3" w:rsidRPr="004C782A" w:rsidRDefault="00303CE3" w:rsidP="00075533">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67456" behindDoc="0" locked="0" layoutInCell="1" allowOverlap="1" wp14:anchorId="7BBE18E5" wp14:editId="6920193D">
                <wp:simplePos x="0" y="0"/>
                <wp:positionH relativeFrom="column">
                  <wp:posOffset>1119505</wp:posOffset>
                </wp:positionH>
                <wp:positionV relativeFrom="paragraph">
                  <wp:posOffset>1440815</wp:posOffset>
                </wp:positionV>
                <wp:extent cx="1534160" cy="294005"/>
                <wp:effectExtent l="0" t="0" r="2794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14:paraId="7A2B53F1" w14:textId="77777777" w:rsidR="00303CE3" w:rsidRDefault="00303CE3" w:rsidP="00075533">
                            <w:pPr>
                              <w:jc w:val="center"/>
                              <w:rPr>
                                <w:rFonts w:cs="Arial"/>
                                <w:sz w:val="20"/>
                                <w:szCs w:val="20"/>
                              </w:rPr>
                            </w:pPr>
                            <w:r>
                              <w:rPr>
                                <w:rFonts w:cs="Arial"/>
                                <w:sz w:val="20"/>
                                <w:szCs w:val="20"/>
                              </w:rPr>
                              <w:t>Adult safeguarding</w:t>
                            </w:r>
                          </w:p>
                          <w:p w14:paraId="6B404B7F" w14:textId="77777777" w:rsidR="00303CE3" w:rsidRPr="004C782A" w:rsidRDefault="00303CE3" w:rsidP="00075533">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18E5" id="Text Box 3" o:spid="_x0000_s1047" type="#_x0000_t202" style="position:absolute;margin-left:88.15pt;margin-top:113.45pt;width:120.8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">
                <v:textbox>
                  <w:txbxContent>
                    <w:p w14:paraId="7A2B53F1" w14:textId="77777777" w:rsidR="00303CE3" w:rsidRDefault="00303CE3" w:rsidP="00075533">
                      <w:pPr>
                        <w:jc w:val="center"/>
                        <w:rPr>
                          <w:rFonts w:cs="Arial"/>
                          <w:sz w:val="20"/>
                          <w:szCs w:val="20"/>
                        </w:rPr>
                      </w:pPr>
                      <w:r>
                        <w:rPr>
                          <w:rFonts w:cs="Arial"/>
                          <w:sz w:val="20"/>
                          <w:szCs w:val="20"/>
                        </w:rPr>
                        <w:t>Adult safeguarding</w:t>
                      </w:r>
                    </w:p>
                    <w:p w14:paraId="6B404B7F" w14:textId="77777777" w:rsidR="00303CE3" w:rsidRPr="004C782A" w:rsidRDefault="00303CE3" w:rsidP="00075533">
                      <w:pPr>
                        <w:jc w:val="center"/>
                        <w:rPr>
                          <w:rFonts w:cs="Arial"/>
                          <w:sz w:val="20"/>
                          <w:szCs w:val="20"/>
                        </w:rPr>
                      </w:pPr>
                    </w:p>
                  </w:txbxContent>
                </v:textbox>
              </v:shape>
            </w:pict>
          </mc:Fallback>
        </mc:AlternateContent>
      </w:r>
      <w:r w:rsidR="00075533" w:rsidRPr="00AD2A55">
        <w:rPr>
          <w:rFonts w:ascii="Arial" w:hAnsi="Arial" w:cs="Arial"/>
          <w:noProof/>
        </w:rPr>
        <mc:AlternateContent>
          <mc:Choice Requires="wps">
            <w:drawing>
              <wp:anchor distT="0" distB="0" distL="114300" distR="114300" simplePos="0" relativeHeight="251677696" behindDoc="0" locked="0" layoutInCell="1" allowOverlap="1" wp14:anchorId="6B4522AD" wp14:editId="17506701">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C8C5" id="Straight Connector 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">
                <v:stroke endarrow="block"/>
              </v:line>
            </w:pict>
          </mc:Fallback>
        </mc:AlternateContent>
      </w:r>
      <w:r w:rsidR="00075533" w:rsidRPr="00AD2A55">
        <w:rPr>
          <w:rFonts w:ascii="Arial" w:hAnsi="Arial" w:cs="Arial"/>
          <w:noProof/>
        </w:rPr>
        <mc:AlternateContent>
          <mc:Choice Requires="wps">
            <w:drawing>
              <wp:anchor distT="0" distB="0" distL="114300" distR="114300" simplePos="0" relativeHeight="251688960" behindDoc="0" locked="0" layoutInCell="1" allowOverlap="1" wp14:anchorId="0B12D082" wp14:editId="08E2D39F">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60F7" w14:textId="77777777" w:rsidR="00303CE3" w:rsidRPr="00CE316E" w:rsidRDefault="00303CE3" w:rsidP="0007553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D082" id="Text Box 41" o:spid="_x0000_s1048" type="#_x0000_t202" style="position:absolute;margin-left:-1.1pt;margin-top:606.35pt;width:488.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" filled="f" stroked="f">
                <v:textbox>
                  <w:txbxContent>
                    <w:p w14:paraId="3BAB60F7" w14:textId="77777777" w:rsidR="00303CE3" w:rsidRPr="00CE316E" w:rsidRDefault="00303CE3" w:rsidP="00075533">
                      <w:pPr>
                        <w:rPr>
                          <w:sz w:val="20"/>
                          <w:szCs w:val="20"/>
                        </w:rPr>
                      </w:pPr>
                    </w:p>
                  </w:txbxContent>
                </v:textbox>
              </v:shape>
            </w:pict>
          </mc:Fallback>
        </mc:AlternateContent>
      </w:r>
      <w:r w:rsidR="00075533" w:rsidRPr="00AD2A55">
        <w:rPr>
          <w:rFonts w:ascii="Arial" w:hAnsi="Arial" w:cs="Arial"/>
          <w:b/>
          <w:u w:val="single"/>
        </w:rPr>
        <w:t xml:space="preserve">Dealing with Concerns, Suspicions or Disclosure </w:t>
      </w:r>
      <w:r w:rsidR="00075533" w:rsidRPr="0019684C">
        <w:rPr>
          <w:rFonts w:ascii="Arial" w:hAnsi="Arial" w:cs="Arial"/>
        </w:rPr>
        <w:br w:type="page"/>
      </w:r>
    </w:p>
    <w:p w14:paraId="019BFF2C"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lastRenderedPageBreak/>
        <w:t>4.3.2 Types of abuse</w:t>
      </w:r>
    </w:p>
    <w:p w14:paraId="5898FED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The following categories of abuse are defined in the Care Act 2014. They are not mutually </w:t>
      </w:r>
      <w:proofErr w:type="gramStart"/>
      <w:r w:rsidRPr="00AD2A55">
        <w:rPr>
          <w:rFonts w:ascii="Arial" w:eastAsiaTheme="minorHAnsi" w:hAnsi="Arial" w:cs="Arial"/>
          <w:lang w:eastAsia="en-US"/>
        </w:rPr>
        <w:t>exclusive</w:t>
      </w:r>
      <w:proofErr w:type="gramEnd"/>
      <w:r w:rsidRPr="00AD2A55">
        <w:rPr>
          <w:rFonts w:ascii="Arial" w:eastAsiaTheme="minorHAnsi" w:hAnsi="Arial" w:cs="Arial"/>
          <w:lang w:eastAsia="en-US"/>
        </w:rPr>
        <w:t xml:space="preserve"> and an adult may be subjected to more than one type of abuse at the same time, whatever the setting. It is important to </w:t>
      </w:r>
      <w:proofErr w:type="spellStart"/>
      <w:r w:rsidRPr="00AD2A55">
        <w:rPr>
          <w:rFonts w:ascii="Arial" w:eastAsiaTheme="minorHAnsi" w:hAnsi="Arial" w:cs="Arial"/>
          <w:lang w:eastAsia="en-US"/>
        </w:rPr>
        <w:t>recognise</w:t>
      </w:r>
      <w:proofErr w:type="spellEnd"/>
      <w:r w:rsidRPr="00AD2A55">
        <w:rPr>
          <w:rFonts w:ascii="Arial" w:eastAsiaTheme="minorHAnsi" w:hAnsi="Arial" w:cs="Arial"/>
          <w:lang w:eastAsia="en-US"/>
        </w:rPr>
        <w:t xml:space="preserve"> that some adults may reveal abuse themselves by talking about or drawing attention to physical signs or displaying certain actions/gestures. This may be their only means of communication and it is therefore important for carers to be alert to these signs and to consider what they might mean. Note that these are not all </w:t>
      </w:r>
      <w:proofErr w:type="spellStart"/>
      <w:r w:rsidRPr="00AD2A55">
        <w:rPr>
          <w:rFonts w:ascii="Arial" w:eastAsiaTheme="minorHAnsi" w:hAnsi="Arial" w:cs="Arial"/>
          <w:lang w:eastAsia="en-US"/>
        </w:rPr>
        <w:t>typwes</w:t>
      </w:r>
      <w:proofErr w:type="spellEnd"/>
      <w:r w:rsidRPr="00AD2A55">
        <w:rPr>
          <w:rFonts w:ascii="Arial" w:eastAsiaTheme="minorHAnsi" w:hAnsi="Arial" w:cs="Arial"/>
          <w:lang w:eastAsia="en-US"/>
        </w:rPr>
        <w:t xml:space="preserve"> of abuse as </w:t>
      </w:r>
      <w:proofErr w:type="spellStart"/>
      <w:r w:rsidRPr="00AD2A55">
        <w:rPr>
          <w:rFonts w:ascii="Arial" w:eastAsiaTheme="minorHAnsi" w:hAnsi="Arial" w:cs="Arial"/>
          <w:lang w:eastAsia="en-US"/>
        </w:rPr>
        <w:t>definded</w:t>
      </w:r>
      <w:proofErr w:type="spellEnd"/>
      <w:r w:rsidRPr="00AD2A55">
        <w:rPr>
          <w:rFonts w:ascii="Arial" w:eastAsiaTheme="minorHAnsi" w:hAnsi="Arial" w:cs="Arial"/>
          <w:lang w:eastAsia="en-US"/>
        </w:rPr>
        <w:t xml:space="preserve"> in the Care Act 2014, </w:t>
      </w:r>
      <w:proofErr w:type="gramStart"/>
      <w:r w:rsidRPr="00AD2A55">
        <w:rPr>
          <w:rFonts w:ascii="Arial" w:eastAsiaTheme="minorHAnsi" w:hAnsi="Arial" w:cs="Arial"/>
          <w:lang w:eastAsia="en-US"/>
        </w:rPr>
        <w:t>however</w:t>
      </w:r>
      <w:proofErr w:type="gramEnd"/>
      <w:r w:rsidRPr="00AD2A55">
        <w:rPr>
          <w:rFonts w:ascii="Arial" w:eastAsiaTheme="minorHAnsi" w:hAnsi="Arial" w:cs="Arial"/>
          <w:lang w:eastAsia="en-US"/>
        </w:rPr>
        <w:t xml:space="preserve"> are the ones most likely to be prevalent in the physical activity and sport environment. For the full list, please refer to the London Safeguarding Adult Procedures </w:t>
      </w:r>
      <w:hyperlink r:id="rId20" w:history="1">
        <w:r w:rsidRPr="00AD2A55">
          <w:rPr>
            <w:rStyle w:val="Hyperlink"/>
            <w:rFonts w:ascii="Arial" w:hAnsi="Arial" w:cs="Arial"/>
          </w:rPr>
          <w:t>https://www.safeguardingadultsyork.org.uk/media/1070/pan-london-safeguarding-adults-procedures.pdf</w:t>
        </w:r>
      </w:hyperlink>
    </w:p>
    <w:p w14:paraId="00767A39"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Physical Abuse</w:t>
      </w:r>
    </w:p>
    <w:p w14:paraId="5C3B870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Hitting, slapping, scratching </w:t>
      </w:r>
    </w:p>
    <w:p w14:paraId="72B87C8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Pushing or rough handling </w:t>
      </w:r>
    </w:p>
    <w:p w14:paraId="2A8E099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Assault and battery </w:t>
      </w:r>
    </w:p>
    <w:p w14:paraId="261257F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Restraining without justifiable reasons</w:t>
      </w:r>
    </w:p>
    <w:p w14:paraId="28C6945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Inappropriate and </w:t>
      </w:r>
      <w:proofErr w:type="spellStart"/>
      <w:r w:rsidRPr="00AD2A55">
        <w:rPr>
          <w:rFonts w:ascii="Arial" w:eastAsiaTheme="minorHAnsi" w:hAnsi="Arial" w:cs="Arial"/>
          <w:lang w:eastAsia="en-US"/>
        </w:rPr>
        <w:t>unauthorised</w:t>
      </w:r>
      <w:proofErr w:type="spellEnd"/>
      <w:r w:rsidRPr="00AD2A55">
        <w:rPr>
          <w:rFonts w:ascii="Arial" w:eastAsiaTheme="minorHAnsi" w:hAnsi="Arial" w:cs="Arial"/>
          <w:lang w:eastAsia="en-US"/>
        </w:rPr>
        <w:t xml:space="preserve"> use of medication </w:t>
      </w:r>
    </w:p>
    <w:p w14:paraId="653500F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Using medication as a chemical form of restraint </w:t>
      </w:r>
    </w:p>
    <w:p w14:paraId="3D72717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Inappropriate sanctions including deprivation of food, clothing, warmth and health care needs</w:t>
      </w:r>
    </w:p>
    <w:p w14:paraId="6A77165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 a sport situation indicators could include: </w:t>
      </w:r>
    </w:p>
    <w:p w14:paraId="75A06E4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any unwanted or unnecessary physical contact </w:t>
      </w:r>
    </w:p>
    <w:p w14:paraId="26B38AD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coach disregarding the individual requirements of an adult’s needs when setting a training </w:t>
      </w:r>
      <w:proofErr w:type="spellStart"/>
      <w:r w:rsidRPr="00AD2A55">
        <w:rPr>
          <w:rFonts w:ascii="Arial" w:eastAsiaTheme="minorHAnsi" w:hAnsi="Arial" w:cs="Arial"/>
          <w:lang w:eastAsia="en-US"/>
        </w:rPr>
        <w:t>programme</w:t>
      </w:r>
      <w:proofErr w:type="spellEnd"/>
      <w:r w:rsidRPr="00AD2A55">
        <w:rPr>
          <w:rFonts w:ascii="Arial" w:eastAsiaTheme="minorHAnsi" w:hAnsi="Arial" w:cs="Arial"/>
          <w:lang w:eastAsia="en-US"/>
        </w:rPr>
        <w:t xml:space="preserve"> e.g. allowing those who are limited by </w:t>
      </w:r>
      <w:proofErr w:type="gramStart"/>
      <w:r w:rsidRPr="00AD2A55">
        <w:rPr>
          <w:rFonts w:ascii="Arial" w:eastAsiaTheme="minorHAnsi" w:hAnsi="Arial" w:cs="Arial"/>
          <w:lang w:eastAsia="en-US"/>
        </w:rPr>
        <w:t>a physical</w:t>
      </w:r>
      <w:proofErr w:type="gramEnd"/>
      <w:r w:rsidRPr="00AD2A55">
        <w:rPr>
          <w:rFonts w:ascii="Arial" w:eastAsiaTheme="minorHAnsi" w:hAnsi="Arial" w:cs="Arial"/>
          <w:lang w:eastAsia="en-US"/>
        </w:rPr>
        <w:t xml:space="preserve"> impairment to undertake long, continuous sprints</w:t>
      </w:r>
    </w:p>
    <w:p w14:paraId="50E2F782"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Sexual </w:t>
      </w:r>
    </w:p>
    <w:p w14:paraId="2E3E0B0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Sexual activity which an adult cannot or has not consented to, or has been pressured into </w:t>
      </w:r>
    </w:p>
    <w:p w14:paraId="1D3A968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Sexual activity which takes place when the adult client is unaware of the consequences or risks involved </w:t>
      </w:r>
    </w:p>
    <w:p w14:paraId="6BAD008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Rape or attempted rape </w:t>
      </w:r>
    </w:p>
    <w:p w14:paraId="66FAD65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Sexual assault and harassment </w:t>
      </w:r>
    </w:p>
    <w:p w14:paraId="3FFDE5E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w:t>
      </w:r>
      <w:proofErr w:type="spellStart"/>
      <w:proofErr w:type="gramStart"/>
      <w:r w:rsidRPr="00AD2A55">
        <w:rPr>
          <w:rFonts w:ascii="Arial" w:eastAsiaTheme="minorHAnsi" w:hAnsi="Arial" w:cs="Arial"/>
          <w:lang w:eastAsia="en-US"/>
        </w:rPr>
        <w:t>Non contact</w:t>
      </w:r>
      <w:proofErr w:type="spellEnd"/>
      <w:proofErr w:type="gramEnd"/>
      <w:r w:rsidRPr="00AD2A55">
        <w:rPr>
          <w:rFonts w:ascii="Arial" w:eastAsiaTheme="minorHAnsi" w:hAnsi="Arial" w:cs="Arial"/>
          <w:lang w:eastAsia="en-US"/>
        </w:rPr>
        <w:t xml:space="preserve"> abuse e.g. voyeurism, pornography, explicit and inappropriate language</w:t>
      </w:r>
    </w:p>
    <w:p w14:paraId="0A6AADE3"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lang w:eastAsia="en-US"/>
        </w:rPr>
        <w:t xml:space="preserve"> </w:t>
      </w:r>
      <w:r w:rsidRPr="00AD2A55">
        <w:rPr>
          <w:rFonts w:ascii="Arial" w:eastAsiaTheme="minorHAnsi" w:hAnsi="Arial" w:cs="Arial"/>
          <w:b/>
          <w:lang w:eastAsia="en-US"/>
        </w:rPr>
        <w:t xml:space="preserve">In a sport situation indicators could include: </w:t>
      </w:r>
    </w:p>
    <w:p w14:paraId="399D897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Either direct or indirect involvement in sexual activity or a relationship whereby consent has not occurred, there is a lack of capacity to give consent or that someone has been coerced into a relationship due to another person’s position of trust </w:t>
      </w:r>
    </w:p>
    <w:p w14:paraId="6BAECC2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a coach engaging in unnecessary and inappropriate physical contact with a participant</w:t>
      </w:r>
    </w:p>
    <w:p w14:paraId="2BDAEA0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coach making suggestive comments to their participants </w:t>
      </w:r>
    </w:p>
    <w:p w14:paraId="0851041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an individual spending an unnecessary amount of time in the changing area where adults are present </w:t>
      </w:r>
    </w:p>
    <w:p w14:paraId="2717596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Psychological/Mental/Emotional </w:t>
      </w:r>
    </w:p>
    <w:p w14:paraId="45CE675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Emotional abuse </w:t>
      </w:r>
    </w:p>
    <w:p w14:paraId="1A60408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Verbal abuse </w:t>
      </w:r>
    </w:p>
    <w:p w14:paraId="7998BB3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Humiliation and ridicule </w:t>
      </w:r>
    </w:p>
    <w:p w14:paraId="7353C31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Threats of punishment, abandonment, intimidation or exclusion from services</w:t>
      </w:r>
    </w:p>
    <w:p w14:paraId="6F7112F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 Isolation or withdrawal from services or supportive networks </w:t>
      </w:r>
    </w:p>
    <w:p w14:paraId="5FF1691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Deliberate denial of religious or cultural needs </w:t>
      </w:r>
    </w:p>
    <w:p w14:paraId="4B589B3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Failure to provide access to appropriate social skills and educational development training </w:t>
      </w:r>
    </w:p>
    <w:p w14:paraId="2146CE3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In sport, emotional abuse can include threats, humiliation, intimidation, blame, control, coercion, bullying and cyberbullying. It is often where a person’s emotional health and development is harmed and results in distress, denial of self-expression, privacy or dignity, isolation or over dependence. </w:t>
      </w:r>
    </w:p>
    <w:p w14:paraId="3460FF6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Emotional and psychological harm rarely occur in isolation and is usually present with each other type of abuse. </w:t>
      </w:r>
    </w:p>
    <w:p w14:paraId="0832BE7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In a sport situation indicators could include: </w:t>
      </w:r>
    </w:p>
    <w:p w14:paraId="1DC220A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carer or coach subjecting an adult to constant criticism, shouting, name-calling, sarcasm, bullying or discriminatory </w:t>
      </w:r>
      <w:proofErr w:type="spellStart"/>
      <w:r w:rsidRPr="00AD2A55">
        <w:rPr>
          <w:rFonts w:ascii="Arial" w:eastAsiaTheme="minorHAnsi" w:hAnsi="Arial" w:cs="Arial"/>
          <w:lang w:eastAsia="en-US"/>
        </w:rPr>
        <w:t>behaviours</w:t>
      </w:r>
      <w:proofErr w:type="spellEnd"/>
      <w:r w:rsidRPr="00AD2A55">
        <w:rPr>
          <w:rFonts w:ascii="Arial" w:eastAsiaTheme="minorHAnsi" w:hAnsi="Arial" w:cs="Arial"/>
          <w:lang w:eastAsia="en-US"/>
        </w:rPr>
        <w:t xml:space="preserve"> or prejudicial attitudes </w:t>
      </w:r>
    </w:p>
    <w:p w14:paraId="3B6C0B8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carer or coach putting an adult under unrealistic pressure </w:t>
      </w:r>
      <w:proofErr w:type="gramStart"/>
      <w:r w:rsidRPr="00AD2A55">
        <w:rPr>
          <w:rFonts w:ascii="Arial" w:eastAsiaTheme="minorHAnsi" w:hAnsi="Arial" w:cs="Arial"/>
          <w:lang w:eastAsia="en-US"/>
        </w:rPr>
        <w:t>in order to</w:t>
      </w:r>
      <w:proofErr w:type="gramEnd"/>
      <w:r w:rsidRPr="00AD2A55">
        <w:rPr>
          <w:rFonts w:ascii="Arial" w:eastAsiaTheme="minorHAnsi" w:hAnsi="Arial" w:cs="Arial"/>
          <w:lang w:eastAsia="en-US"/>
        </w:rPr>
        <w:t xml:space="preserve"> perform to high expectations</w:t>
      </w:r>
    </w:p>
    <w:p w14:paraId="3B01FD00"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 Financial</w:t>
      </w:r>
      <w:r>
        <w:rPr>
          <w:rFonts w:ascii="Arial" w:eastAsiaTheme="minorHAnsi" w:hAnsi="Arial" w:cs="Arial"/>
          <w:b/>
          <w:lang w:eastAsia="en-US"/>
        </w:rPr>
        <w:t xml:space="preserve"> or Material</w:t>
      </w:r>
      <w:r w:rsidRPr="00AD2A55">
        <w:rPr>
          <w:rFonts w:ascii="Arial" w:eastAsiaTheme="minorHAnsi" w:hAnsi="Arial" w:cs="Arial"/>
          <w:b/>
          <w:lang w:eastAsia="en-US"/>
        </w:rPr>
        <w:t xml:space="preserve"> </w:t>
      </w:r>
    </w:p>
    <w:p w14:paraId="5653B82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Misuse or theft of money </w:t>
      </w:r>
    </w:p>
    <w:p w14:paraId="64CB764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Fraud and/or extortion of material assets </w:t>
      </w:r>
    </w:p>
    <w:p w14:paraId="6C851C5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Misuse or misappropriation of property, possessions or benefits </w:t>
      </w:r>
    </w:p>
    <w:p w14:paraId="499C34C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Exploitation, pressure in connection with wills, property or inheritance</w:t>
      </w:r>
    </w:p>
    <w:p w14:paraId="08A2938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In a sport situation indicators could include: </w:t>
      </w:r>
    </w:p>
    <w:p w14:paraId="6002BA4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blackmailing an adult by requiring financial or material payment in return for certain benefits such as sports awards or complements</w:t>
      </w:r>
    </w:p>
    <w:p w14:paraId="63B1D30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charging adults more than the standard fee for participation in sports activities</w:t>
      </w:r>
    </w:p>
    <w:p w14:paraId="37FA3A3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Charging adults for </w:t>
      </w:r>
      <w:proofErr w:type="gramStart"/>
      <w:r w:rsidRPr="00AD2A55">
        <w:rPr>
          <w:rFonts w:ascii="Arial" w:eastAsiaTheme="minorHAnsi" w:hAnsi="Arial" w:cs="Arial"/>
          <w:lang w:eastAsia="en-US"/>
        </w:rPr>
        <w:t>un necessary</w:t>
      </w:r>
      <w:proofErr w:type="gramEnd"/>
      <w:r w:rsidRPr="00AD2A55">
        <w:rPr>
          <w:rFonts w:ascii="Arial" w:eastAsiaTheme="minorHAnsi" w:hAnsi="Arial" w:cs="Arial"/>
          <w:lang w:eastAsia="en-US"/>
        </w:rPr>
        <w:t xml:space="preserve"> and unwanted coaching, equipment, memorabilia </w:t>
      </w:r>
      <w:proofErr w:type="spellStart"/>
      <w:r w:rsidRPr="00AD2A55">
        <w:rPr>
          <w:rFonts w:ascii="Arial" w:eastAsiaTheme="minorHAnsi" w:hAnsi="Arial" w:cs="Arial"/>
          <w:lang w:eastAsia="en-US"/>
        </w:rPr>
        <w:t>etc</w:t>
      </w:r>
      <w:proofErr w:type="spellEnd"/>
    </w:p>
    <w:p w14:paraId="15992FEC"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lang w:eastAsia="en-US"/>
        </w:rPr>
        <w:t xml:space="preserve"> </w:t>
      </w:r>
      <w:r w:rsidRPr="00AD2A55">
        <w:rPr>
          <w:rFonts w:ascii="Arial" w:eastAsiaTheme="minorHAnsi" w:hAnsi="Arial" w:cs="Arial"/>
          <w:b/>
          <w:lang w:eastAsia="en-US"/>
        </w:rPr>
        <w:t xml:space="preserve">Neglect and acts of omission </w:t>
      </w:r>
    </w:p>
    <w:p w14:paraId="30D02A9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Ignoring medical or physical care needs  </w:t>
      </w:r>
    </w:p>
    <w:p w14:paraId="3CFE524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w:t>
      </w:r>
      <w:r>
        <w:rPr>
          <w:rFonts w:ascii="Arial" w:eastAsiaTheme="minorHAnsi" w:hAnsi="Arial" w:cs="Arial"/>
          <w:lang w:eastAsia="en-US"/>
        </w:rPr>
        <w:t xml:space="preserve"> </w:t>
      </w:r>
      <w:r w:rsidRPr="00AD2A55">
        <w:rPr>
          <w:rFonts w:ascii="Arial" w:eastAsiaTheme="minorHAnsi" w:hAnsi="Arial" w:cs="Arial"/>
          <w:lang w:eastAsia="en-US"/>
        </w:rPr>
        <w:t>Failure to access care or equipment for functional independence</w:t>
      </w:r>
    </w:p>
    <w:p w14:paraId="03A801F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w:t>
      </w:r>
      <w:r>
        <w:rPr>
          <w:rFonts w:ascii="Arial" w:eastAsiaTheme="minorHAnsi" w:hAnsi="Arial" w:cs="Arial"/>
          <w:lang w:eastAsia="en-US"/>
        </w:rPr>
        <w:t xml:space="preserve"> </w:t>
      </w:r>
      <w:r w:rsidRPr="00AD2A55">
        <w:rPr>
          <w:rFonts w:ascii="Arial" w:eastAsiaTheme="minorHAnsi" w:hAnsi="Arial" w:cs="Arial"/>
          <w:lang w:eastAsia="en-US"/>
        </w:rPr>
        <w:t>Failure to give prescribed medication</w:t>
      </w:r>
    </w:p>
    <w:p w14:paraId="5F60C1E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Failure to provide access to appropriate health, social care or educational services</w:t>
      </w:r>
    </w:p>
    <w:p w14:paraId="1DFB1B2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Neglect of accommodation, heating, lighting </w:t>
      </w:r>
      <w:proofErr w:type="spellStart"/>
      <w:r w:rsidRPr="00AD2A55">
        <w:rPr>
          <w:rFonts w:ascii="Arial" w:eastAsiaTheme="minorHAnsi" w:hAnsi="Arial" w:cs="Arial"/>
          <w:lang w:eastAsia="en-US"/>
        </w:rPr>
        <w:t>etc</w:t>
      </w:r>
      <w:proofErr w:type="spellEnd"/>
      <w:r w:rsidRPr="00AD2A55">
        <w:rPr>
          <w:rFonts w:ascii="Arial" w:eastAsiaTheme="minorHAnsi" w:hAnsi="Arial" w:cs="Arial"/>
          <w:lang w:eastAsia="en-US"/>
        </w:rPr>
        <w:t xml:space="preserve"> </w:t>
      </w:r>
    </w:p>
    <w:p w14:paraId="454D5A0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Failure to give privacy and dignity </w:t>
      </w:r>
    </w:p>
    <w:p w14:paraId="43843EA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In a sport situation indicators could include:</w:t>
      </w:r>
    </w:p>
    <w:p w14:paraId="43643A4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coach not keeping an adult safe by exposing them to undue cold, heat or the unnecessary risk of injury </w:t>
      </w:r>
    </w:p>
    <w:p w14:paraId="771D673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a parent, guardian or carer consistently leaving an adult without adequate provisions e.g. food, water, clothing, sun block, where they are unable to provide themselves with these provisions</w:t>
      </w:r>
    </w:p>
    <w:p w14:paraId="3E0CF77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coaches not taking a </w:t>
      </w:r>
      <w:proofErr w:type="gramStart"/>
      <w:r w:rsidRPr="00AD2A55">
        <w:rPr>
          <w:rFonts w:ascii="Arial" w:eastAsiaTheme="minorHAnsi" w:hAnsi="Arial" w:cs="Arial"/>
          <w:lang w:eastAsia="en-US"/>
        </w:rPr>
        <w:t>players</w:t>
      </w:r>
      <w:proofErr w:type="gramEnd"/>
      <w:r w:rsidRPr="00AD2A55">
        <w:rPr>
          <w:rFonts w:ascii="Arial" w:eastAsiaTheme="minorHAnsi" w:hAnsi="Arial" w:cs="Arial"/>
          <w:lang w:eastAsia="en-US"/>
        </w:rPr>
        <w:t xml:space="preserve"> injury seriously and asking them to continue playing or training when it is inappropriate</w:t>
      </w:r>
    </w:p>
    <w:p w14:paraId="127DF49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situations where medication is given to ease the pain from injury so play can continue when rest would </w:t>
      </w:r>
      <w:proofErr w:type="gramStart"/>
      <w:r w:rsidRPr="00AD2A55">
        <w:rPr>
          <w:rFonts w:ascii="Arial" w:eastAsiaTheme="minorHAnsi" w:hAnsi="Arial" w:cs="Arial"/>
          <w:lang w:eastAsia="en-US"/>
        </w:rPr>
        <w:t>actually be</w:t>
      </w:r>
      <w:proofErr w:type="gramEnd"/>
      <w:r w:rsidRPr="00AD2A55">
        <w:rPr>
          <w:rFonts w:ascii="Arial" w:eastAsiaTheme="minorHAnsi" w:hAnsi="Arial" w:cs="Arial"/>
          <w:lang w:eastAsia="en-US"/>
        </w:rPr>
        <w:t xml:space="preserve"> more appropriate</w:t>
      </w:r>
    </w:p>
    <w:p w14:paraId="051CD0FF"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 Discriminatory </w:t>
      </w:r>
    </w:p>
    <w:p w14:paraId="3D8A8A7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Discrimination demonstrated on any grounds including sex, race, </w:t>
      </w:r>
      <w:proofErr w:type="spellStart"/>
      <w:r w:rsidRPr="00AD2A55">
        <w:rPr>
          <w:rFonts w:ascii="Arial" w:eastAsiaTheme="minorHAnsi" w:hAnsi="Arial" w:cs="Arial"/>
          <w:lang w:eastAsia="en-US"/>
        </w:rPr>
        <w:t>colour</w:t>
      </w:r>
      <w:proofErr w:type="spellEnd"/>
      <w:r w:rsidRPr="00AD2A55">
        <w:rPr>
          <w:rFonts w:ascii="Arial" w:eastAsiaTheme="minorHAnsi" w:hAnsi="Arial" w:cs="Arial"/>
          <w:lang w:eastAsia="en-US"/>
        </w:rPr>
        <w:t>, language</w:t>
      </w:r>
    </w:p>
    <w:p w14:paraId="06EE200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Culture, religion, politics or sexual orientation</w:t>
      </w:r>
    </w:p>
    <w:p w14:paraId="784F02C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Discrimination that is based on a person’s disability or age. </w:t>
      </w:r>
    </w:p>
    <w:p w14:paraId="0A2B9260"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Harassment and slurs which are degrading</w:t>
      </w:r>
    </w:p>
    <w:p w14:paraId="449B11F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Hate crime</w:t>
      </w:r>
    </w:p>
    <w:p w14:paraId="0C0D073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 a sport situation indicators could include: </w:t>
      </w:r>
    </w:p>
    <w:p w14:paraId="6AD9FA8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a referee refusing to umpire female matches</w:t>
      </w:r>
    </w:p>
    <w:p w14:paraId="476D066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females not being give ‘prime court or facility time’ </w:t>
      </w:r>
    </w:p>
    <w:p w14:paraId="3C9C675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using sexist or discriminatory language towards others for example male players using language such as ‘you throw like a girl’, or other saying ‘that was gay’ </w:t>
      </w:r>
    </w:p>
    <w:p w14:paraId="5734D24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b/>
          <w:lang w:eastAsia="en-US"/>
        </w:rPr>
        <w:t>Institutional</w:t>
      </w:r>
      <w:r>
        <w:rPr>
          <w:rFonts w:ascii="Arial" w:eastAsiaTheme="minorHAnsi" w:hAnsi="Arial" w:cs="Arial"/>
          <w:b/>
          <w:lang w:eastAsia="en-US"/>
        </w:rPr>
        <w:t xml:space="preserve">/ </w:t>
      </w:r>
      <w:proofErr w:type="spellStart"/>
      <w:r>
        <w:rPr>
          <w:rFonts w:ascii="Arial" w:eastAsiaTheme="minorHAnsi" w:hAnsi="Arial" w:cs="Arial"/>
          <w:b/>
          <w:lang w:eastAsia="en-US"/>
        </w:rPr>
        <w:t>Organisational</w:t>
      </w:r>
      <w:proofErr w:type="spellEnd"/>
      <w:r w:rsidRPr="00AD2A55">
        <w:rPr>
          <w:rFonts w:ascii="Arial" w:eastAsiaTheme="minorHAnsi" w:hAnsi="Arial" w:cs="Arial"/>
          <w:lang w:eastAsia="en-US"/>
        </w:rPr>
        <w:t xml:space="preserve"> </w:t>
      </w:r>
    </w:p>
    <w:p w14:paraId="20743362"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Neglect and poor standards of care</w:t>
      </w:r>
      <w:r>
        <w:rPr>
          <w:rFonts w:ascii="Arial" w:eastAsiaTheme="minorHAnsi" w:hAnsi="Arial" w:cs="Arial"/>
          <w:lang w:eastAsia="en-US"/>
        </w:rPr>
        <w:t>, for example,</w:t>
      </w:r>
      <w:r w:rsidRPr="00AD2A55">
        <w:rPr>
          <w:rFonts w:ascii="Arial" w:eastAsiaTheme="minorHAnsi" w:hAnsi="Arial" w:cs="Arial"/>
          <w:lang w:eastAsia="en-US"/>
        </w:rPr>
        <w:t xml:space="preserve"> in hospitals, day </w:t>
      </w:r>
      <w:proofErr w:type="spellStart"/>
      <w:r w:rsidRPr="00AD2A55">
        <w:rPr>
          <w:rFonts w:ascii="Arial" w:eastAsiaTheme="minorHAnsi" w:hAnsi="Arial" w:cs="Arial"/>
          <w:lang w:eastAsia="en-US"/>
        </w:rPr>
        <w:t>centres</w:t>
      </w:r>
      <w:proofErr w:type="spellEnd"/>
      <w:r w:rsidRPr="00AD2A55">
        <w:rPr>
          <w:rFonts w:ascii="Arial" w:eastAsiaTheme="minorHAnsi" w:hAnsi="Arial" w:cs="Arial"/>
          <w:lang w:eastAsia="en-US"/>
        </w:rPr>
        <w:t xml:space="preserve"> and care homes</w:t>
      </w:r>
      <w:r>
        <w:rPr>
          <w:rFonts w:ascii="Arial" w:eastAsiaTheme="minorHAnsi" w:hAnsi="Arial" w:cs="Arial"/>
          <w:lang w:eastAsia="en-US"/>
        </w:rPr>
        <w:t>.</w:t>
      </w:r>
    </w:p>
    <w:p w14:paraId="24E3E98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Domestic</w:t>
      </w:r>
      <w:r>
        <w:rPr>
          <w:rFonts w:ascii="Arial" w:eastAsiaTheme="minorHAnsi" w:hAnsi="Arial" w:cs="Arial"/>
          <w:b/>
          <w:lang w:eastAsia="en-US"/>
        </w:rPr>
        <w:t xml:space="preserve"> Violence </w:t>
      </w:r>
      <w:r w:rsidRPr="00AD2A55">
        <w:rPr>
          <w:rFonts w:ascii="Arial" w:eastAsiaTheme="minorHAnsi" w:hAnsi="Arial" w:cs="Arial"/>
          <w:b/>
          <w:lang w:eastAsia="en-US"/>
        </w:rPr>
        <w:t xml:space="preserve"> </w:t>
      </w:r>
    </w:p>
    <w:p w14:paraId="5683B3D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Adults may be the victims of domestic abuse themselves or be affected by it occurring in their household. Domestic abuse is likely to have a serious effect on a vulnerable adult’s physical and mental wellbeing.  </w:t>
      </w:r>
    </w:p>
    <w:p w14:paraId="15973558"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Female Genital Mutilation</w:t>
      </w:r>
    </w:p>
    <w:p w14:paraId="64E63C92" w14:textId="77777777" w:rsidR="00075533" w:rsidRPr="00AD2A55" w:rsidRDefault="00075533" w:rsidP="00075533">
      <w:pPr>
        <w:spacing w:after="160" w:line="259" w:lineRule="auto"/>
        <w:rPr>
          <w:rFonts w:ascii="Arial" w:hAnsi="Arial" w:cs="Arial"/>
        </w:rPr>
      </w:pPr>
      <w:r w:rsidRPr="00AD2A55">
        <w:rPr>
          <w:rFonts w:ascii="Arial" w:hAnsi="Arial" w:cs="Arial"/>
        </w:rPr>
        <w:t>Involves procedures that intentionally alter or injure female genital organs for non-medical reasons. The procedure has no health benefits for girls and women</w:t>
      </w:r>
      <w:r>
        <w:rPr>
          <w:rFonts w:ascii="Arial" w:hAnsi="Arial" w:cs="Arial"/>
        </w:rPr>
        <w:t>.</w:t>
      </w:r>
    </w:p>
    <w:p w14:paraId="6FAE9171" w14:textId="77777777" w:rsidR="00075533" w:rsidRPr="00AD2A55" w:rsidRDefault="00075533" w:rsidP="00075533">
      <w:pPr>
        <w:spacing w:after="160" w:line="259" w:lineRule="auto"/>
        <w:rPr>
          <w:rFonts w:ascii="Arial" w:hAnsi="Arial" w:cs="Arial"/>
        </w:rPr>
      </w:pPr>
      <w:r w:rsidRPr="00AD2A55">
        <w:rPr>
          <w:rFonts w:ascii="Arial" w:hAnsi="Arial" w:cs="Arial"/>
        </w:rPr>
        <w:t xml:space="preserve">Makes it illegal to </w:t>
      </w:r>
      <w:proofErr w:type="spellStart"/>
      <w:r w:rsidRPr="00AD2A55">
        <w:rPr>
          <w:rFonts w:ascii="Arial" w:hAnsi="Arial" w:cs="Arial"/>
        </w:rPr>
        <w:t>practise</w:t>
      </w:r>
      <w:proofErr w:type="spellEnd"/>
      <w:r w:rsidRPr="00AD2A55">
        <w:rPr>
          <w:rFonts w:ascii="Arial" w:hAnsi="Arial" w:cs="Arial"/>
        </w:rPr>
        <w:t xml:space="preserve"> FGM in the UK or to take girls who are British nationals or permanent residents of the UK abroad for FGM </w:t>
      </w:r>
      <w:proofErr w:type="gramStart"/>
      <w:r w:rsidRPr="00AD2A55">
        <w:rPr>
          <w:rFonts w:ascii="Arial" w:hAnsi="Arial" w:cs="Arial"/>
        </w:rPr>
        <w:t>whether or not</w:t>
      </w:r>
      <w:proofErr w:type="gramEnd"/>
      <w:r w:rsidRPr="00AD2A55">
        <w:rPr>
          <w:rFonts w:ascii="Arial" w:hAnsi="Arial" w:cs="Arial"/>
        </w:rPr>
        <w:t xml:space="preserve"> it is lawful in another country</w:t>
      </w:r>
      <w:r>
        <w:rPr>
          <w:rFonts w:ascii="Arial" w:hAnsi="Arial" w:cs="Arial"/>
        </w:rPr>
        <w:t>.</w:t>
      </w:r>
    </w:p>
    <w:p w14:paraId="170E852E" w14:textId="77777777" w:rsidR="00075533" w:rsidRPr="00AD2A55" w:rsidRDefault="00075533" w:rsidP="00075533">
      <w:pPr>
        <w:spacing w:after="160" w:line="259" w:lineRule="auto"/>
        <w:rPr>
          <w:rFonts w:ascii="Arial" w:hAnsi="Arial" w:cs="Arial"/>
          <w:b/>
        </w:rPr>
      </w:pPr>
      <w:r w:rsidRPr="00AD2A55">
        <w:rPr>
          <w:rFonts w:ascii="Arial" w:hAnsi="Arial" w:cs="Arial"/>
          <w:b/>
        </w:rPr>
        <w:t>Hate Crime</w:t>
      </w:r>
    </w:p>
    <w:p w14:paraId="2317E332" w14:textId="77777777" w:rsidR="00075533" w:rsidRPr="00AD2A55" w:rsidRDefault="00075533" w:rsidP="00075533">
      <w:pPr>
        <w:spacing w:after="160" w:line="259" w:lineRule="auto"/>
        <w:rPr>
          <w:rFonts w:ascii="Arial" w:hAnsi="Arial" w:cs="Arial"/>
        </w:rPr>
      </w:pPr>
      <w:r w:rsidRPr="00AD2A55">
        <w:rPr>
          <w:rFonts w:ascii="Arial" w:hAnsi="Arial" w:cs="Arial"/>
        </w:rPr>
        <w:t xml:space="preserve">The police define Hate Crime as ‘any incident that is perceived by the victim, or any other person, to be racist, homophobic, transphobic or due to a person’s religion, belief, gender identity or disability’. It should be noted that this definition is based on the perception of the victim or anyone else and is not reliant on evidence. In </w:t>
      </w:r>
      <w:proofErr w:type="gramStart"/>
      <w:r w:rsidRPr="00AD2A55">
        <w:rPr>
          <w:rFonts w:ascii="Arial" w:hAnsi="Arial" w:cs="Arial"/>
        </w:rPr>
        <w:t>addition</w:t>
      </w:r>
      <w:proofErr w:type="gramEnd"/>
      <w:r w:rsidRPr="00AD2A55">
        <w:rPr>
          <w:rFonts w:ascii="Arial" w:hAnsi="Arial" w:cs="Arial"/>
        </w:rPr>
        <w:t xml:space="preserve"> it includes incidents that do not constitute a criminal offence.</w:t>
      </w:r>
    </w:p>
    <w:p w14:paraId="6673B274" w14:textId="77777777" w:rsidR="00075533" w:rsidRPr="00AD2A55" w:rsidRDefault="00075533" w:rsidP="00075533">
      <w:pPr>
        <w:spacing w:after="160" w:line="259" w:lineRule="auto"/>
        <w:rPr>
          <w:rFonts w:ascii="Arial" w:hAnsi="Arial" w:cs="Arial"/>
          <w:b/>
        </w:rPr>
      </w:pPr>
      <w:proofErr w:type="spellStart"/>
      <w:r w:rsidRPr="00AD2A55">
        <w:rPr>
          <w:rFonts w:ascii="Arial" w:hAnsi="Arial" w:cs="Arial"/>
          <w:b/>
        </w:rPr>
        <w:t>Honour</w:t>
      </w:r>
      <w:proofErr w:type="spellEnd"/>
      <w:r w:rsidRPr="00AD2A55">
        <w:rPr>
          <w:rFonts w:ascii="Arial" w:hAnsi="Arial" w:cs="Arial"/>
          <w:b/>
        </w:rPr>
        <w:t xml:space="preserve"> Based Violence</w:t>
      </w:r>
    </w:p>
    <w:p w14:paraId="7F91FC4E" w14:textId="77777777" w:rsidR="00075533" w:rsidRDefault="00075533" w:rsidP="00075533">
      <w:pPr>
        <w:spacing w:after="160" w:line="259" w:lineRule="auto"/>
        <w:rPr>
          <w:rFonts w:ascii="Arial" w:hAnsi="Arial" w:cs="Arial"/>
        </w:rPr>
      </w:pPr>
      <w:r w:rsidRPr="00AD2A55">
        <w:rPr>
          <w:rFonts w:ascii="Arial" w:hAnsi="Arial" w:cs="Arial"/>
        </w:rPr>
        <w:t xml:space="preserve">Will usually be a criminal </w:t>
      </w:r>
      <w:proofErr w:type="gramStart"/>
      <w:r w:rsidRPr="00AD2A55">
        <w:rPr>
          <w:rFonts w:ascii="Arial" w:hAnsi="Arial" w:cs="Arial"/>
        </w:rPr>
        <w:t>offence, and</w:t>
      </w:r>
      <w:proofErr w:type="gramEnd"/>
      <w:r w:rsidRPr="00AD2A55">
        <w:rPr>
          <w:rFonts w:ascii="Arial" w:hAnsi="Arial" w:cs="Arial"/>
        </w:rPr>
        <w:t xml:space="preserve"> referring to the police must always be considered. It has or may have been committed when families feel that </w:t>
      </w:r>
      <w:proofErr w:type="spellStart"/>
      <w:r w:rsidRPr="00AD2A55">
        <w:rPr>
          <w:rFonts w:ascii="Arial" w:hAnsi="Arial" w:cs="Arial"/>
        </w:rPr>
        <w:t>dishonour</w:t>
      </w:r>
      <w:proofErr w:type="spellEnd"/>
      <w:r w:rsidRPr="00AD2A55">
        <w:rPr>
          <w:rFonts w:ascii="Arial" w:hAnsi="Arial" w:cs="Arial"/>
        </w:rPr>
        <w:t xml:space="preserve"> has been brought to them. Women are predominantly (but not exclusively) the </w:t>
      </w:r>
      <w:proofErr w:type="gramStart"/>
      <w:r w:rsidRPr="00AD2A55">
        <w:rPr>
          <w:rFonts w:ascii="Arial" w:hAnsi="Arial" w:cs="Arial"/>
        </w:rPr>
        <w:t>victims</w:t>
      </w:r>
      <w:proofErr w:type="gramEnd"/>
      <w:r w:rsidRPr="00AD2A55">
        <w:rPr>
          <w:rFonts w:ascii="Arial" w:hAnsi="Arial" w:cs="Arial"/>
        </w:rPr>
        <w:t xml:space="preserve"> and the violence is often committed with a degree of collusion from family members and/or the community. Some of these victims will contact the police or other organisations. However, many others are so isolated and controlled that they are unable to seek help.</w:t>
      </w:r>
    </w:p>
    <w:p w14:paraId="1E893952" w14:textId="77777777" w:rsidR="00075533" w:rsidRDefault="00075533" w:rsidP="00075533">
      <w:pPr>
        <w:spacing w:after="160" w:line="259" w:lineRule="auto"/>
        <w:rPr>
          <w:rFonts w:ascii="Arial" w:hAnsi="Arial" w:cs="Arial"/>
          <w:b/>
        </w:rPr>
      </w:pPr>
      <w:r>
        <w:rPr>
          <w:rFonts w:ascii="Arial" w:hAnsi="Arial" w:cs="Arial"/>
          <w:b/>
        </w:rPr>
        <w:t>Modern Slavery</w:t>
      </w:r>
    </w:p>
    <w:p w14:paraId="1168B15E" w14:textId="77777777" w:rsidR="00075533" w:rsidRDefault="00075533" w:rsidP="00075533">
      <w:pPr>
        <w:spacing w:after="160" w:line="259" w:lineRule="auto"/>
        <w:rPr>
          <w:rFonts w:ascii="Arial" w:hAnsi="Arial" w:cs="Arial"/>
        </w:rPr>
      </w:pPr>
      <w:r>
        <w:rPr>
          <w:rFonts w:ascii="Arial" w:hAnsi="Arial" w:cs="Arial"/>
        </w:rPr>
        <w:t xml:space="preserve">Slavery, servitude and forced or compulsory </w:t>
      </w:r>
      <w:proofErr w:type="spellStart"/>
      <w:r>
        <w:rPr>
          <w:rFonts w:ascii="Arial" w:hAnsi="Arial" w:cs="Arial"/>
        </w:rPr>
        <w:t>labour</w:t>
      </w:r>
      <w:proofErr w:type="spellEnd"/>
      <w:r>
        <w:rPr>
          <w:rFonts w:ascii="Arial" w:hAnsi="Arial" w:cs="Arial"/>
        </w:rPr>
        <w:t>. There are many different characteristics that distinguish slavery from other human rights violations, however only one needs to be present for slavery to exist. Someone is in slavery if they are:</w:t>
      </w:r>
    </w:p>
    <w:p w14:paraId="78692DE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w:t>
      </w:r>
      <w:r>
        <w:rPr>
          <w:rFonts w:ascii="Arial" w:eastAsiaTheme="minorHAnsi" w:hAnsi="Arial" w:cs="Arial"/>
          <w:lang w:eastAsia="en-US"/>
        </w:rPr>
        <w:t>Forced to work – through mental or physical threat</w:t>
      </w:r>
    </w:p>
    <w:p w14:paraId="7613C19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w:t>
      </w:r>
      <w:r>
        <w:rPr>
          <w:rFonts w:ascii="Arial" w:eastAsiaTheme="minorHAnsi" w:hAnsi="Arial" w:cs="Arial"/>
          <w:lang w:eastAsia="en-US"/>
        </w:rPr>
        <w:t>Owned or controlled by an ‘employer’, usually through mental or physical abuse or the threat of abuse</w:t>
      </w:r>
    </w:p>
    <w:p w14:paraId="6EF61491" w14:textId="77777777" w:rsidR="00075533"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w:t>
      </w:r>
      <w:proofErr w:type="spellStart"/>
      <w:r>
        <w:rPr>
          <w:rFonts w:ascii="Arial" w:eastAsiaTheme="minorHAnsi" w:hAnsi="Arial" w:cs="Arial"/>
          <w:lang w:eastAsia="en-US"/>
        </w:rPr>
        <w:t>Dehumanised</w:t>
      </w:r>
      <w:proofErr w:type="spellEnd"/>
      <w:r>
        <w:rPr>
          <w:rFonts w:ascii="Arial" w:eastAsiaTheme="minorHAnsi" w:hAnsi="Arial" w:cs="Arial"/>
          <w:lang w:eastAsia="en-US"/>
        </w:rPr>
        <w:t>, treated as a commodity or brought and sold as ‘property’</w:t>
      </w:r>
    </w:p>
    <w:p w14:paraId="717FFBBA" w14:textId="77777777" w:rsidR="00075533"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w:t>
      </w:r>
      <w:r>
        <w:rPr>
          <w:rFonts w:ascii="Arial" w:eastAsiaTheme="minorHAnsi" w:hAnsi="Arial" w:cs="Arial"/>
          <w:lang w:eastAsia="en-US"/>
        </w:rPr>
        <w:t>Physically constrained or has restrictions placed on his/ her freedom of movement.</w:t>
      </w:r>
    </w:p>
    <w:p w14:paraId="55E914EA" w14:textId="77777777" w:rsidR="00075533" w:rsidRDefault="00075533" w:rsidP="00075533">
      <w:pPr>
        <w:spacing w:after="160" w:line="259" w:lineRule="auto"/>
        <w:rPr>
          <w:rFonts w:ascii="Arial" w:eastAsiaTheme="minorHAnsi" w:hAnsi="Arial" w:cs="Arial"/>
          <w:b/>
          <w:lang w:eastAsia="en-US"/>
        </w:rPr>
      </w:pPr>
      <w:proofErr w:type="spellStart"/>
      <w:r>
        <w:rPr>
          <w:rFonts w:ascii="Arial" w:eastAsiaTheme="minorHAnsi" w:hAnsi="Arial" w:cs="Arial"/>
          <w:b/>
          <w:lang w:eastAsia="en-US"/>
        </w:rPr>
        <w:t>Self Neglect</w:t>
      </w:r>
      <w:proofErr w:type="spellEnd"/>
    </w:p>
    <w:p w14:paraId="69D44912"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4.3.3 Who may be an abuser? </w:t>
      </w:r>
    </w:p>
    <w:p w14:paraId="10041F3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 family member, parent, child, spouse other relative </w:t>
      </w:r>
    </w:p>
    <w:p w14:paraId="092F4FF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Friend or </w:t>
      </w:r>
      <w:proofErr w:type="spellStart"/>
      <w:r w:rsidRPr="00AD2A55">
        <w:rPr>
          <w:rFonts w:ascii="Arial" w:eastAsiaTheme="minorHAnsi" w:hAnsi="Arial" w:cs="Arial"/>
          <w:lang w:eastAsia="en-US"/>
        </w:rPr>
        <w:t>neighbour</w:t>
      </w:r>
      <w:proofErr w:type="spellEnd"/>
      <w:r w:rsidRPr="00AD2A55">
        <w:rPr>
          <w:rFonts w:ascii="Arial" w:eastAsiaTheme="minorHAnsi" w:hAnsi="Arial" w:cs="Arial"/>
          <w:lang w:eastAsia="en-US"/>
        </w:rPr>
        <w:t xml:space="preserve"> </w:t>
      </w:r>
    </w:p>
    <w:p w14:paraId="771C54C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Paid or volunteer carer </w:t>
      </w:r>
    </w:p>
    <w:p w14:paraId="14EE5002"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Visitor </w:t>
      </w:r>
    </w:p>
    <w:p w14:paraId="1580293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Professional member of staff, health worker, social carer or </w:t>
      </w:r>
      <w:proofErr w:type="gramStart"/>
      <w:r w:rsidRPr="00AD2A55">
        <w:rPr>
          <w:rFonts w:ascii="Arial" w:eastAsiaTheme="minorHAnsi" w:hAnsi="Arial" w:cs="Arial"/>
          <w:lang w:eastAsia="en-US"/>
        </w:rPr>
        <w:t>other</w:t>
      </w:r>
      <w:proofErr w:type="gramEnd"/>
      <w:r w:rsidRPr="00AD2A55">
        <w:rPr>
          <w:rFonts w:ascii="Arial" w:eastAsiaTheme="minorHAnsi" w:hAnsi="Arial" w:cs="Arial"/>
          <w:lang w:eastAsia="en-US"/>
        </w:rPr>
        <w:t xml:space="preserve"> worker </w:t>
      </w:r>
    </w:p>
    <w:p w14:paraId="70BA815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Another adult at risk </w:t>
      </w:r>
    </w:p>
    <w:p w14:paraId="3E01D12F"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4.3.4 </w:t>
      </w:r>
      <w:proofErr w:type="spellStart"/>
      <w:r w:rsidRPr="00AD2A55">
        <w:rPr>
          <w:rFonts w:ascii="Arial" w:eastAsiaTheme="minorHAnsi" w:hAnsi="Arial" w:cs="Arial"/>
          <w:b/>
          <w:lang w:eastAsia="en-US"/>
        </w:rPr>
        <w:t>Recognising</w:t>
      </w:r>
      <w:proofErr w:type="spellEnd"/>
      <w:r w:rsidRPr="00AD2A55">
        <w:rPr>
          <w:rFonts w:ascii="Arial" w:eastAsiaTheme="minorHAnsi" w:hAnsi="Arial" w:cs="Arial"/>
          <w:b/>
          <w:lang w:eastAsia="en-US"/>
        </w:rPr>
        <w:t xml:space="preserve"> abuse </w:t>
      </w:r>
    </w:p>
    <w:p w14:paraId="66C2D06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Factors described below are frequently found in cases of abuse and/or neglect. Their presence is not proof abuse has </w:t>
      </w:r>
      <w:proofErr w:type="gramStart"/>
      <w:r w:rsidRPr="00AD2A55">
        <w:rPr>
          <w:rFonts w:ascii="Arial" w:eastAsiaTheme="minorHAnsi" w:hAnsi="Arial" w:cs="Arial"/>
          <w:lang w:eastAsia="en-US"/>
        </w:rPr>
        <w:t>occurred, but</w:t>
      </w:r>
      <w:proofErr w:type="gramEnd"/>
      <w:r w:rsidRPr="00AD2A55">
        <w:rPr>
          <w:rFonts w:ascii="Arial" w:eastAsiaTheme="minorHAnsi" w:hAnsi="Arial" w:cs="Arial"/>
          <w:lang w:eastAsia="en-US"/>
        </w:rPr>
        <w:t xml:space="preserve"> must be regarded as indicators of possible significant harm. Such indications justify the need for careful assessment and discussion with the designated </w:t>
      </w:r>
      <w:proofErr w:type="gramStart"/>
      <w:r w:rsidRPr="00AD2A55">
        <w:rPr>
          <w:rFonts w:ascii="Arial" w:eastAsiaTheme="minorHAnsi" w:hAnsi="Arial" w:cs="Arial"/>
          <w:lang w:eastAsia="en-US"/>
        </w:rPr>
        <w:t>officer, and</w:t>
      </w:r>
      <w:proofErr w:type="gramEnd"/>
      <w:r w:rsidRPr="00AD2A55">
        <w:rPr>
          <w:rFonts w:ascii="Arial" w:eastAsiaTheme="minorHAnsi" w:hAnsi="Arial" w:cs="Arial"/>
          <w:lang w:eastAsia="en-US"/>
        </w:rPr>
        <w:t xml:space="preserve"> may require consultation with and/or referral to Local Adult Safeguarding Services. </w:t>
      </w:r>
    </w:p>
    <w:p w14:paraId="5AC2524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Indications that an adult may be experiencing abuse include the following: </w:t>
      </w:r>
    </w:p>
    <w:p w14:paraId="6BDAD9C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the adult appears frightened of the carer/peers/adults </w:t>
      </w:r>
    </w:p>
    <w:p w14:paraId="45E1E11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the adult acts in a way that is inappropriate to her/his age </w:t>
      </w:r>
    </w:p>
    <w:p w14:paraId="0586015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unexplained or suspicious injuries such as bruising, cuts or burns, particularly if situated on a part of the body not normally prone to such injuries </w:t>
      </w:r>
    </w:p>
    <w:p w14:paraId="00EEE88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an injury for which the explanation seems inconsistent </w:t>
      </w:r>
    </w:p>
    <w:p w14:paraId="685AA501" w14:textId="77777777" w:rsidR="00075533"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unexplained changes in </w:t>
      </w:r>
      <w:proofErr w:type="spellStart"/>
      <w:r w:rsidRPr="00AD2A55">
        <w:rPr>
          <w:rFonts w:ascii="Arial" w:eastAsiaTheme="minorHAnsi" w:hAnsi="Arial" w:cs="Arial"/>
          <w:lang w:eastAsia="en-US"/>
        </w:rPr>
        <w:t>behaviour</w:t>
      </w:r>
      <w:proofErr w:type="spellEnd"/>
    </w:p>
    <w:p w14:paraId="7879192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unexplained </w:t>
      </w:r>
      <w:r>
        <w:rPr>
          <w:rFonts w:ascii="Arial" w:eastAsiaTheme="minorHAnsi" w:hAnsi="Arial" w:cs="Arial"/>
          <w:lang w:eastAsia="en-US"/>
        </w:rPr>
        <w:t>shortage of money</w:t>
      </w:r>
    </w:p>
    <w:p w14:paraId="58C6501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inappropriate sexual awareness </w:t>
      </w:r>
    </w:p>
    <w:p w14:paraId="4AFB96A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engaging in sexually explicit </w:t>
      </w:r>
      <w:proofErr w:type="spellStart"/>
      <w:r w:rsidRPr="00AD2A55">
        <w:rPr>
          <w:rFonts w:ascii="Arial" w:eastAsiaTheme="minorHAnsi" w:hAnsi="Arial" w:cs="Arial"/>
          <w:lang w:eastAsia="en-US"/>
        </w:rPr>
        <w:t>behaviour</w:t>
      </w:r>
      <w:proofErr w:type="spellEnd"/>
      <w:r w:rsidRPr="00AD2A55">
        <w:rPr>
          <w:rFonts w:ascii="Arial" w:eastAsiaTheme="minorHAnsi" w:hAnsi="Arial" w:cs="Arial"/>
          <w:lang w:eastAsia="en-US"/>
        </w:rPr>
        <w:t xml:space="preserve"> </w:t>
      </w:r>
    </w:p>
    <w:p w14:paraId="30CED6F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distrust of adults, particularly those with whom a close relationship would normally be expected </w:t>
      </w:r>
    </w:p>
    <w:p w14:paraId="0A197CD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has difficulty in making friends </w:t>
      </w:r>
    </w:p>
    <w:p w14:paraId="0ED776B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is prevented from </w:t>
      </w:r>
      <w:proofErr w:type="spellStart"/>
      <w:r w:rsidRPr="00AD2A55">
        <w:rPr>
          <w:rFonts w:ascii="Arial" w:eastAsiaTheme="minorHAnsi" w:hAnsi="Arial" w:cs="Arial"/>
          <w:lang w:eastAsia="en-US"/>
        </w:rPr>
        <w:t>socialising</w:t>
      </w:r>
      <w:proofErr w:type="spellEnd"/>
      <w:r w:rsidRPr="00AD2A55">
        <w:rPr>
          <w:rFonts w:ascii="Arial" w:eastAsiaTheme="minorHAnsi" w:hAnsi="Arial" w:cs="Arial"/>
          <w:lang w:eastAsia="en-US"/>
        </w:rPr>
        <w:t xml:space="preserve"> with other adults/young people </w:t>
      </w:r>
    </w:p>
    <w:p w14:paraId="7AF2E55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displays variations in eating patterns including overeating or loss of appetite </w:t>
      </w:r>
    </w:p>
    <w:p w14:paraId="5354E25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t xml:space="preserve">• loses weight for no apparent reason </w:t>
      </w:r>
    </w:p>
    <w:p w14:paraId="7A7B21C0" w14:textId="77777777" w:rsidR="00075533" w:rsidRPr="00AD2A55" w:rsidRDefault="00075533" w:rsidP="00075533">
      <w:pPr>
        <w:spacing w:after="160" w:line="259" w:lineRule="auto"/>
        <w:rPr>
          <w:rFonts w:ascii="Arial" w:eastAsiaTheme="minorHAnsi" w:hAnsi="Arial" w:cs="Arial"/>
          <w:lang w:eastAsia="en-US"/>
        </w:rPr>
      </w:pPr>
      <w:proofErr w:type="gramStart"/>
      <w:r w:rsidRPr="00AD2A55">
        <w:rPr>
          <w:rFonts w:ascii="Arial" w:eastAsiaTheme="minorHAnsi" w:hAnsi="Arial" w:cs="Arial"/>
          <w:lang w:eastAsia="en-US"/>
        </w:rPr>
        <w:t>• becomes</w:t>
      </w:r>
      <w:proofErr w:type="gramEnd"/>
      <w:r w:rsidRPr="00AD2A55">
        <w:rPr>
          <w:rFonts w:ascii="Arial" w:eastAsiaTheme="minorHAnsi" w:hAnsi="Arial" w:cs="Arial"/>
          <w:lang w:eastAsia="en-US"/>
        </w:rPr>
        <w:t xml:space="preserve"> increasingly dirty or unkempt </w:t>
      </w:r>
    </w:p>
    <w:p w14:paraId="60CACB4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Abuse can also occur through social </w:t>
      </w:r>
      <w:proofErr w:type="gramStart"/>
      <w:r w:rsidRPr="00AD2A55">
        <w:rPr>
          <w:rFonts w:ascii="Arial" w:eastAsiaTheme="minorHAnsi" w:hAnsi="Arial" w:cs="Arial"/>
          <w:lang w:eastAsia="en-US"/>
        </w:rPr>
        <w:t>media</w:t>
      </w:r>
      <w:proofErr w:type="gramEnd"/>
      <w:r w:rsidRPr="00AD2A55">
        <w:rPr>
          <w:rFonts w:ascii="Arial" w:eastAsiaTheme="minorHAnsi" w:hAnsi="Arial" w:cs="Arial"/>
          <w:lang w:eastAsia="en-US"/>
        </w:rPr>
        <w:t xml:space="preserve"> and this is often harder to detect. </w:t>
      </w:r>
    </w:p>
    <w:p w14:paraId="5EE4EE1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It is important to remember that the type of abuse that can occur through social media always includes emotional and psychological abuse and can include sexual and financial abuse.</w:t>
      </w:r>
    </w:p>
    <w:p w14:paraId="0F8F6C0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Social media includes (but is not limited </w:t>
      </w:r>
      <w:proofErr w:type="gramStart"/>
      <w:r w:rsidRPr="00AD2A55">
        <w:rPr>
          <w:rFonts w:ascii="Arial" w:eastAsiaTheme="minorHAnsi" w:hAnsi="Arial" w:cs="Arial"/>
          <w:lang w:eastAsia="en-US"/>
        </w:rPr>
        <w:t>to):</w:t>
      </w:r>
      <w:proofErr w:type="gramEnd"/>
      <w:r w:rsidRPr="00AD2A55">
        <w:rPr>
          <w:rFonts w:ascii="Arial" w:eastAsiaTheme="minorHAnsi" w:hAnsi="Arial" w:cs="Arial"/>
          <w:lang w:eastAsia="en-US"/>
        </w:rPr>
        <w:t xml:space="preserve"> networking sites such as Facebook, Twitter and LinkedIn, email, text messages, Skype and instant messaging services. </w:t>
      </w:r>
    </w:p>
    <w:p w14:paraId="0C3144A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Some examples of abuse that can occur through social media include: </w:t>
      </w:r>
    </w:p>
    <w:p w14:paraId="5923A644"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Unwanted sexual text messages (sexual abuse) </w:t>
      </w:r>
    </w:p>
    <w:p w14:paraId="47AE523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Unwanted communication or stalking/harassment (emotional abuse) </w:t>
      </w:r>
    </w:p>
    <w:p w14:paraId="0596290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Inappropriate messaging; with kisses attached (emotional and sexual abuse) </w:t>
      </w:r>
    </w:p>
    <w:p w14:paraId="6CB0F23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Requests for money (financial abuse) </w:t>
      </w:r>
    </w:p>
    <w:p w14:paraId="5B483D4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Intimidation (emotional abuse) </w:t>
      </w:r>
    </w:p>
    <w:p w14:paraId="7D63DA2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Blackmail </w:t>
      </w:r>
      <w:proofErr w:type="gramStart"/>
      <w:r w:rsidRPr="00AD2A55">
        <w:rPr>
          <w:rFonts w:ascii="Arial" w:eastAsiaTheme="minorHAnsi" w:hAnsi="Arial" w:cs="Arial"/>
          <w:lang w:eastAsia="en-US"/>
        </w:rPr>
        <w:t>( emotional</w:t>
      </w:r>
      <w:proofErr w:type="gramEnd"/>
      <w:r w:rsidRPr="00AD2A55">
        <w:rPr>
          <w:rFonts w:ascii="Arial" w:eastAsiaTheme="minorHAnsi" w:hAnsi="Arial" w:cs="Arial"/>
          <w:lang w:eastAsia="en-US"/>
        </w:rPr>
        <w:t xml:space="preserve"> and </w:t>
      </w:r>
      <w:proofErr w:type="gramStart"/>
      <w:r w:rsidRPr="00AD2A55">
        <w:rPr>
          <w:rFonts w:ascii="Arial" w:eastAsiaTheme="minorHAnsi" w:hAnsi="Arial" w:cs="Arial"/>
          <w:lang w:eastAsia="en-US"/>
        </w:rPr>
        <w:t>financial abuse</w:t>
      </w:r>
      <w:proofErr w:type="gramEnd"/>
      <w:r w:rsidRPr="00AD2A55">
        <w:rPr>
          <w:rFonts w:ascii="Arial" w:eastAsiaTheme="minorHAnsi" w:hAnsi="Arial" w:cs="Arial"/>
          <w:lang w:eastAsia="en-US"/>
        </w:rPr>
        <w:t>)</w:t>
      </w:r>
    </w:p>
    <w:p w14:paraId="7AB60D8B"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 Sexual coercion (sexual abuse) </w:t>
      </w:r>
    </w:p>
    <w:p w14:paraId="353290F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Cyber-bullying (emotional abuse)</w:t>
      </w:r>
    </w:p>
    <w:p w14:paraId="6FF1581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It is not the responsibility of those working in sport to decide that abuse </w:t>
      </w:r>
      <w:proofErr w:type="gramStart"/>
      <w:r w:rsidRPr="00AD2A55">
        <w:rPr>
          <w:rFonts w:ascii="Arial" w:eastAsiaTheme="minorHAnsi" w:hAnsi="Arial" w:cs="Arial"/>
          <w:lang w:eastAsia="en-US"/>
        </w:rPr>
        <w:t>to</w:t>
      </w:r>
      <w:proofErr w:type="gramEnd"/>
      <w:r w:rsidRPr="00AD2A55">
        <w:rPr>
          <w:rFonts w:ascii="Arial" w:eastAsiaTheme="minorHAnsi" w:hAnsi="Arial" w:cs="Arial"/>
          <w:lang w:eastAsia="en-US"/>
        </w:rPr>
        <w:t xml:space="preserve"> an adult is </w:t>
      </w:r>
      <w:proofErr w:type="gramStart"/>
      <w:r w:rsidRPr="00AD2A55">
        <w:rPr>
          <w:rFonts w:ascii="Arial" w:eastAsiaTheme="minorHAnsi" w:hAnsi="Arial" w:cs="Arial"/>
          <w:lang w:eastAsia="en-US"/>
        </w:rPr>
        <w:t>occurring</w:t>
      </w:r>
      <w:proofErr w:type="gramEnd"/>
      <w:r w:rsidRPr="00AD2A55">
        <w:rPr>
          <w:rFonts w:ascii="Arial" w:eastAsiaTheme="minorHAnsi" w:hAnsi="Arial" w:cs="Arial"/>
          <w:lang w:eastAsia="en-US"/>
        </w:rPr>
        <w:t xml:space="preserve"> but it is their responsibility to act on any concerns. </w:t>
      </w:r>
    </w:p>
    <w:p w14:paraId="25CF8342"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5. Reporting and referrals procedure</w:t>
      </w:r>
    </w:p>
    <w:p w14:paraId="24EB548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As soon as any form of abuse becomes apparent it should be reported to the relevant </w:t>
      </w:r>
      <w:proofErr w:type="spellStart"/>
      <w:r w:rsidRPr="00AD2A55">
        <w:rPr>
          <w:rFonts w:ascii="Arial" w:eastAsiaTheme="minorHAnsi" w:hAnsi="Arial" w:cs="Arial"/>
          <w:lang w:eastAsia="en-US"/>
        </w:rPr>
        <w:t>organisation</w:t>
      </w:r>
      <w:proofErr w:type="spellEnd"/>
      <w:r w:rsidRPr="00AD2A55">
        <w:rPr>
          <w:rFonts w:ascii="Arial" w:eastAsiaTheme="minorHAnsi" w:hAnsi="Arial" w:cs="Arial"/>
          <w:lang w:eastAsia="en-US"/>
        </w:rPr>
        <w:t xml:space="preserve">. London Sport will follow the </w:t>
      </w:r>
      <w:proofErr w:type="gramStart"/>
      <w:r w:rsidRPr="00AD2A55">
        <w:rPr>
          <w:rFonts w:ascii="Arial" w:eastAsiaTheme="minorHAnsi" w:hAnsi="Arial" w:cs="Arial"/>
          <w:lang w:eastAsia="en-US"/>
        </w:rPr>
        <w:t>flowchart</w:t>
      </w:r>
      <w:proofErr w:type="gramEnd"/>
      <w:r w:rsidRPr="00AD2A55">
        <w:rPr>
          <w:rFonts w:ascii="Arial" w:eastAsiaTheme="minorHAnsi" w:hAnsi="Arial" w:cs="Arial"/>
          <w:lang w:eastAsia="en-US"/>
        </w:rPr>
        <w:t xml:space="preserve"> in 4.3.1 for all adult safeguarding concerns.</w:t>
      </w:r>
    </w:p>
    <w:p w14:paraId="7316281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5.1 What is an adult safeguarding concern?</w:t>
      </w:r>
    </w:p>
    <w:p w14:paraId="340DCA6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An adult safeguarding concern is any worry about an adult who has or appears to have care and support needs, that they may be subject to, or may be at risk of, abuse and neglect and may be unable to protect themselves against this. </w:t>
      </w:r>
    </w:p>
    <w:p w14:paraId="101AEAF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A concern may be raised by anyone, and can be: </w:t>
      </w:r>
    </w:p>
    <w:p w14:paraId="73B426B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An active disclosure of abuse by the adult, where the adult tells a member of staff that they are experiencing abuse and/or </w:t>
      </w:r>
      <w:proofErr w:type="gramStart"/>
      <w:r w:rsidRPr="00AD2A55">
        <w:rPr>
          <w:rFonts w:ascii="Arial" w:eastAsiaTheme="minorHAnsi" w:hAnsi="Arial" w:cs="Arial"/>
          <w:lang w:eastAsia="en-US"/>
        </w:rPr>
        <w:t>neglect;</w:t>
      </w:r>
      <w:proofErr w:type="gramEnd"/>
      <w:r w:rsidRPr="00AD2A55">
        <w:rPr>
          <w:rFonts w:ascii="Arial" w:eastAsiaTheme="minorHAnsi" w:hAnsi="Arial" w:cs="Arial"/>
          <w:lang w:eastAsia="en-US"/>
        </w:rPr>
        <w:t xml:space="preserve"> </w:t>
      </w:r>
    </w:p>
    <w:p w14:paraId="613E54C2"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 passive disclosure of abuse where someone has noticed signs of abuse or neglect, for example clinical staff who notice unexplained </w:t>
      </w:r>
      <w:proofErr w:type="gramStart"/>
      <w:r w:rsidRPr="00AD2A55">
        <w:rPr>
          <w:rFonts w:ascii="Arial" w:eastAsiaTheme="minorHAnsi" w:hAnsi="Arial" w:cs="Arial"/>
          <w:lang w:eastAsia="en-US"/>
        </w:rPr>
        <w:t>injuries;</w:t>
      </w:r>
      <w:proofErr w:type="gramEnd"/>
      <w:r w:rsidRPr="00AD2A55">
        <w:rPr>
          <w:rFonts w:ascii="Arial" w:eastAsiaTheme="minorHAnsi" w:hAnsi="Arial" w:cs="Arial"/>
          <w:lang w:eastAsia="en-US"/>
        </w:rPr>
        <w:t xml:space="preserve"> </w:t>
      </w:r>
    </w:p>
    <w:p w14:paraId="2F46705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sym w:font="Symbol" w:char="F0B7"/>
      </w:r>
      <w:r w:rsidRPr="00AD2A55">
        <w:rPr>
          <w:rFonts w:ascii="Arial" w:eastAsiaTheme="minorHAnsi" w:hAnsi="Arial" w:cs="Arial"/>
          <w:lang w:eastAsia="en-US"/>
        </w:rPr>
        <w:t xml:space="preserve"> An allegation of abuse by a third party, for example a family/friend or </w:t>
      </w:r>
      <w:proofErr w:type="spellStart"/>
      <w:r w:rsidRPr="00AD2A55">
        <w:rPr>
          <w:rFonts w:ascii="Arial" w:eastAsiaTheme="minorHAnsi" w:hAnsi="Arial" w:cs="Arial"/>
          <w:lang w:eastAsia="en-US"/>
        </w:rPr>
        <w:t>neighbour</w:t>
      </w:r>
      <w:proofErr w:type="spellEnd"/>
      <w:r w:rsidRPr="00AD2A55">
        <w:rPr>
          <w:rFonts w:ascii="Arial" w:eastAsiaTheme="minorHAnsi" w:hAnsi="Arial" w:cs="Arial"/>
          <w:lang w:eastAsia="en-US"/>
        </w:rPr>
        <w:t xml:space="preserve"> who </w:t>
      </w:r>
      <w:proofErr w:type="gramStart"/>
      <w:r w:rsidRPr="00AD2A55">
        <w:rPr>
          <w:rFonts w:ascii="Arial" w:eastAsiaTheme="minorHAnsi" w:hAnsi="Arial" w:cs="Arial"/>
          <w:lang w:eastAsia="en-US"/>
        </w:rPr>
        <w:t>have</w:t>
      </w:r>
      <w:proofErr w:type="gramEnd"/>
      <w:r w:rsidRPr="00AD2A55">
        <w:rPr>
          <w:rFonts w:ascii="Arial" w:eastAsiaTheme="minorHAnsi" w:hAnsi="Arial" w:cs="Arial"/>
          <w:lang w:eastAsia="en-US"/>
        </w:rPr>
        <w:t xml:space="preserve"> observed abuse or neglect or </w:t>
      </w:r>
      <w:proofErr w:type="gramStart"/>
      <w:r w:rsidRPr="00AD2A55">
        <w:rPr>
          <w:rFonts w:ascii="Arial" w:eastAsiaTheme="minorHAnsi" w:hAnsi="Arial" w:cs="Arial"/>
          <w:lang w:eastAsia="en-US"/>
        </w:rPr>
        <w:t>have</w:t>
      </w:r>
      <w:proofErr w:type="gramEnd"/>
      <w:r w:rsidRPr="00AD2A55">
        <w:rPr>
          <w:rFonts w:ascii="Arial" w:eastAsiaTheme="minorHAnsi" w:hAnsi="Arial" w:cs="Arial"/>
          <w:lang w:eastAsia="en-US"/>
        </w:rPr>
        <w:t xml:space="preserve"> been told of it by </w:t>
      </w:r>
      <w:proofErr w:type="gramStart"/>
      <w:r w:rsidRPr="00AD2A55">
        <w:rPr>
          <w:rFonts w:ascii="Arial" w:eastAsiaTheme="minorHAnsi" w:hAnsi="Arial" w:cs="Arial"/>
          <w:lang w:eastAsia="en-US"/>
        </w:rPr>
        <w:t>the</w:t>
      </w:r>
      <w:proofErr w:type="gramEnd"/>
      <w:r w:rsidRPr="00AD2A55">
        <w:rPr>
          <w:rFonts w:ascii="Arial" w:eastAsiaTheme="minorHAnsi" w:hAnsi="Arial" w:cs="Arial"/>
          <w:lang w:eastAsia="en-US"/>
        </w:rPr>
        <w:t xml:space="preserve"> </w:t>
      </w:r>
      <w:proofErr w:type="gramStart"/>
      <w:r w:rsidRPr="00AD2A55">
        <w:rPr>
          <w:rFonts w:ascii="Arial" w:eastAsiaTheme="minorHAnsi" w:hAnsi="Arial" w:cs="Arial"/>
          <w:lang w:eastAsia="en-US"/>
        </w:rPr>
        <w:t>adult;</w:t>
      </w:r>
      <w:proofErr w:type="gramEnd"/>
      <w:r w:rsidRPr="00AD2A55">
        <w:rPr>
          <w:rFonts w:ascii="Arial" w:eastAsiaTheme="minorHAnsi" w:hAnsi="Arial" w:cs="Arial"/>
          <w:lang w:eastAsia="en-US"/>
        </w:rPr>
        <w:t xml:space="preserve"> </w:t>
      </w:r>
    </w:p>
    <w:p w14:paraId="3C4FA519"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 complaint or concern raised by an adult or a third party who doesn't perceive that it is abuse or neglect. </w:t>
      </w:r>
    </w:p>
    <w:p w14:paraId="567D897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Welfare Officers should consider whether there </w:t>
      </w:r>
      <w:proofErr w:type="gramStart"/>
      <w:r w:rsidRPr="00AD2A55">
        <w:rPr>
          <w:rFonts w:ascii="Arial" w:eastAsiaTheme="minorHAnsi" w:hAnsi="Arial" w:cs="Arial"/>
          <w:lang w:eastAsia="en-US"/>
        </w:rPr>
        <w:t>are</w:t>
      </w:r>
      <w:proofErr w:type="gramEnd"/>
      <w:r w:rsidRPr="00AD2A55">
        <w:rPr>
          <w:rFonts w:ascii="Arial" w:eastAsiaTheme="minorHAnsi" w:hAnsi="Arial" w:cs="Arial"/>
          <w:lang w:eastAsia="en-US"/>
        </w:rPr>
        <w:t xml:space="preserve"> safeguarding </w:t>
      </w:r>
      <w:proofErr w:type="gramStart"/>
      <w:r w:rsidRPr="00AD2A55">
        <w:rPr>
          <w:rFonts w:ascii="Arial" w:eastAsiaTheme="minorHAnsi" w:hAnsi="Arial" w:cs="Arial"/>
          <w:lang w:eastAsia="en-US"/>
        </w:rPr>
        <w:t>matters;</w:t>
      </w:r>
      <w:proofErr w:type="gramEnd"/>
      <w:r w:rsidRPr="00AD2A55">
        <w:rPr>
          <w:rFonts w:ascii="Arial" w:eastAsiaTheme="minorHAnsi" w:hAnsi="Arial" w:cs="Arial"/>
          <w:lang w:eastAsia="en-US"/>
        </w:rPr>
        <w:t xml:space="preserve"> </w:t>
      </w:r>
    </w:p>
    <w:p w14:paraId="290FB52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 concern raised by staff or volunteers, others using the service, a carer or a member of the </w:t>
      </w:r>
      <w:proofErr w:type="gramStart"/>
      <w:r w:rsidRPr="00AD2A55">
        <w:rPr>
          <w:rFonts w:ascii="Arial" w:eastAsiaTheme="minorHAnsi" w:hAnsi="Arial" w:cs="Arial"/>
          <w:lang w:eastAsia="en-US"/>
        </w:rPr>
        <w:t>public;</w:t>
      </w:r>
      <w:proofErr w:type="gramEnd"/>
      <w:r w:rsidRPr="00AD2A55">
        <w:rPr>
          <w:rFonts w:ascii="Arial" w:eastAsiaTheme="minorHAnsi" w:hAnsi="Arial" w:cs="Arial"/>
          <w:lang w:eastAsia="en-US"/>
        </w:rPr>
        <w:t xml:space="preserve"> </w:t>
      </w:r>
    </w:p>
    <w:p w14:paraId="5AA697D3"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An observation of the </w:t>
      </w:r>
      <w:proofErr w:type="spellStart"/>
      <w:r w:rsidRPr="00AD2A55">
        <w:rPr>
          <w:rFonts w:ascii="Arial" w:eastAsiaTheme="minorHAnsi" w:hAnsi="Arial" w:cs="Arial"/>
          <w:lang w:eastAsia="en-US"/>
        </w:rPr>
        <w:t>behaviour</w:t>
      </w:r>
      <w:proofErr w:type="spellEnd"/>
      <w:r w:rsidRPr="00AD2A55">
        <w:rPr>
          <w:rFonts w:ascii="Arial" w:eastAsiaTheme="minorHAnsi" w:hAnsi="Arial" w:cs="Arial"/>
          <w:lang w:eastAsia="en-US"/>
        </w:rPr>
        <w:t xml:space="preserve"> of the adult at </w:t>
      </w:r>
      <w:proofErr w:type="gramStart"/>
      <w:r w:rsidRPr="00AD2A55">
        <w:rPr>
          <w:rFonts w:ascii="Arial" w:eastAsiaTheme="minorHAnsi" w:hAnsi="Arial" w:cs="Arial"/>
          <w:lang w:eastAsia="en-US"/>
        </w:rPr>
        <w:t>risk;</w:t>
      </w:r>
      <w:proofErr w:type="gramEnd"/>
      <w:r w:rsidRPr="00AD2A55">
        <w:rPr>
          <w:rFonts w:ascii="Arial" w:eastAsiaTheme="minorHAnsi" w:hAnsi="Arial" w:cs="Arial"/>
          <w:lang w:eastAsia="en-US"/>
        </w:rPr>
        <w:t xml:space="preserve"> </w:t>
      </w:r>
    </w:p>
    <w:p w14:paraId="441B6BF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An observation of the </w:t>
      </w:r>
      <w:proofErr w:type="spellStart"/>
      <w:r w:rsidRPr="00AD2A55">
        <w:rPr>
          <w:rFonts w:ascii="Arial" w:eastAsiaTheme="minorHAnsi" w:hAnsi="Arial" w:cs="Arial"/>
          <w:lang w:eastAsia="en-US"/>
        </w:rPr>
        <w:t>behaviour</w:t>
      </w:r>
      <w:proofErr w:type="spellEnd"/>
      <w:r w:rsidRPr="00AD2A55">
        <w:rPr>
          <w:rFonts w:ascii="Arial" w:eastAsiaTheme="minorHAnsi" w:hAnsi="Arial" w:cs="Arial"/>
          <w:lang w:eastAsia="en-US"/>
        </w:rPr>
        <w:t xml:space="preserve"> of </w:t>
      </w:r>
      <w:proofErr w:type="gramStart"/>
      <w:r w:rsidRPr="00AD2A55">
        <w:rPr>
          <w:rFonts w:ascii="Arial" w:eastAsiaTheme="minorHAnsi" w:hAnsi="Arial" w:cs="Arial"/>
          <w:lang w:eastAsia="en-US"/>
        </w:rPr>
        <w:t>another;</w:t>
      </w:r>
      <w:proofErr w:type="gramEnd"/>
      <w:r w:rsidRPr="00AD2A55">
        <w:rPr>
          <w:rFonts w:ascii="Arial" w:eastAsiaTheme="minorHAnsi" w:hAnsi="Arial" w:cs="Arial"/>
          <w:lang w:eastAsia="en-US"/>
        </w:rPr>
        <w:t xml:space="preserve"> </w:t>
      </w:r>
    </w:p>
    <w:p w14:paraId="6B0AD02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Patterns of concerns or risks that emerge through reviews, audits and complaints.</w:t>
      </w:r>
    </w:p>
    <w:p w14:paraId="18E0630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5.2 Referral to the Local Authority </w:t>
      </w:r>
    </w:p>
    <w:p w14:paraId="7344BF5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 xml:space="preserve">If, </w:t>
      </w:r>
      <w:proofErr w:type="gramStart"/>
      <w:r w:rsidRPr="00AD2A55">
        <w:rPr>
          <w:rFonts w:ascii="Arial" w:eastAsiaTheme="minorHAnsi" w:hAnsi="Arial" w:cs="Arial"/>
          <w:lang w:eastAsia="en-US"/>
        </w:rPr>
        <w:t>on the basis of</w:t>
      </w:r>
      <w:proofErr w:type="gramEnd"/>
      <w:r w:rsidRPr="00AD2A55">
        <w:rPr>
          <w:rFonts w:ascii="Arial" w:eastAsiaTheme="minorHAnsi" w:hAnsi="Arial" w:cs="Arial"/>
          <w:lang w:eastAsia="en-US"/>
        </w:rPr>
        <w:t xml:space="preserve"> the information available, it appears that the following three triggers are met, a referral </w:t>
      </w:r>
      <w:r w:rsidRPr="00AD2A55">
        <w:rPr>
          <w:rFonts w:ascii="Arial" w:eastAsiaTheme="minorHAnsi" w:hAnsi="Arial" w:cs="Arial"/>
          <w:b/>
          <w:lang w:eastAsia="en-US"/>
        </w:rPr>
        <w:t>must</w:t>
      </w:r>
      <w:r w:rsidRPr="00AD2A55">
        <w:rPr>
          <w:rFonts w:ascii="Arial" w:eastAsiaTheme="minorHAnsi" w:hAnsi="Arial" w:cs="Arial"/>
          <w:lang w:eastAsia="en-US"/>
        </w:rPr>
        <w:t xml:space="preserve"> be made to the Local Authority.</w:t>
      </w:r>
    </w:p>
    <w:p w14:paraId="2F6E443A" w14:textId="77777777" w:rsidR="00075533" w:rsidRPr="00AD2A55" w:rsidRDefault="00075533" w:rsidP="00075533">
      <w:pPr>
        <w:pStyle w:val="ListParagraph"/>
        <w:numPr>
          <w:ilvl w:val="0"/>
          <w:numId w:val="15"/>
        </w:numPr>
        <w:rPr>
          <w:rFonts w:ascii="Arial" w:hAnsi="Arial" w:cs="Arial"/>
          <w:sz w:val="24"/>
          <w:szCs w:val="24"/>
        </w:rPr>
      </w:pPr>
      <w:r w:rsidRPr="00AD2A55">
        <w:rPr>
          <w:rFonts w:ascii="Arial" w:hAnsi="Arial" w:cs="Arial"/>
          <w:sz w:val="24"/>
          <w:szCs w:val="24"/>
        </w:rPr>
        <w:t>A pe</w:t>
      </w:r>
      <w:r>
        <w:rPr>
          <w:rFonts w:ascii="Arial" w:hAnsi="Arial" w:cs="Arial"/>
          <w:sz w:val="24"/>
          <w:szCs w:val="24"/>
        </w:rPr>
        <w:t xml:space="preserve">rson has </w:t>
      </w:r>
      <w:proofErr w:type="gramStart"/>
      <w:r>
        <w:rPr>
          <w:rFonts w:ascii="Arial" w:hAnsi="Arial" w:cs="Arial"/>
          <w:sz w:val="24"/>
          <w:szCs w:val="24"/>
        </w:rPr>
        <w:t>care</w:t>
      </w:r>
      <w:proofErr w:type="gramEnd"/>
      <w:r>
        <w:rPr>
          <w:rFonts w:ascii="Arial" w:hAnsi="Arial" w:cs="Arial"/>
          <w:sz w:val="24"/>
          <w:szCs w:val="24"/>
        </w:rPr>
        <w:t xml:space="preserve"> and support needs regardless of whether they are receiving support for these needs.</w:t>
      </w:r>
    </w:p>
    <w:p w14:paraId="343C3F36" w14:textId="77777777" w:rsidR="00075533" w:rsidRPr="00AD2A55" w:rsidRDefault="00075533" w:rsidP="00075533">
      <w:pPr>
        <w:pStyle w:val="ListParagraph"/>
        <w:numPr>
          <w:ilvl w:val="0"/>
          <w:numId w:val="15"/>
        </w:numPr>
        <w:rPr>
          <w:rFonts w:ascii="Arial" w:hAnsi="Arial" w:cs="Arial"/>
          <w:sz w:val="24"/>
          <w:szCs w:val="24"/>
        </w:rPr>
      </w:pPr>
      <w:r w:rsidRPr="00AD2A55">
        <w:rPr>
          <w:rFonts w:ascii="Arial" w:hAnsi="Arial" w:cs="Arial"/>
          <w:sz w:val="24"/>
          <w:szCs w:val="24"/>
        </w:rPr>
        <w:t>They may be experiencing or at risk of abuse and neglect.</w:t>
      </w:r>
    </w:p>
    <w:p w14:paraId="0651C1CE" w14:textId="77777777" w:rsidR="00075533" w:rsidRPr="00AD2A55" w:rsidRDefault="00075533" w:rsidP="00075533">
      <w:pPr>
        <w:pStyle w:val="ListParagraph"/>
        <w:numPr>
          <w:ilvl w:val="0"/>
          <w:numId w:val="15"/>
        </w:numPr>
        <w:rPr>
          <w:rFonts w:ascii="Arial" w:hAnsi="Arial" w:cs="Arial"/>
          <w:sz w:val="24"/>
          <w:szCs w:val="24"/>
        </w:rPr>
      </w:pPr>
      <w:r w:rsidRPr="00AD2A55">
        <w:rPr>
          <w:rFonts w:ascii="Arial" w:hAnsi="Arial" w:cs="Arial"/>
          <w:sz w:val="24"/>
          <w:szCs w:val="24"/>
        </w:rPr>
        <w:t>They are unable to protect themselves from abuse and neglect because of those care and support needs.</w:t>
      </w:r>
    </w:p>
    <w:p w14:paraId="09849E62"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In all cases, prior to any referral being made, the person in question should be consulted and consent gained (wherever possible)</w:t>
      </w:r>
    </w:p>
    <w:p w14:paraId="3FBCBEF6"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t>Organisations that refer to the Local Authority should include the following information:</w:t>
      </w:r>
    </w:p>
    <w:p w14:paraId="46F6C765"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w:t>
      </w:r>
      <w:r>
        <w:rPr>
          <w:rFonts w:ascii="Arial" w:eastAsiaTheme="minorHAnsi" w:hAnsi="Arial" w:cs="Arial"/>
          <w:lang w:eastAsia="en-US"/>
        </w:rPr>
        <w:t>C</w:t>
      </w:r>
      <w:r w:rsidRPr="00AD2A55">
        <w:rPr>
          <w:rFonts w:ascii="Arial" w:eastAsiaTheme="minorHAnsi" w:hAnsi="Arial" w:cs="Arial"/>
          <w:lang w:eastAsia="en-US"/>
        </w:rPr>
        <w:t xml:space="preserve">ontact details for the adult at risk, the person who raised the concern and for any other relevant individual, specifically carers and next of </w:t>
      </w:r>
      <w:proofErr w:type="gramStart"/>
      <w:r w:rsidRPr="00AD2A55">
        <w:rPr>
          <w:rFonts w:ascii="Arial" w:eastAsiaTheme="minorHAnsi" w:hAnsi="Arial" w:cs="Arial"/>
          <w:lang w:eastAsia="en-US"/>
        </w:rPr>
        <w:t>kin;</w:t>
      </w:r>
      <w:proofErr w:type="gramEnd"/>
      <w:r w:rsidRPr="00AD2A55">
        <w:rPr>
          <w:rFonts w:ascii="Arial" w:eastAsiaTheme="minorHAnsi" w:hAnsi="Arial" w:cs="Arial"/>
          <w:lang w:eastAsia="en-US"/>
        </w:rPr>
        <w:t xml:space="preserve"> </w:t>
      </w:r>
    </w:p>
    <w:p w14:paraId="044C5A5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Basic facts, </w:t>
      </w:r>
      <w:proofErr w:type="spellStart"/>
      <w:r w:rsidRPr="00AD2A55">
        <w:rPr>
          <w:rFonts w:ascii="Arial" w:eastAsiaTheme="minorHAnsi" w:hAnsi="Arial" w:cs="Arial"/>
          <w:lang w:eastAsia="en-US"/>
        </w:rPr>
        <w:t>focussing</w:t>
      </w:r>
      <w:proofErr w:type="spellEnd"/>
      <w:r w:rsidRPr="00AD2A55">
        <w:rPr>
          <w:rFonts w:ascii="Arial" w:eastAsiaTheme="minorHAnsi" w:hAnsi="Arial" w:cs="Arial"/>
          <w:lang w:eastAsia="en-US"/>
        </w:rPr>
        <w:t xml:space="preserve"> on </w:t>
      </w:r>
      <w:proofErr w:type="gramStart"/>
      <w:r w:rsidRPr="00AD2A55">
        <w:rPr>
          <w:rFonts w:ascii="Arial" w:eastAsiaTheme="minorHAnsi" w:hAnsi="Arial" w:cs="Arial"/>
          <w:lang w:eastAsia="en-US"/>
        </w:rPr>
        <w:t>whether or not</w:t>
      </w:r>
      <w:proofErr w:type="gramEnd"/>
      <w:r w:rsidRPr="00AD2A55">
        <w:rPr>
          <w:rFonts w:ascii="Arial" w:eastAsiaTheme="minorHAnsi" w:hAnsi="Arial" w:cs="Arial"/>
          <w:lang w:eastAsia="en-US"/>
        </w:rPr>
        <w:t xml:space="preserve"> the person has care and support needs including communication and on-going health </w:t>
      </w:r>
      <w:proofErr w:type="gramStart"/>
      <w:r w:rsidRPr="00AD2A55">
        <w:rPr>
          <w:rFonts w:ascii="Arial" w:eastAsiaTheme="minorHAnsi" w:hAnsi="Arial" w:cs="Arial"/>
          <w:lang w:eastAsia="en-US"/>
        </w:rPr>
        <w:t>needs;</w:t>
      </w:r>
      <w:proofErr w:type="gramEnd"/>
      <w:r w:rsidRPr="00AD2A55">
        <w:rPr>
          <w:rFonts w:ascii="Arial" w:eastAsiaTheme="minorHAnsi" w:hAnsi="Arial" w:cs="Arial"/>
          <w:lang w:eastAsia="en-US"/>
        </w:rPr>
        <w:t xml:space="preserve"> </w:t>
      </w:r>
    </w:p>
    <w:p w14:paraId="00327D9F"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Factual details of what the concern is about; what, when, who, </w:t>
      </w:r>
      <w:proofErr w:type="gramStart"/>
      <w:r w:rsidRPr="00AD2A55">
        <w:rPr>
          <w:rFonts w:ascii="Arial" w:eastAsiaTheme="minorHAnsi" w:hAnsi="Arial" w:cs="Arial"/>
          <w:lang w:eastAsia="en-US"/>
        </w:rPr>
        <w:t>where;</w:t>
      </w:r>
      <w:proofErr w:type="gramEnd"/>
      <w:r w:rsidRPr="00AD2A55">
        <w:rPr>
          <w:rFonts w:ascii="Arial" w:eastAsiaTheme="minorHAnsi" w:hAnsi="Arial" w:cs="Arial"/>
          <w:lang w:eastAsia="en-US"/>
        </w:rPr>
        <w:t xml:space="preserve"> </w:t>
      </w:r>
    </w:p>
    <w:p w14:paraId="2C09F137"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Immediate risks and action taken to address </w:t>
      </w:r>
      <w:proofErr w:type="gramStart"/>
      <w:r w:rsidRPr="00AD2A55">
        <w:rPr>
          <w:rFonts w:ascii="Arial" w:eastAsiaTheme="minorHAnsi" w:hAnsi="Arial" w:cs="Arial"/>
          <w:lang w:eastAsia="en-US"/>
        </w:rPr>
        <w:t>risk;</w:t>
      </w:r>
      <w:proofErr w:type="gramEnd"/>
      <w:r w:rsidRPr="00AD2A55">
        <w:rPr>
          <w:rFonts w:ascii="Arial" w:eastAsiaTheme="minorHAnsi" w:hAnsi="Arial" w:cs="Arial"/>
          <w:lang w:eastAsia="en-US"/>
        </w:rPr>
        <w:t xml:space="preserve"> </w:t>
      </w:r>
    </w:p>
    <w:p w14:paraId="1477842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Preferred method of </w:t>
      </w:r>
      <w:proofErr w:type="gramStart"/>
      <w:r w:rsidRPr="00AD2A55">
        <w:rPr>
          <w:rFonts w:ascii="Arial" w:eastAsiaTheme="minorHAnsi" w:hAnsi="Arial" w:cs="Arial"/>
          <w:lang w:eastAsia="en-US"/>
        </w:rPr>
        <w:t>communication;</w:t>
      </w:r>
      <w:proofErr w:type="gramEnd"/>
      <w:r w:rsidRPr="00AD2A55">
        <w:rPr>
          <w:rFonts w:ascii="Arial" w:eastAsiaTheme="minorHAnsi" w:hAnsi="Arial" w:cs="Arial"/>
          <w:lang w:eastAsia="en-US"/>
        </w:rPr>
        <w:t xml:space="preserve"> </w:t>
      </w:r>
    </w:p>
    <w:p w14:paraId="4815A4B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If reported as a crime - details of which police station/officer, crime reference number </w:t>
      </w:r>
      <w:proofErr w:type="gramStart"/>
      <w:r w:rsidRPr="00AD2A55">
        <w:rPr>
          <w:rFonts w:ascii="Arial" w:eastAsiaTheme="minorHAnsi" w:hAnsi="Arial" w:cs="Arial"/>
          <w:lang w:eastAsia="en-US"/>
        </w:rPr>
        <w:t>etc.;</w:t>
      </w:r>
      <w:proofErr w:type="gramEnd"/>
      <w:r w:rsidRPr="00AD2A55">
        <w:rPr>
          <w:rFonts w:ascii="Arial" w:eastAsiaTheme="minorHAnsi" w:hAnsi="Arial" w:cs="Arial"/>
          <w:lang w:eastAsia="en-US"/>
        </w:rPr>
        <w:t xml:space="preserve"> </w:t>
      </w:r>
    </w:p>
    <w:p w14:paraId="015D8E9A"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Whether the adult at risk has any cognitive impairment which may impede their ability to protect </w:t>
      </w:r>
      <w:proofErr w:type="gramStart"/>
      <w:r w:rsidRPr="00AD2A55">
        <w:rPr>
          <w:rFonts w:ascii="Arial" w:eastAsiaTheme="minorHAnsi" w:hAnsi="Arial" w:cs="Arial"/>
          <w:lang w:eastAsia="en-US"/>
        </w:rPr>
        <w:t>themselves;</w:t>
      </w:r>
      <w:proofErr w:type="gramEnd"/>
      <w:r w:rsidRPr="00AD2A55">
        <w:rPr>
          <w:rFonts w:ascii="Arial" w:eastAsiaTheme="minorHAnsi" w:hAnsi="Arial" w:cs="Arial"/>
          <w:lang w:eastAsia="en-US"/>
        </w:rPr>
        <w:t xml:space="preserve"> </w:t>
      </w:r>
    </w:p>
    <w:p w14:paraId="7D34564D"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Any information on the person alleged to have caused </w:t>
      </w:r>
      <w:proofErr w:type="gramStart"/>
      <w:r w:rsidRPr="00AD2A55">
        <w:rPr>
          <w:rFonts w:ascii="Arial" w:eastAsiaTheme="minorHAnsi" w:hAnsi="Arial" w:cs="Arial"/>
          <w:lang w:eastAsia="en-US"/>
        </w:rPr>
        <w:t>harm;</w:t>
      </w:r>
      <w:proofErr w:type="gramEnd"/>
      <w:r w:rsidRPr="00AD2A55">
        <w:rPr>
          <w:rFonts w:ascii="Arial" w:eastAsiaTheme="minorHAnsi" w:hAnsi="Arial" w:cs="Arial"/>
          <w:lang w:eastAsia="en-US"/>
        </w:rPr>
        <w:t xml:space="preserve"> </w:t>
      </w:r>
    </w:p>
    <w:p w14:paraId="5BDFB631"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lastRenderedPageBreak/>
        <w:sym w:font="Symbol" w:char="F0B7"/>
      </w:r>
      <w:r w:rsidRPr="00AD2A55">
        <w:rPr>
          <w:rFonts w:ascii="Arial" w:eastAsiaTheme="minorHAnsi" w:hAnsi="Arial" w:cs="Arial"/>
          <w:lang w:eastAsia="en-US"/>
        </w:rPr>
        <w:t xml:space="preserve"> Wishes and views of the adult at risk, in particular </w:t>
      </w:r>
      <w:proofErr w:type="gramStart"/>
      <w:r w:rsidRPr="00AD2A55">
        <w:rPr>
          <w:rFonts w:ascii="Arial" w:eastAsiaTheme="minorHAnsi" w:hAnsi="Arial" w:cs="Arial"/>
          <w:lang w:eastAsia="en-US"/>
        </w:rPr>
        <w:t>consent;</w:t>
      </w:r>
      <w:proofErr w:type="gramEnd"/>
      <w:r w:rsidRPr="00AD2A55">
        <w:rPr>
          <w:rFonts w:ascii="Arial" w:eastAsiaTheme="minorHAnsi" w:hAnsi="Arial" w:cs="Arial"/>
          <w:lang w:eastAsia="en-US"/>
        </w:rPr>
        <w:t xml:space="preserve"> </w:t>
      </w:r>
    </w:p>
    <w:p w14:paraId="305D62AC"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Advocacy involvement (includes family/friends</w:t>
      </w:r>
      <w:proofErr w:type="gramStart"/>
      <w:r w:rsidRPr="00AD2A55">
        <w:rPr>
          <w:rFonts w:ascii="Arial" w:eastAsiaTheme="minorHAnsi" w:hAnsi="Arial" w:cs="Arial"/>
          <w:lang w:eastAsia="en-US"/>
        </w:rPr>
        <w:t>);</w:t>
      </w:r>
      <w:proofErr w:type="gramEnd"/>
      <w:r w:rsidRPr="00AD2A55">
        <w:rPr>
          <w:rFonts w:ascii="Arial" w:eastAsiaTheme="minorHAnsi" w:hAnsi="Arial" w:cs="Arial"/>
          <w:lang w:eastAsia="en-US"/>
        </w:rPr>
        <w:t xml:space="preserve"> </w:t>
      </w:r>
    </w:p>
    <w:p w14:paraId="099F3768"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Information from other relevant </w:t>
      </w:r>
      <w:proofErr w:type="gramStart"/>
      <w:r w:rsidRPr="00AD2A55">
        <w:rPr>
          <w:rFonts w:ascii="Arial" w:eastAsiaTheme="minorHAnsi" w:hAnsi="Arial" w:cs="Arial"/>
          <w:lang w:eastAsia="en-US"/>
        </w:rPr>
        <w:t>organisations;</w:t>
      </w:r>
      <w:proofErr w:type="gramEnd"/>
    </w:p>
    <w:p w14:paraId="3C1D38DE" w14:textId="77777777" w:rsidR="00075533" w:rsidRPr="00AD2A55" w:rsidRDefault="00075533" w:rsidP="00075533">
      <w:pPr>
        <w:spacing w:after="160" w:line="259" w:lineRule="auto"/>
        <w:rPr>
          <w:rFonts w:ascii="Arial" w:eastAsiaTheme="minorHAnsi" w:hAnsi="Arial" w:cs="Arial"/>
          <w:lang w:eastAsia="en-US"/>
        </w:rPr>
      </w:pPr>
      <w:r w:rsidRPr="00AD2A55">
        <w:rPr>
          <w:rFonts w:ascii="Arial" w:eastAsiaTheme="minorHAnsi" w:hAnsi="Arial" w:cs="Arial"/>
          <w:lang w:eastAsia="en-US"/>
        </w:rPr>
        <w:sym w:font="Symbol" w:char="F0B7"/>
      </w:r>
      <w:r w:rsidRPr="00AD2A55">
        <w:rPr>
          <w:rFonts w:ascii="Arial" w:eastAsiaTheme="minorHAnsi" w:hAnsi="Arial" w:cs="Arial"/>
          <w:lang w:eastAsia="en-US"/>
        </w:rPr>
        <w:t xml:space="preserve"> Any recent history (if known) about previous concerns of a similar nature or concerns raised about the same person, or someone within the same household.</w:t>
      </w:r>
    </w:p>
    <w:p w14:paraId="481B7D4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5.3 Where to report a concern </w:t>
      </w:r>
    </w:p>
    <w:p w14:paraId="61A2FF50" w14:textId="77777777" w:rsidR="00075533"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London Local Authorities</w:t>
      </w:r>
    </w:p>
    <w:p w14:paraId="74C06098" w14:textId="77777777" w:rsidR="003663C3" w:rsidRPr="003663C3" w:rsidRDefault="003663C3" w:rsidP="003663C3">
      <w:pPr>
        <w:spacing w:after="160" w:line="259" w:lineRule="auto"/>
        <w:rPr>
          <w:rFonts w:ascii="Arial" w:eastAsiaTheme="minorHAnsi" w:hAnsi="Arial" w:cs="Arial"/>
          <w:lang w:eastAsia="en-US"/>
        </w:rPr>
      </w:pPr>
      <w:r w:rsidRPr="003663C3">
        <w:rPr>
          <w:rFonts w:ascii="Arial" w:eastAsiaTheme="minorHAnsi" w:hAnsi="Arial" w:cs="Arial"/>
          <w:lang w:eastAsia="en-US"/>
        </w:rPr>
        <w:t>If the danger is not immediate telephone 101</w:t>
      </w:r>
    </w:p>
    <w:p w14:paraId="45298212" w14:textId="13469285" w:rsidR="00075533" w:rsidRPr="00AD2A55" w:rsidRDefault="003663C3" w:rsidP="003663C3">
      <w:pPr>
        <w:spacing w:after="160" w:line="259" w:lineRule="auto"/>
        <w:rPr>
          <w:rFonts w:ascii="Arial" w:eastAsiaTheme="minorHAnsi" w:hAnsi="Arial" w:cs="Arial"/>
          <w:lang w:eastAsia="en-US"/>
        </w:rPr>
      </w:pPr>
      <w:r w:rsidRPr="003663C3">
        <w:rPr>
          <w:rFonts w:ascii="Arial" w:eastAsiaTheme="minorHAnsi" w:hAnsi="Arial" w:cs="Arial"/>
          <w:lang w:eastAsia="en-US"/>
        </w:rPr>
        <w:t>If the danger is immediate, always call the police on 999</w:t>
      </w:r>
    </w:p>
    <w:p w14:paraId="646FB67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Barking and Dagenham</w:t>
      </w:r>
    </w:p>
    <w:tbl>
      <w:tblPr>
        <w:tblStyle w:val="TableGrid"/>
        <w:tblW w:w="9640" w:type="dxa"/>
        <w:tblInd w:w="-5" w:type="dxa"/>
        <w:tblLook w:val="04A0" w:firstRow="1" w:lastRow="0" w:firstColumn="1" w:lastColumn="0" w:noHBand="0" w:noVBand="1"/>
      </w:tblPr>
      <w:tblGrid>
        <w:gridCol w:w="2127"/>
        <w:gridCol w:w="7513"/>
      </w:tblGrid>
      <w:tr w:rsidR="00075533" w:rsidRPr="0019684C" w14:paraId="72187881" w14:textId="77777777" w:rsidTr="00E565BA">
        <w:tc>
          <w:tcPr>
            <w:tcW w:w="2127" w:type="dxa"/>
          </w:tcPr>
          <w:p w14:paraId="2CB8E454"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4C1C3B37" w14:textId="77777777" w:rsidR="00075533" w:rsidRPr="00AD2A55" w:rsidRDefault="00075533" w:rsidP="00075533">
            <w:pPr>
              <w:spacing w:after="160" w:line="259" w:lineRule="auto"/>
              <w:rPr>
                <w:rFonts w:ascii="Arial" w:hAnsi="Arial" w:cs="Arial"/>
              </w:rPr>
            </w:pPr>
            <w:r w:rsidRPr="00AD2A55">
              <w:rPr>
                <w:rFonts w:ascii="Arial" w:hAnsi="Arial" w:cs="Arial"/>
              </w:rPr>
              <w:t>n/a</w:t>
            </w:r>
          </w:p>
        </w:tc>
      </w:tr>
      <w:tr w:rsidR="00075533" w:rsidRPr="0019684C" w14:paraId="3B24F6D8" w14:textId="77777777" w:rsidTr="00E565BA">
        <w:tc>
          <w:tcPr>
            <w:tcW w:w="2127" w:type="dxa"/>
          </w:tcPr>
          <w:p w14:paraId="2FD3F0AA"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70C470B6" w14:textId="77777777" w:rsidR="00075533" w:rsidRPr="00AD2A55" w:rsidRDefault="00075533" w:rsidP="00075533">
            <w:pPr>
              <w:rPr>
                <w:rFonts w:ascii="Arial" w:hAnsi="Arial" w:cs="Arial"/>
              </w:rPr>
            </w:pPr>
            <w:r w:rsidRPr="00AD2A55">
              <w:rPr>
                <w:rFonts w:ascii="Arial" w:hAnsi="Arial" w:cs="Arial"/>
                <w:lang w:val="en"/>
              </w:rPr>
              <w:t>31 Woodward Rd, Dagenham, RM9 4SJ</w:t>
            </w:r>
          </w:p>
        </w:tc>
      </w:tr>
      <w:tr w:rsidR="00075533" w:rsidRPr="0019684C" w14:paraId="20DAE9B5" w14:textId="77777777" w:rsidTr="00E565BA">
        <w:tc>
          <w:tcPr>
            <w:tcW w:w="2127" w:type="dxa"/>
          </w:tcPr>
          <w:p w14:paraId="141E98B5"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74D5223B" w14:textId="77777777" w:rsidR="00075533" w:rsidRPr="00AD2A55" w:rsidRDefault="00075533" w:rsidP="00075533">
            <w:pPr>
              <w:rPr>
                <w:rFonts w:ascii="Arial" w:hAnsi="Arial" w:cs="Arial"/>
              </w:rPr>
            </w:pPr>
            <w:r w:rsidRPr="00AD2A55">
              <w:rPr>
                <w:rFonts w:ascii="Arial" w:hAnsi="Arial" w:cs="Arial"/>
              </w:rPr>
              <w:t>Adults Social Care Intake and Access Team: 0208 2272915</w:t>
            </w:r>
          </w:p>
          <w:p w14:paraId="2F8F2067" w14:textId="77777777" w:rsidR="00075533" w:rsidRPr="00AD2A55" w:rsidRDefault="00075533" w:rsidP="00075533">
            <w:pPr>
              <w:rPr>
                <w:rFonts w:ascii="Arial" w:hAnsi="Arial" w:cs="Arial"/>
              </w:rPr>
            </w:pPr>
            <w:r w:rsidRPr="00AD2A55">
              <w:rPr>
                <w:rFonts w:ascii="Arial" w:hAnsi="Arial" w:cs="Arial"/>
              </w:rPr>
              <w:t>Out of Hours Emergency Social Work Duty Team:0208 5948356</w:t>
            </w:r>
          </w:p>
        </w:tc>
      </w:tr>
      <w:tr w:rsidR="00075533" w:rsidRPr="0019684C" w14:paraId="6DDF3B1A" w14:textId="77777777" w:rsidTr="00E565BA">
        <w:tc>
          <w:tcPr>
            <w:tcW w:w="2127" w:type="dxa"/>
          </w:tcPr>
          <w:p w14:paraId="094499E0"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27CFE70A" w14:textId="77777777" w:rsidR="00075533" w:rsidRPr="00AD2A55" w:rsidRDefault="00075533" w:rsidP="00075533">
            <w:pPr>
              <w:spacing w:after="160" w:line="259" w:lineRule="auto"/>
              <w:rPr>
                <w:rFonts w:ascii="Arial" w:hAnsi="Arial" w:cs="Arial"/>
              </w:rPr>
            </w:pPr>
            <w:hyperlink r:id="rId21" w:history="1">
              <w:r w:rsidRPr="00AD2A55">
                <w:rPr>
                  <w:rFonts w:ascii="Arial" w:hAnsi="Arial" w:cs="Arial"/>
                  <w:color w:val="0000FF" w:themeColor="hyperlink"/>
                  <w:u w:val="single"/>
                </w:rPr>
                <w:t>intaketeam@lbbd.gov.uk</w:t>
              </w:r>
            </w:hyperlink>
          </w:p>
        </w:tc>
      </w:tr>
      <w:tr w:rsidR="00075533" w:rsidRPr="0019684C" w14:paraId="6882D07C" w14:textId="77777777" w:rsidTr="00E565BA">
        <w:tc>
          <w:tcPr>
            <w:tcW w:w="2127" w:type="dxa"/>
          </w:tcPr>
          <w:p w14:paraId="27EB57CC"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0A93F0A0" w14:textId="77777777" w:rsidR="00075533" w:rsidRPr="00AD2A55" w:rsidRDefault="00075533" w:rsidP="00075533">
            <w:pPr>
              <w:spacing w:after="160" w:line="259" w:lineRule="auto"/>
              <w:rPr>
                <w:rFonts w:ascii="Arial" w:hAnsi="Arial" w:cs="Arial"/>
              </w:rPr>
            </w:pPr>
            <w:hyperlink r:id="rId22" w:history="1">
              <w:r w:rsidRPr="00AD2A55">
                <w:rPr>
                  <w:rFonts w:ascii="Arial" w:hAnsi="Arial" w:cs="Arial"/>
                  <w:color w:val="0000FF" w:themeColor="hyperlink"/>
                  <w:u w:val="single"/>
                </w:rPr>
                <w:t>https://www.lbbd.gov.uk/residents/health-and-social-care/adults-care-and-support/safeguarding-adults/safeguarding-adults-overview/</w:t>
              </w:r>
            </w:hyperlink>
          </w:p>
        </w:tc>
      </w:tr>
    </w:tbl>
    <w:p w14:paraId="7D85253F" w14:textId="77777777" w:rsidR="00075533" w:rsidRPr="00AD2A55" w:rsidRDefault="00075533" w:rsidP="00075533">
      <w:pPr>
        <w:spacing w:after="160" w:line="259" w:lineRule="auto"/>
        <w:rPr>
          <w:rFonts w:ascii="Arial" w:eastAsiaTheme="minorHAnsi" w:hAnsi="Arial" w:cs="Arial"/>
          <w:lang w:eastAsia="en-US"/>
        </w:rPr>
      </w:pPr>
    </w:p>
    <w:p w14:paraId="77F2D9EB"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Barnet </w:t>
      </w:r>
    </w:p>
    <w:tbl>
      <w:tblPr>
        <w:tblStyle w:val="TableGrid"/>
        <w:tblW w:w="9640" w:type="dxa"/>
        <w:tblInd w:w="-5" w:type="dxa"/>
        <w:tblLook w:val="04A0" w:firstRow="1" w:lastRow="0" w:firstColumn="1" w:lastColumn="0" w:noHBand="0" w:noVBand="1"/>
      </w:tblPr>
      <w:tblGrid>
        <w:gridCol w:w="2127"/>
        <w:gridCol w:w="7513"/>
      </w:tblGrid>
      <w:tr w:rsidR="00075533" w:rsidRPr="0019684C" w14:paraId="50942B99" w14:textId="77777777" w:rsidTr="00E565BA">
        <w:tc>
          <w:tcPr>
            <w:tcW w:w="2127" w:type="dxa"/>
          </w:tcPr>
          <w:p w14:paraId="3A9F0C46"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02A6B5AC" w14:textId="1676E1EC" w:rsidR="00075533" w:rsidRPr="00706752" w:rsidRDefault="00706752" w:rsidP="00075533">
            <w:pPr>
              <w:rPr>
                <w:rFonts w:ascii="Arial" w:hAnsi="Arial" w:cs="Arial"/>
                <w:b/>
                <w:bCs/>
              </w:rPr>
            </w:pPr>
            <w:r w:rsidRPr="00706752">
              <w:rPr>
                <w:rFonts w:ascii="Arial" w:hAnsi="Arial" w:cs="Arial"/>
                <w:b/>
                <w:bCs/>
              </w:rPr>
              <w:t>Adult Social Care</w:t>
            </w:r>
          </w:p>
        </w:tc>
      </w:tr>
      <w:tr w:rsidR="00075533" w:rsidRPr="0019684C" w14:paraId="373AD123" w14:textId="77777777" w:rsidTr="00E565BA">
        <w:tc>
          <w:tcPr>
            <w:tcW w:w="2127" w:type="dxa"/>
          </w:tcPr>
          <w:p w14:paraId="5F597B8D"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06E5C171" w14:textId="77777777" w:rsidR="00075533" w:rsidRPr="00AD2A55" w:rsidRDefault="00075533" w:rsidP="00075533">
            <w:pPr>
              <w:rPr>
                <w:rFonts w:ascii="Arial" w:hAnsi="Arial" w:cs="Arial"/>
              </w:rPr>
            </w:pPr>
            <w:r w:rsidRPr="00AD2A55">
              <w:rPr>
                <w:rFonts w:ascii="Arial" w:hAnsi="Arial" w:cs="Arial"/>
              </w:rPr>
              <w:t>North London Business Park (NLBP), Oakleigh Road South, London, N11 1NP</w:t>
            </w:r>
          </w:p>
        </w:tc>
      </w:tr>
      <w:tr w:rsidR="00075533" w:rsidRPr="0019684C" w14:paraId="0E07D401" w14:textId="77777777" w:rsidTr="00E565BA">
        <w:tc>
          <w:tcPr>
            <w:tcW w:w="2127" w:type="dxa"/>
          </w:tcPr>
          <w:p w14:paraId="6675F152"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074710E4" w14:textId="6CF4E3DB" w:rsidR="00075533" w:rsidRDefault="00DC64C7" w:rsidP="00075533">
            <w:pPr>
              <w:rPr>
                <w:rFonts w:ascii="Arial" w:hAnsi="Arial" w:cs="Arial"/>
              </w:rPr>
            </w:pPr>
            <w:r w:rsidRPr="00DC64C7">
              <w:rPr>
                <w:rFonts w:ascii="Arial" w:hAnsi="Arial" w:cs="Arial"/>
              </w:rPr>
              <w:t xml:space="preserve">020 8359 5000 </w:t>
            </w:r>
          </w:p>
          <w:p w14:paraId="09D63655" w14:textId="77777777" w:rsidR="00DC64C7" w:rsidRPr="00AD2A55" w:rsidRDefault="00DC64C7" w:rsidP="00075533">
            <w:pPr>
              <w:rPr>
                <w:rFonts w:ascii="Arial" w:hAnsi="Arial" w:cs="Arial"/>
              </w:rPr>
            </w:pPr>
          </w:p>
          <w:p w14:paraId="4C5FB0A0" w14:textId="561B0952" w:rsidR="00075533" w:rsidRPr="00AD2A55" w:rsidRDefault="00075533" w:rsidP="00075533">
            <w:pPr>
              <w:rPr>
                <w:rFonts w:ascii="Arial" w:hAnsi="Arial" w:cs="Arial"/>
              </w:rPr>
            </w:pPr>
            <w:r w:rsidRPr="00AD2A55">
              <w:rPr>
                <w:rFonts w:ascii="Arial" w:hAnsi="Arial" w:cs="Arial"/>
              </w:rPr>
              <w:t>Out of Hours Emergency Social Work Duty Team:</w:t>
            </w:r>
            <w:r w:rsidR="00706752">
              <w:t xml:space="preserve"> </w:t>
            </w:r>
            <w:r w:rsidR="00706752" w:rsidRPr="00706752">
              <w:rPr>
                <w:rFonts w:ascii="Arial" w:hAnsi="Arial" w:cs="Arial"/>
              </w:rPr>
              <w:t>020 8359 2000</w:t>
            </w:r>
          </w:p>
        </w:tc>
      </w:tr>
      <w:tr w:rsidR="00075533" w:rsidRPr="0019684C" w14:paraId="07CD12D2" w14:textId="77777777" w:rsidTr="00E565BA">
        <w:tc>
          <w:tcPr>
            <w:tcW w:w="2127" w:type="dxa"/>
          </w:tcPr>
          <w:p w14:paraId="5D5CD0BA"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CC04969" w14:textId="4C7B85C6" w:rsidR="00075533" w:rsidRPr="00DC64C7" w:rsidRDefault="00DC64C7" w:rsidP="00075533">
            <w:pPr>
              <w:spacing w:after="160" w:line="259" w:lineRule="auto"/>
              <w:rPr>
                <w:rFonts w:ascii="Arial" w:hAnsi="Arial" w:cs="Arial"/>
              </w:rPr>
            </w:pPr>
            <w:hyperlink r:id="rId23" w:history="1">
              <w:r w:rsidRPr="00DC64C7">
                <w:rPr>
                  <w:rStyle w:val="Hyperlink"/>
                  <w:rFonts w:ascii="Arial" w:hAnsi="Arial" w:cs="Arial"/>
                </w:rPr>
                <w:t>socialcaredirect@barnet.gov.uk</w:t>
              </w:r>
            </w:hyperlink>
            <w:r w:rsidRPr="00DC64C7">
              <w:rPr>
                <w:rFonts w:ascii="Arial" w:hAnsi="Arial" w:cs="Arial"/>
              </w:rPr>
              <w:t xml:space="preserve"> </w:t>
            </w:r>
          </w:p>
        </w:tc>
      </w:tr>
      <w:tr w:rsidR="00075533" w:rsidRPr="0019684C" w14:paraId="60797C6B" w14:textId="77777777" w:rsidTr="00E565BA">
        <w:tc>
          <w:tcPr>
            <w:tcW w:w="2127" w:type="dxa"/>
          </w:tcPr>
          <w:p w14:paraId="6157B550"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CD3B2A6" w14:textId="2A93C75B" w:rsidR="00075533" w:rsidRPr="00E23575" w:rsidRDefault="00BA455A" w:rsidP="00075533">
            <w:pPr>
              <w:spacing w:after="160" w:line="259" w:lineRule="auto"/>
              <w:rPr>
                <w:rFonts w:ascii="Arial" w:hAnsi="Arial" w:cs="Arial"/>
              </w:rPr>
            </w:pPr>
            <w:hyperlink r:id="rId24" w:history="1">
              <w:r w:rsidRPr="00554F77">
                <w:rPr>
                  <w:rStyle w:val="Hyperlink"/>
                  <w:rFonts w:ascii="Arial" w:hAnsi="Arial" w:cs="Arial"/>
                </w:rPr>
                <w:t>https://www.barnet.gov.uk/adult-social-care/keeping-safe/report-adult-abuse</w:t>
              </w:r>
            </w:hyperlink>
            <w:r>
              <w:rPr>
                <w:rFonts w:ascii="Arial" w:hAnsi="Arial" w:cs="Arial"/>
              </w:rPr>
              <w:t xml:space="preserve"> </w:t>
            </w:r>
          </w:p>
        </w:tc>
      </w:tr>
    </w:tbl>
    <w:p w14:paraId="2FA7074A" w14:textId="77777777" w:rsidR="00075533" w:rsidRPr="00AD2A55" w:rsidRDefault="00075533" w:rsidP="00075533">
      <w:pPr>
        <w:spacing w:after="160" w:line="259" w:lineRule="auto"/>
        <w:rPr>
          <w:rFonts w:ascii="Arial" w:eastAsiaTheme="minorHAnsi" w:hAnsi="Arial" w:cs="Arial"/>
          <w:b/>
          <w:lang w:eastAsia="en-US"/>
        </w:rPr>
      </w:pPr>
    </w:p>
    <w:p w14:paraId="35CF635F"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Bexley</w:t>
      </w:r>
    </w:p>
    <w:tbl>
      <w:tblPr>
        <w:tblStyle w:val="TableGrid"/>
        <w:tblW w:w="9640" w:type="dxa"/>
        <w:tblInd w:w="-5" w:type="dxa"/>
        <w:tblLook w:val="04A0" w:firstRow="1" w:lastRow="0" w:firstColumn="1" w:lastColumn="0" w:noHBand="0" w:noVBand="1"/>
      </w:tblPr>
      <w:tblGrid>
        <w:gridCol w:w="2127"/>
        <w:gridCol w:w="7513"/>
      </w:tblGrid>
      <w:tr w:rsidR="00075533" w:rsidRPr="0019684C" w14:paraId="717C5C50" w14:textId="77777777" w:rsidTr="00E565BA">
        <w:tc>
          <w:tcPr>
            <w:tcW w:w="2127" w:type="dxa"/>
          </w:tcPr>
          <w:p w14:paraId="702403E8"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0B6D7AA" w14:textId="77777777" w:rsidR="00075533" w:rsidRPr="00AD2A55" w:rsidRDefault="00075533" w:rsidP="00075533">
            <w:pPr>
              <w:rPr>
                <w:rFonts w:ascii="Arial" w:hAnsi="Arial" w:cs="Arial"/>
              </w:rPr>
            </w:pPr>
            <w:r w:rsidRPr="00AD2A55">
              <w:rPr>
                <w:rFonts w:ascii="Arial" w:hAnsi="Arial" w:cs="Arial"/>
                <w:b/>
              </w:rPr>
              <w:t>Safeguarding Adults Team</w:t>
            </w:r>
          </w:p>
        </w:tc>
      </w:tr>
      <w:tr w:rsidR="00075533" w:rsidRPr="0019684C" w14:paraId="73673ADA" w14:textId="77777777" w:rsidTr="00E565BA">
        <w:tc>
          <w:tcPr>
            <w:tcW w:w="2127" w:type="dxa"/>
          </w:tcPr>
          <w:p w14:paraId="4AEE54CF"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34386AD5" w14:textId="77777777" w:rsidR="00075533" w:rsidRPr="00AD2A55" w:rsidRDefault="00075533" w:rsidP="00075533">
            <w:pPr>
              <w:rPr>
                <w:rFonts w:ascii="Arial" w:hAnsi="Arial" w:cs="Arial"/>
              </w:rPr>
            </w:pPr>
            <w:r w:rsidRPr="00AD2A55">
              <w:rPr>
                <w:rFonts w:ascii="Arial" w:hAnsi="Arial" w:cs="Arial"/>
              </w:rPr>
              <w:t>Civic Offices, 2 Watling Street, Bexleyheath, Kent, DA6 7AT</w:t>
            </w:r>
          </w:p>
        </w:tc>
      </w:tr>
      <w:tr w:rsidR="00075533" w:rsidRPr="0019684C" w14:paraId="79D08E1B" w14:textId="77777777" w:rsidTr="00E565BA">
        <w:tc>
          <w:tcPr>
            <w:tcW w:w="2127" w:type="dxa"/>
          </w:tcPr>
          <w:p w14:paraId="5A49B65A" w14:textId="77777777" w:rsidR="00075533" w:rsidRPr="00AD2A55" w:rsidRDefault="00075533" w:rsidP="00075533">
            <w:pPr>
              <w:spacing w:after="160" w:line="259" w:lineRule="auto"/>
              <w:rPr>
                <w:rFonts w:ascii="Arial" w:hAnsi="Arial" w:cs="Arial"/>
              </w:rPr>
            </w:pPr>
            <w:r w:rsidRPr="00AD2A55">
              <w:rPr>
                <w:rFonts w:ascii="Arial" w:hAnsi="Arial" w:cs="Arial"/>
              </w:rPr>
              <w:lastRenderedPageBreak/>
              <w:t>Contact Number</w:t>
            </w:r>
          </w:p>
        </w:tc>
        <w:tc>
          <w:tcPr>
            <w:tcW w:w="7513" w:type="dxa"/>
          </w:tcPr>
          <w:p w14:paraId="58E58FF5" w14:textId="1F535EDD" w:rsidR="00075533" w:rsidRPr="00AD2A55" w:rsidRDefault="006459D5" w:rsidP="00075533">
            <w:pPr>
              <w:rPr>
                <w:rFonts w:ascii="Arial" w:hAnsi="Arial" w:cs="Arial"/>
              </w:rPr>
            </w:pPr>
            <w:r w:rsidRPr="006459D5">
              <w:rPr>
                <w:rStyle w:val="Strong"/>
                <w:rFonts w:ascii="Helvetica" w:hAnsi="Helvetica"/>
                <w:b w:val="0"/>
                <w:bCs w:val="0"/>
                <w:color w:val="000000" w:themeColor="text1"/>
              </w:rPr>
              <w:t>0203 045 5159</w:t>
            </w:r>
          </w:p>
        </w:tc>
      </w:tr>
      <w:tr w:rsidR="00075533" w:rsidRPr="0019684C" w14:paraId="2D225A78" w14:textId="77777777" w:rsidTr="00E565BA">
        <w:tc>
          <w:tcPr>
            <w:tcW w:w="2127" w:type="dxa"/>
          </w:tcPr>
          <w:p w14:paraId="50E8956C"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05B93491" w14:textId="7E8982E0" w:rsidR="00075533" w:rsidRPr="00AD2A55" w:rsidRDefault="00A717C1" w:rsidP="00075533">
            <w:pPr>
              <w:spacing w:after="160" w:line="259" w:lineRule="auto"/>
              <w:rPr>
                <w:rFonts w:ascii="Arial" w:hAnsi="Arial" w:cs="Arial"/>
              </w:rPr>
            </w:pPr>
            <w:hyperlink r:id="rId25" w:history="1">
              <w:r>
                <w:rPr>
                  <w:rStyle w:val="Hyperlink"/>
                  <w:rFonts w:ascii="Helvetica" w:hAnsi="Helvetica"/>
                  <w:color w:val="DA3807"/>
                </w:rPr>
                <w:t>bexleycare.spc@nhs.net</w:t>
              </w:r>
            </w:hyperlink>
            <w:r>
              <w:rPr>
                <w:rStyle w:val="Strong"/>
                <w:rFonts w:ascii="Helvetica" w:hAnsi="Helvetica"/>
                <w:color w:val="333333"/>
                <w:shd w:val="clear" w:color="auto" w:fill="F5F5F5"/>
              </w:rPr>
              <w:t xml:space="preserve"> </w:t>
            </w:r>
          </w:p>
        </w:tc>
      </w:tr>
      <w:tr w:rsidR="00075533" w:rsidRPr="0019684C" w14:paraId="004314E0" w14:textId="77777777" w:rsidTr="00E565BA">
        <w:tc>
          <w:tcPr>
            <w:tcW w:w="2127" w:type="dxa"/>
          </w:tcPr>
          <w:p w14:paraId="19F5857D"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B0EC25B" w14:textId="6ACDEE0F" w:rsidR="00075533" w:rsidRPr="00A717C1" w:rsidRDefault="00A717C1" w:rsidP="00075533">
            <w:pPr>
              <w:spacing w:after="160" w:line="259" w:lineRule="auto"/>
              <w:rPr>
                <w:rFonts w:ascii="Arial" w:hAnsi="Arial" w:cs="Arial"/>
              </w:rPr>
            </w:pPr>
            <w:hyperlink r:id="rId26" w:history="1">
              <w:r w:rsidRPr="00A717C1">
                <w:rPr>
                  <w:rStyle w:val="Hyperlink"/>
                  <w:rFonts w:ascii="Arial" w:hAnsi="Arial" w:cs="Arial"/>
                </w:rPr>
                <w:t>https://www.safeguardingadultsinbexley.com/</w:t>
              </w:r>
            </w:hyperlink>
            <w:r w:rsidRPr="00A717C1">
              <w:rPr>
                <w:rFonts w:ascii="Arial" w:hAnsi="Arial" w:cs="Arial"/>
              </w:rPr>
              <w:t xml:space="preserve"> </w:t>
            </w:r>
          </w:p>
        </w:tc>
      </w:tr>
    </w:tbl>
    <w:p w14:paraId="28847393" w14:textId="77777777" w:rsidR="00075533" w:rsidRPr="00AD2A55" w:rsidRDefault="00075533" w:rsidP="00075533">
      <w:pPr>
        <w:spacing w:after="160" w:line="259" w:lineRule="auto"/>
        <w:rPr>
          <w:rFonts w:ascii="Arial" w:eastAsiaTheme="minorHAnsi" w:hAnsi="Arial" w:cs="Arial"/>
          <w:b/>
          <w:lang w:eastAsia="en-US"/>
        </w:rPr>
      </w:pPr>
    </w:p>
    <w:p w14:paraId="7C528998"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Brent </w:t>
      </w:r>
    </w:p>
    <w:tbl>
      <w:tblPr>
        <w:tblStyle w:val="TableGrid"/>
        <w:tblW w:w="9640" w:type="dxa"/>
        <w:tblInd w:w="-5" w:type="dxa"/>
        <w:tblLook w:val="04A0" w:firstRow="1" w:lastRow="0" w:firstColumn="1" w:lastColumn="0" w:noHBand="0" w:noVBand="1"/>
      </w:tblPr>
      <w:tblGrid>
        <w:gridCol w:w="2127"/>
        <w:gridCol w:w="7513"/>
      </w:tblGrid>
      <w:tr w:rsidR="00075533" w:rsidRPr="0019684C" w14:paraId="5A3B1CC2" w14:textId="77777777" w:rsidTr="00E565BA">
        <w:tc>
          <w:tcPr>
            <w:tcW w:w="2127" w:type="dxa"/>
          </w:tcPr>
          <w:p w14:paraId="0575877B"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08DB2585" w14:textId="77777777" w:rsidR="00075533" w:rsidRPr="00AD2A55" w:rsidRDefault="00075533" w:rsidP="00075533">
            <w:pPr>
              <w:rPr>
                <w:rFonts w:ascii="Arial" w:hAnsi="Arial" w:cs="Arial"/>
              </w:rPr>
            </w:pPr>
            <w:r w:rsidRPr="00AD2A55">
              <w:rPr>
                <w:rFonts w:ascii="Arial" w:hAnsi="Arial" w:cs="Arial"/>
                <w:b/>
              </w:rPr>
              <w:t>Adult Social Services</w:t>
            </w:r>
          </w:p>
        </w:tc>
      </w:tr>
      <w:tr w:rsidR="00075533" w:rsidRPr="0019684C" w14:paraId="77F9DC88" w14:textId="77777777" w:rsidTr="00E565BA">
        <w:tc>
          <w:tcPr>
            <w:tcW w:w="2127" w:type="dxa"/>
          </w:tcPr>
          <w:p w14:paraId="28CB1638"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122030B9" w14:textId="77777777" w:rsidR="00075533" w:rsidRPr="00AD2A55" w:rsidRDefault="00075533" w:rsidP="00075533">
            <w:pPr>
              <w:rPr>
                <w:rFonts w:ascii="Arial" w:hAnsi="Arial" w:cs="Arial"/>
              </w:rPr>
            </w:pPr>
            <w:r w:rsidRPr="00AD2A55">
              <w:rPr>
                <w:rFonts w:ascii="Arial" w:hAnsi="Arial" w:cs="Arial"/>
                <w:lang w:val="en"/>
              </w:rPr>
              <w:t>20-22 Whitby Avenue, London, NW10 7SF</w:t>
            </w:r>
          </w:p>
        </w:tc>
      </w:tr>
      <w:tr w:rsidR="00075533" w:rsidRPr="0019684C" w14:paraId="741BA29C" w14:textId="77777777" w:rsidTr="00E565BA">
        <w:tc>
          <w:tcPr>
            <w:tcW w:w="2127" w:type="dxa"/>
          </w:tcPr>
          <w:p w14:paraId="478E3781"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35F4317F" w14:textId="1EFFF9BC" w:rsidR="00075533" w:rsidRPr="00AD2A55" w:rsidRDefault="00053065" w:rsidP="00075533">
            <w:pPr>
              <w:rPr>
                <w:rFonts w:ascii="Arial" w:hAnsi="Arial" w:cs="Arial"/>
              </w:rPr>
            </w:pPr>
            <w:r w:rsidRPr="00053065">
              <w:rPr>
                <w:rFonts w:ascii="Arial" w:hAnsi="Arial" w:cs="Arial"/>
                <w:color w:val="000000"/>
              </w:rPr>
              <w:t>Contact the safeguarding adult team on 0208 937 4098 or 0208 937 4099 from 9am-5pm, Monday to Friday.</w:t>
            </w:r>
          </w:p>
        </w:tc>
      </w:tr>
      <w:tr w:rsidR="00075533" w:rsidRPr="0019684C" w14:paraId="0B4C24E7" w14:textId="77777777" w:rsidTr="00E565BA">
        <w:tc>
          <w:tcPr>
            <w:tcW w:w="2127" w:type="dxa"/>
          </w:tcPr>
          <w:p w14:paraId="633A33D4"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AE34147" w14:textId="2C57D24B" w:rsidR="00075533" w:rsidRPr="00DA1ED1" w:rsidRDefault="00DA1ED1" w:rsidP="00075533">
            <w:pPr>
              <w:spacing w:after="160" w:line="259" w:lineRule="auto"/>
              <w:rPr>
                <w:rFonts w:ascii="Arial" w:hAnsi="Arial" w:cs="Arial"/>
              </w:rPr>
            </w:pPr>
            <w:hyperlink r:id="rId27" w:history="1">
              <w:r w:rsidRPr="00DA1ED1">
                <w:rPr>
                  <w:rStyle w:val="Hyperlink"/>
                  <w:rFonts w:ascii="Arial" w:hAnsi="Arial" w:cs="Arial"/>
                </w:rPr>
                <w:t>safeguardingadults@brent.gov.uk</w:t>
              </w:r>
            </w:hyperlink>
          </w:p>
        </w:tc>
      </w:tr>
      <w:tr w:rsidR="00075533" w:rsidRPr="0019684C" w14:paraId="52D53C8B" w14:textId="77777777" w:rsidTr="00E565BA">
        <w:tc>
          <w:tcPr>
            <w:tcW w:w="2127" w:type="dxa"/>
          </w:tcPr>
          <w:p w14:paraId="033058CF"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0CBBB16" w14:textId="77777777" w:rsidR="00075533" w:rsidRPr="00AD2A55" w:rsidRDefault="00075533" w:rsidP="00075533">
            <w:pPr>
              <w:spacing w:after="160" w:line="259" w:lineRule="auto"/>
              <w:rPr>
                <w:rFonts w:ascii="Arial" w:hAnsi="Arial" w:cs="Arial"/>
              </w:rPr>
            </w:pPr>
            <w:hyperlink r:id="rId28" w:history="1">
              <w:r w:rsidRPr="00AD2A55">
                <w:rPr>
                  <w:rFonts w:ascii="Arial" w:hAnsi="Arial" w:cs="Arial"/>
                  <w:color w:val="0000FF" w:themeColor="hyperlink"/>
                  <w:u w:val="single"/>
                </w:rPr>
                <w:t>https://www.brent.gov.uk/services-for-residents/adult-social-care</w:t>
              </w:r>
            </w:hyperlink>
            <w:r w:rsidRPr="00AD2A55">
              <w:rPr>
                <w:rFonts w:ascii="Arial" w:hAnsi="Arial" w:cs="Arial"/>
                <w:color w:val="000000"/>
              </w:rPr>
              <w:t xml:space="preserve"> </w:t>
            </w:r>
          </w:p>
        </w:tc>
      </w:tr>
    </w:tbl>
    <w:p w14:paraId="59809383" w14:textId="77777777" w:rsidR="00075533" w:rsidRPr="00AD2A55" w:rsidRDefault="00075533" w:rsidP="00075533">
      <w:pPr>
        <w:spacing w:after="160" w:line="259" w:lineRule="auto"/>
        <w:rPr>
          <w:rFonts w:ascii="Arial" w:eastAsiaTheme="minorHAnsi" w:hAnsi="Arial" w:cs="Arial"/>
          <w:b/>
          <w:lang w:eastAsia="en-US"/>
        </w:rPr>
      </w:pPr>
    </w:p>
    <w:p w14:paraId="34A7DB76"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Bromley </w:t>
      </w:r>
    </w:p>
    <w:tbl>
      <w:tblPr>
        <w:tblStyle w:val="TableGrid"/>
        <w:tblW w:w="9640" w:type="dxa"/>
        <w:tblInd w:w="-5" w:type="dxa"/>
        <w:tblLook w:val="04A0" w:firstRow="1" w:lastRow="0" w:firstColumn="1" w:lastColumn="0" w:noHBand="0" w:noVBand="1"/>
      </w:tblPr>
      <w:tblGrid>
        <w:gridCol w:w="2127"/>
        <w:gridCol w:w="7513"/>
      </w:tblGrid>
      <w:tr w:rsidR="00075533" w:rsidRPr="0019684C" w14:paraId="1C4B74E5" w14:textId="77777777" w:rsidTr="00E565BA">
        <w:tc>
          <w:tcPr>
            <w:tcW w:w="2127" w:type="dxa"/>
          </w:tcPr>
          <w:p w14:paraId="269B13A9"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64E1369" w14:textId="77777777" w:rsidR="00075533" w:rsidRPr="00AD2A55" w:rsidRDefault="00075533" w:rsidP="00075533">
            <w:pPr>
              <w:rPr>
                <w:rFonts w:ascii="Arial" w:hAnsi="Arial" w:cs="Arial"/>
              </w:rPr>
            </w:pPr>
            <w:r w:rsidRPr="00AD2A55">
              <w:rPr>
                <w:rFonts w:ascii="Arial" w:hAnsi="Arial" w:cs="Arial"/>
                <w:b/>
              </w:rPr>
              <w:t>Early Intervention Service</w:t>
            </w:r>
          </w:p>
        </w:tc>
      </w:tr>
      <w:tr w:rsidR="00075533" w:rsidRPr="0019684C" w14:paraId="4CCDB69F" w14:textId="77777777" w:rsidTr="00E565BA">
        <w:tc>
          <w:tcPr>
            <w:tcW w:w="2127" w:type="dxa"/>
          </w:tcPr>
          <w:p w14:paraId="15D02F30"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6EAF0E8A" w14:textId="77777777" w:rsidR="00075533" w:rsidRPr="00AD2A55" w:rsidRDefault="00075533" w:rsidP="00075533">
            <w:pPr>
              <w:rPr>
                <w:rFonts w:ascii="Arial" w:hAnsi="Arial" w:cs="Arial"/>
              </w:rPr>
            </w:pPr>
            <w:r w:rsidRPr="00AD2A55">
              <w:rPr>
                <w:rFonts w:ascii="Arial" w:hAnsi="Arial" w:cs="Arial"/>
              </w:rPr>
              <w:t>Civic Centre, Stockwell Close, Bromley, BR1 3UH</w:t>
            </w:r>
          </w:p>
        </w:tc>
      </w:tr>
      <w:tr w:rsidR="00075533" w:rsidRPr="0019684C" w14:paraId="16E9EC2D" w14:textId="77777777" w:rsidTr="00E565BA">
        <w:tc>
          <w:tcPr>
            <w:tcW w:w="2127" w:type="dxa"/>
          </w:tcPr>
          <w:p w14:paraId="0AE3E096"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4EDBA7C9" w14:textId="77777777" w:rsidR="00075533" w:rsidRDefault="00075533" w:rsidP="00075533">
            <w:pPr>
              <w:rPr>
                <w:rFonts w:ascii="Arial" w:hAnsi="Arial" w:cs="Arial"/>
                <w:color w:val="000000"/>
              </w:rPr>
            </w:pPr>
            <w:r w:rsidRPr="00AD2A55">
              <w:rPr>
                <w:rFonts w:ascii="Arial" w:hAnsi="Arial" w:cs="Arial"/>
                <w:color w:val="000000"/>
              </w:rPr>
              <w:t>02084617777</w:t>
            </w:r>
          </w:p>
          <w:p w14:paraId="632B8067" w14:textId="5C65B27D" w:rsidR="005C281B" w:rsidRPr="00AD2A55" w:rsidRDefault="005C281B" w:rsidP="00075533">
            <w:pPr>
              <w:rPr>
                <w:rFonts w:ascii="Arial" w:hAnsi="Arial" w:cs="Arial"/>
              </w:rPr>
            </w:pPr>
            <w:r>
              <w:rPr>
                <w:rFonts w:ascii="Arial" w:hAnsi="Arial" w:cs="Arial"/>
                <w:color w:val="000000"/>
                <w:sz w:val="23"/>
                <w:szCs w:val="23"/>
                <w:shd w:val="clear" w:color="auto" w:fill="FFFFFF"/>
              </w:rPr>
              <w:t xml:space="preserve">If you need to contact a social worker outside of office </w:t>
            </w:r>
            <w:proofErr w:type="gramStart"/>
            <w:r>
              <w:rPr>
                <w:rFonts w:ascii="Arial" w:hAnsi="Arial" w:cs="Arial"/>
                <w:color w:val="000000"/>
                <w:sz w:val="23"/>
                <w:szCs w:val="23"/>
                <w:shd w:val="clear" w:color="auto" w:fill="FFFFFF"/>
              </w:rPr>
              <w:t>hours</w:t>
            </w:r>
            <w:proofErr w:type="gramEnd"/>
            <w:r>
              <w:rPr>
                <w:rFonts w:ascii="Arial" w:hAnsi="Arial" w:cs="Arial"/>
                <w:color w:val="000000"/>
                <w:sz w:val="23"/>
                <w:szCs w:val="23"/>
                <w:shd w:val="clear" w:color="auto" w:fill="FFFFFF"/>
              </w:rPr>
              <w:t xml:space="preserve"> please </w:t>
            </w:r>
            <w:proofErr w:type="gramStart"/>
            <w:r>
              <w:rPr>
                <w:rFonts w:ascii="Arial" w:hAnsi="Arial" w:cs="Arial"/>
                <w:color w:val="000000"/>
                <w:sz w:val="23"/>
                <w:szCs w:val="23"/>
                <w:shd w:val="clear" w:color="auto" w:fill="FFFFFF"/>
              </w:rPr>
              <w:t>telephone  </w:t>
            </w:r>
            <w:r>
              <w:rPr>
                <w:rStyle w:val="Strong"/>
                <w:rFonts w:ascii="Arial" w:hAnsi="Arial" w:cs="Arial"/>
                <w:color w:val="000000"/>
                <w:sz w:val="23"/>
                <w:szCs w:val="23"/>
                <w:shd w:val="clear" w:color="auto" w:fill="FFFFFF"/>
              </w:rPr>
              <w:t>0300</w:t>
            </w:r>
            <w:proofErr w:type="gramEnd"/>
            <w:r>
              <w:rPr>
                <w:rStyle w:val="Strong"/>
                <w:rFonts w:ascii="Arial" w:hAnsi="Arial" w:cs="Arial"/>
                <w:color w:val="000000"/>
                <w:sz w:val="23"/>
                <w:szCs w:val="23"/>
                <w:shd w:val="clear" w:color="auto" w:fill="FFFFFF"/>
              </w:rPr>
              <w:t xml:space="preserve"> 303 8671</w:t>
            </w:r>
            <w:r>
              <w:rPr>
                <w:rFonts w:ascii="Arial" w:hAnsi="Arial" w:cs="Arial"/>
                <w:color w:val="000000"/>
                <w:sz w:val="23"/>
                <w:szCs w:val="23"/>
                <w:shd w:val="clear" w:color="auto" w:fill="FFFFFF"/>
              </w:rPr>
              <w:t>.</w:t>
            </w:r>
          </w:p>
        </w:tc>
      </w:tr>
      <w:tr w:rsidR="00075533" w:rsidRPr="0019684C" w14:paraId="6849B860" w14:textId="77777777" w:rsidTr="00E565BA">
        <w:tc>
          <w:tcPr>
            <w:tcW w:w="2127" w:type="dxa"/>
          </w:tcPr>
          <w:p w14:paraId="27163E62"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1B640CBF" w14:textId="54AEE227" w:rsidR="00075533" w:rsidRPr="005C281B" w:rsidRDefault="005C281B" w:rsidP="00075533">
            <w:pPr>
              <w:spacing w:after="160" w:line="259" w:lineRule="auto"/>
              <w:rPr>
                <w:rFonts w:ascii="Arial" w:hAnsi="Arial" w:cs="Arial"/>
              </w:rPr>
            </w:pPr>
            <w:hyperlink r:id="rId29" w:history="1">
              <w:r w:rsidRPr="005C281B">
                <w:rPr>
                  <w:rStyle w:val="Hyperlink"/>
                  <w:rFonts w:ascii="Arial" w:hAnsi="Arial" w:cs="Arial"/>
                </w:rPr>
                <w:t>Complete online form</w:t>
              </w:r>
            </w:hyperlink>
          </w:p>
        </w:tc>
      </w:tr>
      <w:tr w:rsidR="00075533" w:rsidRPr="0019684C" w14:paraId="0F3D17AC" w14:textId="77777777" w:rsidTr="00E565BA">
        <w:tc>
          <w:tcPr>
            <w:tcW w:w="2127" w:type="dxa"/>
          </w:tcPr>
          <w:p w14:paraId="6F333588"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1A998983" w14:textId="77777777" w:rsidR="00075533" w:rsidRPr="00AD2A55" w:rsidRDefault="00075533" w:rsidP="00075533">
            <w:pPr>
              <w:spacing w:after="160" w:line="259" w:lineRule="auto"/>
              <w:rPr>
                <w:rFonts w:ascii="Arial" w:hAnsi="Arial" w:cs="Arial"/>
              </w:rPr>
            </w:pPr>
            <w:hyperlink r:id="rId30" w:history="1">
              <w:r w:rsidRPr="00AD2A55">
                <w:rPr>
                  <w:rFonts w:ascii="Arial" w:hAnsi="Arial" w:cs="Arial"/>
                  <w:color w:val="0000FF" w:themeColor="hyperlink"/>
                  <w:u w:val="single"/>
                </w:rPr>
                <w:t>http://www.bromley.gov.uk/info/731/safeguarding_adults</w:t>
              </w:r>
            </w:hyperlink>
            <w:r w:rsidRPr="00AD2A55">
              <w:rPr>
                <w:rFonts w:ascii="Arial" w:hAnsi="Arial" w:cs="Arial"/>
                <w:color w:val="000000"/>
              </w:rPr>
              <w:t xml:space="preserve"> </w:t>
            </w:r>
          </w:p>
        </w:tc>
      </w:tr>
    </w:tbl>
    <w:p w14:paraId="35C1D3FD" w14:textId="77777777" w:rsidR="00075533" w:rsidRPr="00AD2A55" w:rsidRDefault="00075533" w:rsidP="00075533">
      <w:pPr>
        <w:spacing w:after="160" w:line="259" w:lineRule="auto"/>
        <w:rPr>
          <w:rFonts w:ascii="Arial" w:eastAsiaTheme="minorHAnsi" w:hAnsi="Arial" w:cs="Arial"/>
          <w:b/>
          <w:lang w:eastAsia="en-US"/>
        </w:rPr>
      </w:pPr>
    </w:p>
    <w:p w14:paraId="67EE54B8"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Camden </w:t>
      </w:r>
    </w:p>
    <w:tbl>
      <w:tblPr>
        <w:tblStyle w:val="TableGrid"/>
        <w:tblW w:w="9640" w:type="dxa"/>
        <w:tblInd w:w="-5" w:type="dxa"/>
        <w:tblLook w:val="04A0" w:firstRow="1" w:lastRow="0" w:firstColumn="1" w:lastColumn="0" w:noHBand="0" w:noVBand="1"/>
      </w:tblPr>
      <w:tblGrid>
        <w:gridCol w:w="2127"/>
        <w:gridCol w:w="7513"/>
      </w:tblGrid>
      <w:tr w:rsidR="00075533" w:rsidRPr="0019684C" w14:paraId="53D735BC" w14:textId="77777777" w:rsidTr="00E565BA">
        <w:tc>
          <w:tcPr>
            <w:tcW w:w="2127" w:type="dxa"/>
          </w:tcPr>
          <w:p w14:paraId="3D34FF72"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53881C5" w14:textId="5A29CB2E" w:rsidR="00075533" w:rsidRPr="00AD2A55" w:rsidRDefault="00455AA1" w:rsidP="00075533">
            <w:pPr>
              <w:rPr>
                <w:rFonts w:ascii="Arial" w:hAnsi="Arial" w:cs="Arial"/>
              </w:rPr>
            </w:pPr>
            <w:r>
              <w:rPr>
                <w:rFonts w:ascii="Arial" w:hAnsi="Arial" w:cs="Arial"/>
                <w:b/>
              </w:rPr>
              <w:t>Safeguarding Adults Partnership Board</w:t>
            </w:r>
          </w:p>
        </w:tc>
      </w:tr>
      <w:tr w:rsidR="00075533" w:rsidRPr="0019684C" w14:paraId="24C2C797" w14:textId="77777777" w:rsidTr="00E565BA">
        <w:tc>
          <w:tcPr>
            <w:tcW w:w="2127" w:type="dxa"/>
          </w:tcPr>
          <w:p w14:paraId="02355EF8"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5488F243" w14:textId="77777777" w:rsidR="00075533" w:rsidRPr="00AD2A55" w:rsidRDefault="00075533" w:rsidP="00075533">
            <w:pPr>
              <w:rPr>
                <w:rFonts w:ascii="Arial" w:hAnsi="Arial" w:cs="Arial"/>
              </w:rPr>
            </w:pPr>
            <w:r w:rsidRPr="00AD2A55">
              <w:rPr>
                <w:rFonts w:ascii="Arial" w:hAnsi="Arial" w:cs="Arial"/>
              </w:rPr>
              <w:t>London Borough of Camden, 7th Floor, 5 Pancras Square, c/o Judd Street, London, WC1H 9JE</w:t>
            </w:r>
          </w:p>
        </w:tc>
      </w:tr>
      <w:tr w:rsidR="00075533" w:rsidRPr="0019684C" w14:paraId="5E4D4A07" w14:textId="77777777" w:rsidTr="00E565BA">
        <w:tc>
          <w:tcPr>
            <w:tcW w:w="2127" w:type="dxa"/>
          </w:tcPr>
          <w:p w14:paraId="5F6FAEC4"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732E9D16" w14:textId="1791D1B5" w:rsidR="00075533" w:rsidRPr="00AD2A55" w:rsidRDefault="00075533" w:rsidP="00075533">
            <w:pPr>
              <w:rPr>
                <w:rFonts w:ascii="Arial" w:hAnsi="Arial" w:cs="Arial"/>
              </w:rPr>
            </w:pPr>
            <w:r w:rsidRPr="00AD2A55">
              <w:rPr>
                <w:rFonts w:ascii="Arial" w:hAnsi="Arial" w:cs="Arial"/>
              </w:rPr>
              <w:t>02079744000</w:t>
            </w:r>
            <w:r w:rsidR="00455AA1">
              <w:t xml:space="preserve"> </w:t>
            </w:r>
            <w:r w:rsidR="00455AA1" w:rsidRPr="00455AA1">
              <w:rPr>
                <w:rFonts w:ascii="Arial" w:hAnsi="Arial" w:cs="Arial"/>
              </w:rPr>
              <w:t xml:space="preserve">If you are worried about an </w:t>
            </w:r>
            <w:proofErr w:type="gramStart"/>
            <w:r w:rsidR="00455AA1" w:rsidRPr="00455AA1">
              <w:rPr>
                <w:rFonts w:ascii="Arial" w:hAnsi="Arial" w:cs="Arial"/>
              </w:rPr>
              <w:t>adult</w:t>
            </w:r>
            <w:proofErr w:type="gramEnd"/>
            <w:r w:rsidR="00455AA1" w:rsidRPr="00455AA1">
              <w:rPr>
                <w:rFonts w:ascii="Arial" w:hAnsi="Arial" w:cs="Arial"/>
              </w:rPr>
              <w:t xml:space="preserve"> please call 020 7974 4000 and select option 1</w:t>
            </w:r>
          </w:p>
        </w:tc>
      </w:tr>
      <w:tr w:rsidR="00075533" w:rsidRPr="0019684C" w14:paraId="19971B26" w14:textId="77777777" w:rsidTr="00E565BA">
        <w:tc>
          <w:tcPr>
            <w:tcW w:w="2127" w:type="dxa"/>
          </w:tcPr>
          <w:p w14:paraId="561DE441"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53CA792A" w14:textId="5111515D" w:rsidR="00075533" w:rsidRPr="00AD2A55" w:rsidRDefault="007E573E" w:rsidP="00075533">
            <w:pPr>
              <w:spacing w:after="160" w:line="259" w:lineRule="auto"/>
              <w:rPr>
                <w:rFonts w:ascii="Arial" w:hAnsi="Arial" w:cs="Arial"/>
              </w:rPr>
            </w:pPr>
            <w:r w:rsidRPr="007E573E">
              <w:rPr>
                <w:rFonts w:ascii="Arial" w:hAnsi="Arial" w:cs="Arial"/>
              </w:rPr>
              <w:t>adultsocialcare@camden.gov.uk</w:t>
            </w:r>
          </w:p>
        </w:tc>
      </w:tr>
      <w:tr w:rsidR="00075533" w:rsidRPr="0019684C" w14:paraId="3F4BA8ED" w14:textId="77777777" w:rsidTr="00E565BA">
        <w:tc>
          <w:tcPr>
            <w:tcW w:w="2127" w:type="dxa"/>
          </w:tcPr>
          <w:p w14:paraId="54F940F1"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93D49F8" w14:textId="3C41194C" w:rsidR="00075533" w:rsidRPr="00AD2A55" w:rsidRDefault="00075533" w:rsidP="00075533">
            <w:pPr>
              <w:spacing w:after="160" w:line="259" w:lineRule="auto"/>
              <w:rPr>
                <w:rFonts w:ascii="Arial" w:hAnsi="Arial" w:cs="Arial"/>
              </w:rPr>
            </w:pPr>
            <w:hyperlink r:id="rId31" w:history="1">
              <w:r w:rsidRPr="00AD2A55">
                <w:rPr>
                  <w:rFonts w:ascii="Arial" w:hAnsi="Arial" w:cs="Arial"/>
                  <w:color w:val="0000FF" w:themeColor="hyperlink"/>
                  <w:u w:val="single"/>
                </w:rPr>
                <w:t>h</w:t>
              </w:r>
              <w:r w:rsidR="00455AA1">
                <w:t xml:space="preserve"> </w:t>
              </w:r>
              <w:r w:rsidR="00455AA1" w:rsidRPr="00455AA1">
                <w:rPr>
                  <w:rFonts w:ascii="Arial" w:hAnsi="Arial" w:cs="Arial"/>
                  <w:color w:val="0000FF" w:themeColor="hyperlink"/>
                  <w:u w:val="single"/>
                </w:rPr>
                <w:t>https://www.camden.gov.uk/safeguarding-adults</w:t>
              </w:r>
            </w:hyperlink>
          </w:p>
        </w:tc>
      </w:tr>
    </w:tbl>
    <w:p w14:paraId="549C736C" w14:textId="77777777" w:rsidR="00075533" w:rsidRPr="00AD2A55" w:rsidRDefault="00075533" w:rsidP="00075533">
      <w:pPr>
        <w:spacing w:after="160" w:line="259" w:lineRule="auto"/>
        <w:rPr>
          <w:rFonts w:ascii="Arial" w:eastAsiaTheme="minorHAnsi" w:hAnsi="Arial" w:cs="Arial"/>
          <w:b/>
          <w:lang w:eastAsia="en-US"/>
        </w:rPr>
      </w:pPr>
    </w:p>
    <w:p w14:paraId="1104E295"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City of London  </w:t>
      </w:r>
    </w:p>
    <w:tbl>
      <w:tblPr>
        <w:tblStyle w:val="TableGrid"/>
        <w:tblW w:w="9640" w:type="dxa"/>
        <w:tblInd w:w="-5" w:type="dxa"/>
        <w:tblLook w:val="04A0" w:firstRow="1" w:lastRow="0" w:firstColumn="1" w:lastColumn="0" w:noHBand="0" w:noVBand="1"/>
      </w:tblPr>
      <w:tblGrid>
        <w:gridCol w:w="2127"/>
        <w:gridCol w:w="7513"/>
      </w:tblGrid>
      <w:tr w:rsidR="00075533" w:rsidRPr="0019684C" w14:paraId="001E860F" w14:textId="77777777" w:rsidTr="00E565BA">
        <w:tc>
          <w:tcPr>
            <w:tcW w:w="2127" w:type="dxa"/>
          </w:tcPr>
          <w:p w14:paraId="03753AA2"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43571DC9" w14:textId="77777777" w:rsidR="00075533" w:rsidRPr="00AD2A55" w:rsidRDefault="00075533" w:rsidP="00075533">
            <w:pPr>
              <w:rPr>
                <w:rFonts w:ascii="Arial" w:hAnsi="Arial" w:cs="Arial"/>
              </w:rPr>
            </w:pPr>
            <w:r w:rsidRPr="00AD2A55">
              <w:rPr>
                <w:rFonts w:ascii="Arial" w:hAnsi="Arial" w:cs="Arial"/>
                <w:b/>
                <w:bCs/>
                <w:color w:val="000000"/>
              </w:rPr>
              <w:t xml:space="preserve">Adult Social Care Team </w:t>
            </w:r>
          </w:p>
        </w:tc>
      </w:tr>
      <w:tr w:rsidR="00075533" w:rsidRPr="0019684C" w14:paraId="3D3F3EA3" w14:textId="77777777" w:rsidTr="00E565BA">
        <w:tc>
          <w:tcPr>
            <w:tcW w:w="2127" w:type="dxa"/>
          </w:tcPr>
          <w:p w14:paraId="2E099F5A" w14:textId="77777777" w:rsidR="00075533" w:rsidRPr="00AD2A55" w:rsidRDefault="00075533" w:rsidP="00075533">
            <w:pPr>
              <w:spacing w:after="160" w:line="259" w:lineRule="auto"/>
              <w:rPr>
                <w:rFonts w:ascii="Arial" w:hAnsi="Arial" w:cs="Arial"/>
              </w:rPr>
            </w:pPr>
            <w:r w:rsidRPr="00AD2A55">
              <w:rPr>
                <w:rFonts w:ascii="Arial" w:hAnsi="Arial" w:cs="Arial"/>
              </w:rPr>
              <w:lastRenderedPageBreak/>
              <w:t>Address</w:t>
            </w:r>
          </w:p>
        </w:tc>
        <w:tc>
          <w:tcPr>
            <w:tcW w:w="7513" w:type="dxa"/>
          </w:tcPr>
          <w:p w14:paraId="4233187D" w14:textId="77777777" w:rsidR="00075533" w:rsidRPr="00AD2A55" w:rsidRDefault="00075533" w:rsidP="00075533">
            <w:pPr>
              <w:rPr>
                <w:rFonts w:ascii="Arial" w:hAnsi="Arial" w:cs="Arial"/>
              </w:rPr>
            </w:pPr>
            <w:r w:rsidRPr="00AD2A55">
              <w:rPr>
                <w:rFonts w:ascii="Arial" w:hAnsi="Arial" w:cs="Arial"/>
              </w:rPr>
              <w:t>City of London</w:t>
            </w:r>
            <w:r>
              <w:rPr>
                <w:rFonts w:ascii="Arial" w:hAnsi="Arial" w:cs="Arial"/>
              </w:rPr>
              <w:t xml:space="preserve">, </w:t>
            </w:r>
            <w:r w:rsidRPr="00AD2A55">
              <w:rPr>
                <w:rFonts w:ascii="Arial" w:hAnsi="Arial" w:cs="Arial"/>
              </w:rPr>
              <w:t>Guildhall, PO Box 270</w:t>
            </w:r>
            <w:r>
              <w:rPr>
                <w:rFonts w:ascii="Arial" w:hAnsi="Arial" w:cs="Arial"/>
              </w:rPr>
              <w:t xml:space="preserve">, </w:t>
            </w:r>
            <w:r w:rsidRPr="00AD2A55">
              <w:rPr>
                <w:rFonts w:ascii="Arial" w:hAnsi="Arial" w:cs="Arial"/>
              </w:rPr>
              <w:t>London EC2P 2EJ</w:t>
            </w:r>
          </w:p>
        </w:tc>
      </w:tr>
      <w:tr w:rsidR="00075533" w:rsidRPr="0019684C" w14:paraId="2562A650" w14:textId="77777777" w:rsidTr="00E565BA">
        <w:tc>
          <w:tcPr>
            <w:tcW w:w="2127" w:type="dxa"/>
          </w:tcPr>
          <w:p w14:paraId="3E52DB24"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763DBD88" w14:textId="77777777" w:rsidR="009612EF" w:rsidRPr="009612EF" w:rsidRDefault="009612EF" w:rsidP="009612EF">
            <w:pPr>
              <w:rPr>
                <w:rFonts w:ascii="Arial" w:hAnsi="Arial" w:cs="Arial"/>
                <w:color w:val="000000"/>
              </w:rPr>
            </w:pPr>
            <w:r w:rsidRPr="009612EF">
              <w:rPr>
                <w:rFonts w:ascii="Arial" w:hAnsi="Arial" w:cs="Arial"/>
                <w:color w:val="000000"/>
              </w:rPr>
              <w:t>Call 020 7332 1224 - 9am - 5pm, Monday to Friday.</w:t>
            </w:r>
          </w:p>
          <w:p w14:paraId="0BADCB73" w14:textId="399CF242" w:rsidR="00075533" w:rsidRPr="00AD2A55" w:rsidRDefault="009612EF" w:rsidP="009612EF">
            <w:pPr>
              <w:rPr>
                <w:rFonts w:ascii="Arial" w:hAnsi="Arial" w:cs="Arial"/>
              </w:rPr>
            </w:pPr>
            <w:r w:rsidRPr="009612EF">
              <w:rPr>
                <w:rFonts w:ascii="Arial" w:hAnsi="Arial" w:cs="Arial"/>
                <w:color w:val="000000"/>
              </w:rPr>
              <w:t>Call 0208 356 2300 - for all other times, including weekends and Bank Holidays</w:t>
            </w:r>
          </w:p>
        </w:tc>
      </w:tr>
      <w:tr w:rsidR="00075533" w:rsidRPr="0019684C" w14:paraId="77373560" w14:textId="77777777" w:rsidTr="00E565BA">
        <w:tc>
          <w:tcPr>
            <w:tcW w:w="2127" w:type="dxa"/>
          </w:tcPr>
          <w:p w14:paraId="549312FE"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294C8280" w14:textId="77777777" w:rsidR="00075533" w:rsidRPr="00AD2A55" w:rsidRDefault="00075533" w:rsidP="00075533">
            <w:pPr>
              <w:spacing w:after="160" w:line="259" w:lineRule="auto"/>
              <w:rPr>
                <w:rFonts w:ascii="Arial" w:hAnsi="Arial" w:cs="Arial"/>
              </w:rPr>
            </w:pPr>
            <w:r w:rsidRPr="00AD2A55">
              <w:rPr>
                <w:rFonts w:ascii="Arial" w:hAnsi="Arial" w:cs="Arial"/>
                <w:color w:val="000000"/>
              </w:rPr>
              <w:t>adultsduty@cityoflondon.gov.uk</w:t>
            </w:r>
          </w:p>
        </w:tc>
      </w:tr>
      <w:tr w:rsidR="00075533" w:rsidRPr="0019684C" w14:paraId="5D3B2C17" w14:textId="77777777" w:rsidTr="00E565BA">
        <w:tc>
          <w:tcPr>
            <w:tcW w:w="2127" w:type="dxa"/>
          </w:tcPr>
          <w:p w14:paraId="1C078BA7"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68854F2C" w14:textId="77777777" w:rsidR="00075533" w:rsidRPr="00AD2A55" w:rsidRDefault="00075533" w:rsidP="00075533">
            <w:pPr>
              <w:spacing w:after="160" w:line="259" w:lineRule="auto"/>
              <w:rPr>
                <w:rFonts w:ascii="Arial" w:hAnsi="Arial" w:cs="Arial"/>
              </w:rPr>
            </w:pPr>
            <w:hyperlink r:id="rId32" w:history="1">
              <w:r w:rsidRPr="00AD2A55">
                <w:rPr>
                  <w:rFonts w:ascii="Arial" w:hAnsi="Arial" w:cs="Arial"/>
                  <w:color w:val="0000FF" w:themeColor="hyperlink"/>
                  <w:u w:val="single"/>
                </w:rPr>
                <w:t>https://www.cityoflondon.gov.uk/services/adult-social-care/Pages/safeguarding-adults.aspx</w:t>
              </w:r>
            </w:hyperlink>
          </w:p>
        </w:tc>
      </w:tr>
    </w:tbl>
    <w:p w14:paraId="421757C8" w14:textId="77777777" w:rsidR="00075533" w:rsidRPr="00AD2A55" w:rsidRDefault="00075533" w:rsidP="00075533">
      <w:pPr>
        <w:spacing w:after="160" w:line="259" w:lineRule="auto"/>
        <w:rPr>
          <w:rFonts w:ascii="Arial" w:eastAsiaTheme="minorHAnsi" w:hAnsi="Arial" w:cs="Arial"/>
          <w:lang w:eastAsia="en-US"/>
        </w:rPr>
      </w:pPr>
    </w:p>
    <w:p w14:paraId="148F5CF0"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City of Westminster</w:t>
      </w:r>
    </w:p>
    <w:tbl>
      <w:tblPr>
        <w:tblStyle w:val="TableGrid"/>
        <w:tblW w:w="9640" w:type="dxa"/>
        <w:tblInd w:w="-5" w:type="dxa"/>
        <w:tblLook w:val="04A0" w:firstRow="1" w:lastRow="0" w:firstColumn="1" w:lastColumn="0" w:noHBand="0" w:noVBand="1"/>
      </w:tblPr>
      <w:tblGrid>
        <w:gridCol w:w="2127"/>
        <w:gridCol w:w="7513"/>
      </w:tblGrid>
      <w:tr w:rsidR="00075533" w:rsidRPr="0019684C" w14:paraId="25515A45" w14:textId="77777777" w:rsidTr="00E565BA">
        <w:tc>
          <w:tcPr>
            <w:tcW w:w="2127" w:type="dxa"/>
          </w:tcPr>
          <w:p w14:paraId="5AED2F63"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583FDEC0" w14:textId="77777777" w:rsidR="00075533" w:rsidRPr="00AD2A55" w:rsidRDefault="00075533" w:rsidP="00075533">
            <w:pPr>
              <w:rPr>
                <w:rFonts w:ascii="Arial" w:hAnsi="Arial" w:cs="Arial"/>
              </w:rPr>
            </w:pPr>
            <w:r w:rsidRPr="00AD2A55">
              <w:rPr>
                <w:rFonts w:ascii="Arial" w:hAnsi="Arial" w:cs="Arial"/>
                <w:b/>
              </w:rPr>
              <w:t xml:space="preserve">Safeguarding Helpline  </w:t>
            </w:r>
          </w:p>
        </w:tc>
      </w:tr>
      <w:tr w:rsidR="00075533" w:rsidRPr="0019684C" w14:paraId="0CDD0784" w14:textId="77777777" w:rsidTr="00E565BA">
        <w:tc>
          <w:tcPr>
            <w:tcW w:w="2127" w:type="dxa"/>
          </w:tcPr>
          <w:p w14:paraId="3D00DFD5"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6597D541" w14:textId="77777777" w:rsidR="00075533" w:rsidRPr="00AD2A55" w:rsidRDefault="00075533" w:rsidP="00075533">
            <w:pPr>
              <w:rPr>
                <w:rFonts w:ascii="Arial" w:hAnsi="Arial" w:cs="Arial"/>
              </w:rPr>
            </w:pPr>
            <w:r w:rsidRPr="00AD2A55">
              <w:rPr>
                <w:rFonts w:ascii="Arial" w:hAnsi="Arial" w:cs="Arial"/>
                <w:lang w:val="en"/>
              </w:rPr>
              <w:t>Westminster City Hall, 64 Victoria Street, London, SW1E 6QP</w:t>
            </w:r>
          </w:p>
        </w:tc>
      </w:tr>
      <w:tr w:rsidR="00075533" w:rsidRPr="0019684C" w14:paraId="071FAEA0" w14:textId="77777777" w:rsidTr="00E565BA">
        <w:tc>
          <w:tcPr>
            <w:tcW w:w="2127" w:type="dxa"/>
          </w:tcPr>
          <w:p w14:paraId="167611D2"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2D4EDD27" w14:textId="77777777" w:rsidR="00FB72BC" w:rsidRPr="00FB72BC" w:rsidRDefault="00FB72BC" w:rsidP="00FB72BC">
            <w:pPr>
              <w:rPr>
                <w:rFonts w:ascii="Arial" w:hAnsi="Arial" w:cs="Arial"/>
                <w:color w:val="000000"/>
              </w:rPr>
            </w:pPr>
            <w:r w:rsidRPr="00FB72BC">
              <w:rPr>
                <w:rFonts w:ascii="Arial" w:hAnsi="Arial" w:cs="Arial"/>
                <w:color w:val="000000"/>
              </w:rPr>
              <w:t>call 0207 641 2500</w:t>
            </w:r>
          </w:p>
          <w:p w14:paraId="4A9667FA" w14:textId="4586FA42" w:rsidR="00075533" w:rsidRPr="00AD2A55" w:rsidRDefault="00FB72BC" w:rsidP="00FB72BC">
            <w:pPr>
              <w:rPr>
                <w:rFonts w:ascii="Arial" w:hAnsi="Arial" w:cs="Arial"/>
              </w:rPr>
            </w:pPr>
            <w:r w:rsidRPr="00FB72BC">
              <w:rPr>
                <w:rFonts w:ascii="Arial" w:hAnsi="Arial" w:cs="Arial"/>
                <w:color w:val="000000"/>
              </w:rPr>
              <w:t>text 07944 521615</w:t>
            </w:r>
          </w:p>
        </w:tc>
      </w:tr>
      <w:tr w:rsidR="00075533" w:rsidRPr="0019684C" w14:paraId="1ED46A9F" w14:textId="77777777" w:rsidTr="00E565BA">
        <w:tc>
          <w:tcPr>
            <w:tcW w:w="2127" w:type="dxa"/>
          </w:tcPr>
          <w:p w14:paraId="657AEA91"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3785B097" w14:textId="77777777" w:rsidR="00075533" w:rsidRPr="00AD2A55" w:rsidRDefault="00075533" w:rsidP="00075533">
            <w:pPr>
              <w:spacing w:after="160" w:line="259" w:lineRule="auto"/>
              <w:rPr>
                <w:rFonts w:ascii="Arial" w:hAnsi="Arial" w:cs="Arial"/>
              </w:rPr>
            </w:pPr>
            <w:hyperlink r:id="rId33" w:history="1">
              <w:r w:rsidRPr="00AD2A55">
                <w:rPr>
                  <w:rFonts w:ascii="Arial" w:hAnsi="Arial" w:cs="Arial"/>
                  <w:color w:val="0000FF" w:themeColor="hyperlink"/>
                  <w:u w:val="single"/>
                </w:rPr>
                <w:t>adultsocialcare@westminster.gov.uk</w:t>
              </w:r>
            </w:hyperlink>
            <w:r w:rsidRPr="00AD2A55">
              <w:rPr>
                <w:rFonts w:ascii="Arial" w:hAnsi="Arial" w:cs="Arial"/>
              </w:rPr>
              <w:t xml:space="preserve"> </w:t>
            </w:r>
          </w:p>
        </w:tc>
      </w:tr>
      <w:tr w:rsidR="00075533" w:rsidRPr="0019684C" w14:paraId="291810E0" w14:textId="77777777" w:rsidTr="00E565BA">
        <w:tc>
          <w:tcPr>
            <w:tcW w:w="2127" w:type="dxa"/>
          </w:tcPr>
          <w:p w14:paraId="560B2077"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03E952BF" w14:textId="330B14F8" w:rsidR="00075533" w:rsidRPr="00A2259D" w:rsidRDefault="00A2259D" w:rsidP="00075533">
            <w:pPr>
              <w:spacing w:after="160" w:line="259" w:lineRule="auto"/>
              <w:rPr>
                <w:rFonts w:ascii="Arial" w:hAnsi="Arial" w:cs="Arial"/>
              </w:rPr>
            </w:pPr>
            <w:hyperlink r:id="rId34" w:history="1">
              <w:r w:rsidRPr="00A2259D">
                <w:rPr>
                  <w:rStyle w:val="Hyperlink"/>
                  <w:rFonts w:ascii="Arial" w:hAnsi="Arial" w:cs="Arial"/>
                </w:rPr>
                <w:t>https://www.westminster.gov.uk/contact-us</w:t>
              </w:r>
            </w:hyperlink>
            <w:r w:rsidRPr="00A2259D">
              <w:rPr>
                <w:rFonts w:ascii="Arial" w:hAnsi="Arial" w:cs="Arial"/>
              </w:rPr>
              <w:t xml:space="preserve"> </w:t>
            </w:r>
          </w:p>
        </w:tc>
      </w:tr>
    </w:tbl>
    <w:p w14:paraId="1B4C30A7" w14:textId="77777777" w:rsidR="00075533" w:rsidRPr="00AD2A55" w:rsidRDefault="00075533" w:rsidP="00075533">
      <w:pPr>
        <w:spacing w:after="160" w:line="259" w:lineRule="auto"/>
        <w:rPr>
          <w:rFonts w:ascii="Arial" w:eastAsiaTheme="minorHAnsi" w:hAnsi="Arial" w:cs="Arial"/>
          <w:b/>
          <w:lang w:eastAsia="en-US"/>
        </w:rPr>
      </w:pPr>
    </w:p>
    <w:p w14:paraId="54F330E3"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Croydon </w:t>
      </w:r>
    </w:p>
    <w:tbl>
      <w:tblPr>
        <w:tblStyle w:val="TableGrid"/>
        <w:tblW w:w="9640" w:type="dxa"/>
        <w:tblInd w:w="-5" w:type="dxa"/>
        <w:tblLook w:val="04A0" w:firstRow="1" w:lastRow="0" w:firstColumn="1" w:lastColumn="0" w:noHBand="0" w:noVBand="1"/>
      </w:tblPr>
      <w:tblGrid>
        <w:gridCol w:w="2127"/>
        <w:gridCol w:w="7513"/>
      </w:tblGrid>
      <w:tr w:rsidR="00075533" w:rsidRPr="0019684C" w14:paraId="192D2893" w14:textId="77777777" w:rsidTr="00E565BA">
        <w:tc>
          <w:tcPr>
            <w:tcW w:w="2127" w:type="dxa"/>
          </w:tcPr>
          <w:p w14:paraId="10A7537A"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7E3A2F15" w14:textId="77777777" w:rsidR="00075533" w:rsidRPr="00AD2A55" w:rsidRDefault="00075533" w:rsidP="00075533">
            <w:pPr>
              <w:rPr>
                <w:rFonts w:ascii="Arial" w:hAnsi="Arial" w:cs="Arial"/>
              </w:rPr>
            </w:pPr>
            <w:r w:rsidRPr="00AD2A55">
              <w:rPr>
                <w:rFonts w:ascii="Arial" w:hAnsi="Arial" w:cs="Arial"/>
                <w:b/>
                <w:bCs/>
                <w:color w:val="000000"/>
              </w:rPr>
              <w:t xml:space="preserve">Adult Abuse Reporting Line </w:t>
            </w:r>
          </w:p>
        </w:tc>
      </w:tr>
      <w:tr w:rsidR="00075533" w:rsidRPr="0019684C" w14:paraId="0CE197B2" w14:textId="77777777" w:rsidTr="00E565BA">
        <w:tc>
          <w:tcPr>
            <w:tcW w:w="2127" w:type="dxa"/>
          </w:tcPr>
          <w:p w14:paraId="747A5143"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138C6A95" w14:textId="77777777" w:rsidR="00075533" w:rsidRPr="00483102" w:rsidRDefault="00075533" w:rsidP="00075533">
            <w:pPr>
              <w:rPr>
                <w:rFonts w:ascii="Arial" w:hAnsi="Arial" w:cs="Arial"/>
                <w:color w:val="000000"/>
              </w:rPr>
            </w:pPr>
            <w:r w:rsidRPr="00AD2A55">
              <w:rPr>
                <w:rFonts w:ascii="Arial" w:hAnsi="Arial" w:cs="Arial"/>
                <w:color w:val="000000"/>
              </w:rPr>
              <w:t>Bernard Weatherill House, 8 Mint Walk, Croydon, CR01EA</w:t>
            </w:r>
          </w:p>
        </w:tc>
      </w:tr>
      <w:tr w:rsidR="00075533" w:rsidRPr="0019684C" w14:paraId="49D12C9D" w14:textId="77777777" w:rsidTr="00E565BA">
        <w:tc>
          <w:tcPr>
            <w:tcW w:w="2127" w:type="dxa"/>
          </w:tcPr>
          <w:p w14:paraId="458538AB"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4E1E9BF" w14:textId="62113F44" w:rsidR="00075533" w:rsidRPr="00AD2A55" w:rsidRDefault="009638A6" w:rsidP="00075533">
            <w:pPr>
              <w:rPr>
                <w:rFonts w:ascii="Arial" w:hAnsi="Arial" w:cs="Arial"/>
              </w:rPr>
            </w:pPr>
            <w:r w:rsidRPr="009638A6">
              <w:rPr>
                <w:rFonts w:ascii="Arial" w:hAnsi="Arial" w:cs="Arial"/>
              </w:rPr>
              <w:t>020 8726 6500</w:t>
            </w:r>
          </w:p>
        </w:tc>
      </w:tr>
      <w:tr w:rsidR="00075533" w:rsidRPr="0019684C" w14:paraId="41EA49BD" w14:textId="77777777" w:rsidTr="00E565BA">
        <w:tc>
          <w:tcPr>
            <w:tcW w:w="2127" w:type="dxa"/>
          </w:tcPr>
          <w:p w14:paraId="78A94FE9"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126B856C" w14:textId="2363CD37" w:rsidR="00075533" w:rsidRPr="00AD2A55" w:rsidRDefault="00075533" w:rsidP="00075533">
            <w:pPr>
              <w:spacing w:after="160" w:line="259" w:lineRule="auto"/>
              <w:rPr>
                <w:rFonts w:ascii="Arial" w:hAnsi="Arial" w:cs="Arial"/>
              </w:rPr>
            </w:pPr>
          </w:p>
        </w:tc>
      </w:tr>
      <w:tr w:rsidR="00075533" w:rsidRPr="0019684C" w14:paraId="08CC89C6" w14:textId="77777777" w:rsidTr="00E565BA">
        <w:tc>
          <w:tcPr>
            <w:tcW w:w="2127" w:type="dxa"/>
          </w:tcPr>
          <w:p w14:paraId="541BB8C4"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468C20A1" w14:textId="1CF1801D" w:rsidR="00075533" w:rsidRPr="00AD2A55" w:rsidRDefault="00FB72BC" w:rsidP="00075533">
            <w:pPr>
              <w:spacing w:after="160" w:line="259" w:lineRule="auto"/>
              <w:rPr>
                <w:rFonts w:ascii="Arial" w:hAnsi="Arial" w:cs="Arial"/>
              </w:rPr>
            </w:pPr>
            <w:hyperlink r:id="rId35" w:history="1">
              <w:r w:rsidRPr="004468B4">
                <w:rPr>
                  <w:rStyle w:val="Hyperlink"/>
                  <w:rFonts w:ascii="Arial" w:hAnsi="Arial" w:cs="Arial"/>
                </w:rPr>
                <w:t>https://new.croydon.gov.uk/adult-health-and-social-care/report-abuse-adult</w:t>
              </w:r>
            </w:hyperlink>
            <w:r>
              <w:rPr>
                <w:rFonts w:ascii="Arial" w:hAnsi="Arial" w:cs="Arial"/>
                <w:color w:val="000000"/>
              </w:rPr>
              <w:t xml:space="preserve"> </w:t>
            </w:r>
          </w:p>
        </w:tc>
      </w:tr>
    </w:tbl>
    <w:p w14:paraId="29CE16C5" w14:textId="77777777" w:rsidR="00075533" w:rsidRPr="00AD2A55" w:rsidRDefault="00075533" w:rsidP="00075533">
      <w:pPr>
        <w:spacing w:after="160" w:line="259" w:lineRule="auto"/>
        <w:rPr>
          <w:rFonts w:ascii="Arial" w:eastAsiaTheme="minorHAnsi" w:hAnsi="Arial" w:cs="Arial"/>
          <w:b/>
          <w:lang w:eastAsia="en-US"/>
        </w:rPr>
      </w:pPr>
    </w:p>
    <w:p w14:paraId="624C52F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Ealing </w:t>
      </w:r>
    </w:p>
    <w:tbl>
      <w:tblPr>
        <w:tblStyle w:val="TableGrid"/>
        <w:tblW w:w="9640" w:type="dxa"/>
        <w:tblInd w:w="-5" w:type="dxa"/>
        <w:tblLook w:val="04A0" w:firstRow="1" w:lastRow="0" w:firstColumn="1" w:lastColumn="0" w:noHBand="0" w:noVBand="1"/>
      </w:tblPr>
      <w:tblGrid>
        <w:gridCol w:w="2127"/>
        <w:gridCol w:w="7513"/>
      </w:tblGrid>
      <w:tr w:rsidR="00075533" w:rsidRPr="0019684C" w14:paraId="7CECC272" w14:textId="77777777" w:rsidTr="00E565BA">
        <w:tc>
          <w:tcPr>
            <w:tcW w:w="2127" w:type="dxa"/>
          </w:tcPr>
          <w:p w14:paraId="2518A26E"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D1C2CBA" w14:textId="77777777" w:rsidR="00075533" w:rsidRPr="00AD2A55" w:rsidRDefault="00075533" w:rsidP="00075533">
            <w:pPr>
              <w:rPr>
                <w:rFonts w:ascii="Arial" w:hAnsi="Arial" w:cs="Arial"/>
              </w:rPr>
            </w:pPr>
            <w:r w:rsidRPr="00AD2A55">
              <w:rPr>
                <w:rFonts w:ascii="Arial" w:hAnsi="Arial" w:cs="Arial"/>
                <w:b/>
                <w:bCs/>
                <w:color w:val="000000"/>
              </w:rPr>
              <w:t xml:space="preserve">Social Care Customer Contact Centre </w:t>
            </w:r>
          </w:p>
        </w:tc>
      </w:tr>
      <w:tr w:rsidR="00075533" w:rsidRPr="0019684C" w14:paraId="63F051EE" w14:textId="77777777" w:rsidTr="00E565BA">
        <w:tc>
          <w:tcPr>
            <w:tcW w:w="2127" w:type="dxa"/>
          </w:tcPr>
          <w:p w14:paraId="21EC7851"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07D07A4B" w14:textId="77777777" w:rsidR="00075533" w:rsidRPr="00AD2A55" w:rsidRDefault="00075533" w:rsidP="00075533">
            <w:pPr>
              <w:rPr>
                <w:rFonts w:ascii="Arial" w:hAnsi="Arial" w:cs="Arial"/>
              </w:rPr>
            </w:pPr>
            <w:r w:rsidRPr="00AD2A55">
              <w:rPr>
                <w:rFonts w:ascii="Arial" w:hAnsi="Arial" w:cs="Arial"/>
              </w:rPr>
              <w:t>Uxbridge Road, London, W5 2HL</w:t>
            </w:r>
          </w:p>
        </w:tc>
      </w:tr>
      <w:tr w:rsidR="00075533" w:rsidRPr="0019684C" w14:paraId="45FDAA60" w14:textId="77777777" w:rsidTr="00E565BA">
        <w:tc>
          <w:tcPr>
            <w:tcW w:w="2127" w:type="dxa"/>
          </w:tcPr>
          <w:p w14:paraId="15840AA1"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05987CF0" w14:textId="33F4661C" w:rsidR="00075533" w:rsidRPr="00AD2A55" w:rsidRDefault="00075533" w:rsidP="00075533">
            <w:pPr>
              <w:rPr>
                <w:rFonts w:ascii="Arial" w:hAnsi="Arial" w:cs="Arial"/>
              </w:rPr>
            </w:pPr>
            <w:r w:rsidRPr="00AD2A55">
              <w:rPr>
                <w:rFonts w:ascii="Arial" w:hAnsi="Arial" w:cs="Arial"/>
                <w:color w:val="000000"/>
              </w:rPr>
              <w:t>02088258000</w:t>
            </w:r>
            <w:r w:rsidRPr="00AD2A55">
              <w:rPr>
                <w:rFonts w:ascii="Arial" w:hAnsi="Arial" w:cs="Arial"/>
                <w:color w:val="000000"/>
              </w:rPr>
              <w:br/>
            </w:r>
          </w:p>
        </w:tc>
      </w:tr>
      <w:tr w:rsidR="00075533" w:rsidRPr="0019684C" w14:paraId="54113BAA" w14:textId="77777777" w:rsidTr="00E565BA">
        <w:tc>
          <w:tcPr>
            <w:tcW w:w="2127" w:type="dxa"/>
          </w:tcPr>
          <w:p w14:paraId="2F7DFEA4"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0F9EA449" w14:textId="723EF12D" w:rsidR="00075533" w:rsidRPr="00AD2A55" w:rsidRDefault="00075533" w:rsidP="00075533">
            <w:pPr>
              <w:spacing w:after="160" w:line="259" w:lineRule="auto"/>
              <w:rPr>
                <w:rFonts w:ascii="Arial" w:hAnsi="Arial" w:cs="Arial"/>
              </w:rPr>
            </w:pPr>
          </w:p>
        </w:tc>
      </w:tr>
      <w:tr w:rsidR="00075533" w:rsidRPr="0019684C" w14:paraId="2B0AE585" w14:textId="77777777" w:rsidTr="00E565BA">
        <w:tc>
          <w:tcPr>
            <w:tcW w:w="2127" w:type="dxa"/>
          </w:tcPr>
          <w:p w14:paraId="342ADCF9"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6B6C0BBB" w14:textId="0E2B7356" w:rsidR="00075533" w:rsidRPr="00AD2A55" w:rsidRDefault="00363891" w:rsidP="00075533">
            <w:pPr>
              <w:spacing w:after="160" w:line="259" w:lineRule="auto"/>
              <w:rPr>
                <w:rFonts w:ascii="Arial" w:hAnsi="Arial" w:cs="Arial"/>
              </w:rPr>
            </w:pPr>
            <w:hyperlink r:id="rId36" w:history="1">
              <w:r w:rsidRPr="00363891">
                <w:rPr>
                  <w:rStyle w:val="Hyperlink"/>
                  <w:rFonts w:ascii="Arial" w:hAnsi="Arial" w:cs="Arial"/>
                </w:rPr>
                <w:t xml:space="preserve">Ealing </w:t>
              </w:r>
              <w:proofErr w:type="spellStart"/>
              <w:r w:rsidRPr="00363891">
                <w:rPr>
                  <w:rStyle w:val="Hyperlink"/>
                  <w:rFonts w:ascii="Arial" w:hAnsi="Arial" w:cs="Arial"/>
                </w:rPr>
                <w:t>Safeguarding</w:t>
              </w:r>
            </w:hyperlink>
            <w:r>
              <w:rPr>
                <w:rFonts w:ascii="Arial" w:hAnsi="Arial" w:cs="Arial"/>
              </w:rPr>
              <w:t>v</w:t>
            </w:r>
            <w:proofErr w:type="spellEnd"/>
          </w:p>
        </w:tc>
      </w:tr>
    </w:tbl>
    <w:p w14:paraId="5C13D809" w14:textId="77777777" w:rsidR="00075533" w:rsidRPr="00AD2A55" w:rsidRDefault="00075533" w:rsidP="00075533">
      <w:pPr>
        <w:spacing w:after="160" w:line="259" w:lineRule="auto"/>
        <w:rPr>
          <w:rFonts w:ascii="Arial" w:eastAsiaTheme="minorHAnsi" w:hAnsi="Arial" w:cs="Arial"/>
          <w:lang w:eastAsia="en-US"/>
        </w:rPr>
      </w:pPr>
    </w:p>
    <w:p w14:paraId="0053BE5F"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Enfield</w:t>
      </w:r>
    </w:p>
    <w:tbl>
      <w:tblPr>
        <w:tblStyle w:val="TableGrid"/>
        <w:tblW w:w="9640" w:type="dxa"/>
        <w:tblInd w:w="-5" w:type="dxa"/>
        <w:tblLook w:val="04A0" w:firstRow="1" w:lastRow="0" w:firstColumn="1" w:lastColumn="0" w:noHBand="0" w:noVBand="1"/>
      </w:tblPr>
      <w:tblGrid>
        <w:gridCol w:w="2127"/>
        <w:gridCol w:w="7513"/>
      </w:tblGrid>
      <w:tr w:rsidR="00075533" w:rsidRPr="0019684C" w14:paraId="5D2E05A5" w14:textId="77777777" w:rsidTr="00E565BA">
        <w:tc>
          <w:tcPr>
            <w:tcW w:w="2127" w:type="dxa"/>
          </w:tcPr>
          <w:p w14:paraId="27BAE19C" w14:textId="77777777" w:rsidR="00075533" w:rsidRPr="00AD2A55" w:rsidRDefault="00075533" w:rsidP="00075533">
            <w:pPr>
              <w:spacing w:after="160" w:line="259" w:lineRule="auto"/>
              <w:rPr>
                <w:rFonts w:ascii="Arial" w:hAnsi="Arial" w:cs="Arial"/>
              </w:rPr>
            </w:pPr>
            <w:r w:rsidRPr="00AD2A55">
              <w:rPr>
                <w:rFonts w:ascii="Arial" w:hAnsi="Arial" w:cs="Arial"/>
              </w:rPr>
              <w:lastRenderedPageBreak/>
              <w:t>Contact Name</w:t>
            </w:r>
          </w:p>
        </w:tc>
        <w:tc>
          <w:tcPr>
            <w:tcW w:w="7513" w:type="dxa"/>
          </w:tcPr>
          <w:p w14:paraId="476DDFC3" w14:textId="1A18F347" w:rsidR="00075533" w:rsidRPr="00AD2A55" w:rsidRDefault="00AC77B8" w:rsidP="00075533">
            <w:pPr>
              <w:rPr>
                <w:rFonts w:ascii="Arial" w:hAnsi="Arial" w:cs="Arial"/>
              </w:rPr>
            </w:pPr>
            <w:r>
              <w:rPr>
                <w:rFonts w:ascii="Arial" w:hAnsi="Arial" w:cs="Arial"/>
                <w:b/>
              </w:rPr>
              <w:t>My Life Enfield</w:t>
            </w:r>
          </w:p>
        </w:tc>
      </w:tr>
      <w:tr w:rsidR="00075533" w:rsidRPr="0019684C" w14:paraId="6DA28C9B" w14:textId="77777777" w:rsidTr="00E565BA">
        <w:tc>
          <w:tcPr>
            <w:tcW w:w="2127" w:type="dxa"/>
          </w:tcPr>
          <w:p w14:paraId="499B618F"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68FA83E3" w14:textId="09140C72" w:rsidR="00075533" w:rsidRPr="00AD2A55" w:rsidRDefault="00075533" w:rsidP="00075533">
            <w:pPr>
              <w:rPr>
                <w:rFonts w:ascii="Arial" w:hAnsi="Arial" w:cs="Arial"/>
              </w:rPr>
            </w:pPr>
          </w:p>
        </w:tc>
      </w:tr>
      <w:tr w:rsidR="00075533" w:rsidRPr="0019684C" w14:paraId="3F00C50E" w14:textId="77777777" w:rsidTr="00E565BA">
        <w:tc>
          <w:tcPr>
            <w:tcW w:w="2127" w:type="dxa"/>
          </w:tcPr>
          <w:p w14:paraId="0FF8FACA"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329D9E20" w14:textId="77777777" w:rsidR="00AC77B8" w:rsidRPr="00AC77B8" w:rsidRDefault="00AC77B8" w:rsidP="00AC77B8">
            <w:pPr>
              <w:rPr>
                <w:rFonts w:ascii="Arial" w:hAnsi="Arial" w:cs="Arial"/>
                <w:color w:val="000000"/>
              </w:rPr>
            </w:pPr>
            <w:r w:rsidRPr="00AC77B8">
              <w:rPr>
                <w:rFonts w:ascii="Arial" w:hAnsi="Arial" w:cs="Arial"/>
                <w:color w:val="000000"/>
              </w:rPr>
              <w:t>Call 020 8379 3196 Monday to Friday 9am – 5pm, or</w:t>
            </w:r>
          </w:p>
          <w:p w14:paraId="5DB9E130" w14:textId="63C7F522" w:rsidR="00075533" w:rsidRPr="00AD2A55" w:rsidRDefault="00AC77B8" w:rsidP="00AC77B8">
            <w:pPr>
              <w:rPr>
                <w:rFonts w:ascii="Arial" w:hAnsi="Arial" w:cs="Arial"/>
              </w:rPr>
            </w:pPr>
            <w:r w:rsidRPr="00AC77B8">
              <w:rPr>
                <w:rFonts w:ascii="Arial" w:hAnsi="Arial" w:cs="Arial"/>
                <w:color w:val="000000"/>
              </w:rPr>
              <w:t>Call the adult abuse line on 020 8379 5212.</w:t>
            </w:r>
          </w:p>
        </w:tc>
      </w:tr>
      <w:tr w:rsidR="00075533" w:rsidRPr="0019684C" w14:paraId="065C2446" w14:textId="77777777" w:rsidTr="00E565BA">
        <w:tc>
          <w:tcPr>
            <w:tcW w:w="2127" w:type="dxa"/>
          </w:tcPr>
          <w:p w14:paraId="1B94830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2B736E53" w14:textId="612E24E3" w:rsidR="00075533" w:rsidRPr="00AD2A55" w:rsidRDefault="00075533" w:rsidP="00075533">
            <w:pPr>
              <w:spacing w:after="160" w:line="259" w:lineRule="auto"/>
              <w:rPr>
                <w:rFonts w:ascii="Arial" w:hAnsi="Arial" w:cs="Arial"/>
              </w:rPr>
            </w:pPr>
          </w:p>
        </w:tc>
      </w:tr>
      <w:tr w:rsidR="00075533" w:rsidRPr="0019684C" w14:paraId="6A070089" w14:textId="77777777" w:rsidTr="00E565BA">
        <w:tc>
          <w:tcPr>
            <w:tcW w:w="2127" w:type="dxa"/>
          </w:tcPr>
          <w:p w14:paraId="17E834CC"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423E45C2" w14:textId="55898DBC" w:rsidR="00075533" w:rsidRPr="00AC77B8" w:rsidRDefault="00AC77B8" w:rsidP="00075533">
            <w:pPr>
              <w:spacing w:after="160" w:line="259" w:lineRule="auto"/>
              <w:rPr>
                <w:rFonts w:ascii="Arial" w:hAnsi="Arial" w:cs="Arial"/>
              </w:rPr>
            </w:pPr>
            <w:hyperlink r:id="rId37" w:history="1">
              <w:r w:rsidRPr="00AC77B8">
                <w:rPr>
                  <w:rStyle w:val="Hyperlink"/>
                  <w:rFonts w:ascii="Arial" w:hAnsi="Arial" w:cs="Arial"/>
                </w:rPr>
                <w:t>https://mylife.enfield.gov.uk/enfield-home-page/content/safeguarding/abuse-recognise-it-report-it/</w:t>
              </w:r>
            </w:hyperlink>
            <w:r w:rsidRPr="00AC77B8">
              <w:rPr>
                <w:rFonts w:ascii="Arial" w:hAnsi="Arial" w:cs="Arial"/>
              </w:rPr>
              <w:t xml:space="preserve"> </w:t>
            </w:r>
          </w:p>
        </w:tc>
      </w:tr>
    </w:tbl>
    <w:p w14:paraId="29AC788A" w14:textId="77777777" w:rsidR="00075533" w:rsidRPr="00AD2A55" w:rsidRDefault="00075533" w:rsidP="00075533">
      <w:pPr>
        <w:spacing w:after="160" w:line="259" w:lineRule="auto"/>
        <w:rPr>
          <w:rFonts w:ascii="Arial" w:eastAsiaTheme="minorHAnsi" w:hAnsi="Arial" w:cs="Arial"/>
          <w:lang w:eastAsia="en-US"/>
        </w:rPr>
      </w:pPr>
    </w:p>
    <w:p w14:paraId="589907C5"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Greenwich</w:t>
      </w:r>
    </w:p>
    <w:tbl>
      <w:tblPr>
        <w:tblStyle w:val="TableGrid"/>
        <w:tblW w:w="9640" w:type="dxa"/>
        <w:tblInd w:w="-5" w:type="dxa"/>
        <w:tblLook w:val="04A0" w:firstRow="1" w:lastRow="0" w:firstColumn="1" w:lastColumn="0" w:noHBand="0" w:noVBand="1"/>
      </w:tblPr>
      <w:tblGrid>
        <w:gridCol w:w="2127"/>
        <w:gridCol w:w="7513"/>
      </w:tblGrid>
      <w:tr w:rsidR="00075533" w:rsidRPr="0019684C" w14:paraId="07E4F2CB" w14:textId="77777777" w:rsidTr="00E565BA">
        <w:tc>
          <w:tcPr>
            <w:tcW w:w="2127" w:type="dxa"/>
          </w:tcPr>
          <w:p w14:paraId="01CBEEE8"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0798E1B3" w14:textId="694A0AC8" w:rsidR="00075533" w:rsidRPr="00AD2A55" w:rsidRDefault="00075533" w:rsidP="00075533">
            <w:pPr>
              <w:rPr>
                <w:rFonts w:ascii="Arial" w:hAnsi="Arial" w:cs="Arial"/>
                <w:b/>
                <w:color w:val="000000"/>
              </w:rPr>
            </w:pPr>
            <w:r w:rsidRPr="00AD2A55">
              <w:rPr>
                <w:rFonts w:ascii="Arial" w:hAnsi="Arial" w:cs="Arial"/>
                <w:b/>
                <w:color w:val="000000"/>
              </w:rPr>
              <w:t>Safeguarding Adults Board Manager</w:t>
            </w:r>
          </w:p>
          <w:p w14:paraId="0F1731FA" w14:textId="77777777" w:rsidR="00075533" w:rsidRPr="00AD2A55" w:rsidRDefault="00075533" w:rsidP="00075533">
            <w:pPr>
              <w:rPr>
                <w:rFonts w:ascii="Arial" w:hAnsi="Arial" w:cs="Arial"/>
              </w:rPr>
            </w:pPr>
          </w:p>
        </w:tc>
      </w:tr>
      <w:tr w:rsidR="00075533" w:rsidRPr="0019684C" w14:paraId="39F9E72B" w14:textId="77777777" w:rsidTr="00E565BA">
        <w:tc>
          <w:tcPr>
            <w:tcW w:w="2127" w:type="dxa"/>
          </w:tcPr>
          <w:p w14:paraId="75431C10"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2A9890DB" w14:textId="77777777" w:rsidR="00075533" w:rsidRPr="00AD2A55" w:rsidRDefault="00075533" w:rsidP="00075533">
            <w:pPr>
              <w:rPr>
                <w:rFonts w:ascii="Arial" w:hAnsi="Arial" w:cs="Arial"/>
              </w:rPr>
            </w:pPr>
            <w:r w:rsidRPr="00AD2A55">
              <w:rPr>
                <w:rFonts w:ascii="Arial" w:hAnsi="Arial" w:cs="Arial"/>
                <w:color w:val="000000"/>
              </w:rPr>
              <w:t>2nd Floor, The Woolwich Centre, 35 Wellington Street, London, SE18 6HQ</w:t>
            </w:r>
          </w:p>
        </w:tc>
      </w:tr>
      <w:tr w:rsidR="00075533" w:rsidRPr="0019684C" w14:paraId="470C3DD8" w14:textId="77777777" w:rsidTr="00E565BA">
        <w:tc>
          <w:tcPr>
            <w:tcW w:w="2127" w:type="dxa"/>
          </w:tcPr>
          <w:p w14:paraId="43262CA5"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2A8B8F7B" w14:textId="0DFB547E" w:rsidR="00075533" w:rsidRPr="00AD2A55" w:rsidRDefault="00366C8B" w:rsidP="00075533">
            <w:pPr>
              <w:rPr>
                <w:rFonts w:ascii="Arial" w:hAnsi="Arial" w:cs="Arial"/>
              </w:rPr>
            </w:pPr>
            <w:r w:rsidRPr="00366C8B">
              <w:rPr>
                <w:rFonts w:ascii="Arial" w:hAnsi="Arial" w:cs="Arial"/>
                <w:color w:val="000000"/>
              </w:rPr>
              <w:t>0208 921 2304/ 0208 854 8888 (out of hours)</w:t>
            </w:r>
          </w:p>
        </w:tc>
      </w:tr>
      <w:tr w:rsidR="00075533" w:rsidRPr="0019684C" w14:paraId="059ACB82" w14:textId="77777777" w:rsidTr="00E565BA">
        <w:tc>
          <w:tcPr>
            <w:tcW w:w="2127" w:type="dxa"/>
          </w:tcPr>
          <w:p w14:paraId="3BAD7158"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07E209B3" w14:textId="26312DFA" w:rsidR="00075533" w:rsidRPr="00AD2A55" w:rsidRDefault="00ED32B6" w:rsidP="00075533">
            <w:pPr>
              <w:spacing w:after="160" w:line="259" w:lineRule="auto"/>
              <w:rPr>
                <w:rFonts w:ascii="Arial" w:hAnsi="Arial" w:cs="Arial"/>
              </w:rPr>
            </w:pPr>
            <w:hyperlink r:id="rId38" w:history="1">
              <w:r w:rsidRPr="004468B4">
                <w:rPr>
                  <w:rStyle w:val="Hyperlink"/>
                  <w:rFonts w:ascii="Arial" w:hAnsi="Arial" w:cs="Arial"/>
                </w:rPr>
                <w:t>AOPS.Contact.Officers@royalgreenwich.gov.uk</w:t>
              </w:r>
            </w:hyperlink>
            <w:r>
              <w:rPr>
                <w:rFonts w:ascii="Arial" w:hAnsi="Arial" w:cs="Arial"/>
                <w:color w:val="000000"/>
              </w:rPr>
              <w:t xml:space="preserve"> </w:t>
            </w:r>
          </w:p>
        </w:tc>
      </w:tr>
      <w:tr w:rsidR="00075533" w:rsidRPr="0019684C" w14:paraId="2882FD1F" w14:textId="77777777" w:rsidTr="00E565BA">
        <w:tc>
          <w:tcPr>
            <w:tcW w:w="2127" w:type="dxa"/>
          </w:tcPr>
          <w:p w14:paraId="1E7DE58A"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5EDB9228" w14:textId="77777777" w:rsidR="00075533" w:rsidRPr="00AD2A55" w:rsidRDefault="00075533" w:rsidP="00075533">
            <w:pPr>
              <w:spacing w:after="160" w:line="259" w:lineRule="auto"/>
              <w:rPr>
                <w:rFonts w:ascii="Arial" w:hAnsi="Arial" w:cs="Arial"/>
              </w:rPr>
            </w:pPr>
            <w:hyperlink r:id="rId39" w:history="1">
              <w:r w:rsidRPr="00AD2A55">
                <w:rPr>
                  <w:rFonts w:ascii="Arial" w:hAnsi="Arial" w:cs="Arial"/>
                  <w:color w:val="0000FF" w:themeColor="hyperlink"/>
                  <w:u w:val="single"/>
                </w:rPr>
                <w:t>http://greenwichsafeguardingadults.org.uk/</w:t>
              </w:r>
            </w:hyperlink>
          </w:p>
        </w:tc>
      </w:tr>
    </w:tbl>
    <w:p w14:paraId="44355A04" w14:textId="77777777" w:rsidR="00075533" w:rsidRPr="00AD2A55" w:rsidRDefault="00075533" w:rsidP="00075533">
      <w:pPr>
        <w:spacing w:after="160" w:line="259" w:lineRule="auto"/>
        <w:rPr>
          <w:rFonts w:ascii="Arial" w:eastAsiaTheme="minorHAnsi" w:hAnsi="Arial" w:cs="Arial"/>
          <w:lang w:eastAsia="en-US"/>
        </w:rPr>
      </w:pPr>
    </w:p>
    <w:p w14:paraId="4DCB176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Hackney</w:t>
      </w:r>
    </w:p>
    <w:tbl>
      <w:tblPr>
        <w:tblStyle w:val="TableGrid"/>
        <w:tblW w:w="9640" w:type="dxa"/>
        <w:tblInd w:w="-5" w:type="dxa"/>
        <w:tblLook w:val="04A0" w:firstRow="1" w:lastRow="0" w:firstColumn="1" w:lastColumn="0" w:noHBand="0" w:noVBand="1"/>
      </w:tblPr>
      <w:tblGrid>
        <w:gridCol w:w="2127"/>
        <w:gridCol w:w="7513"/>
      </w:tblGrid>
      <w:tr w:rsidR="00075533" w:rsidRPr="0019684C" w14:paraId="6EF2988E" w14:textId="77777777" w:rsidTr="00E565BA">
        <w:tc>
          <w:tcPr>
            <w:tcW w:w="2127" w:type="dxa"/>
          </w:tcPr>
          <w:p w14:paraId="034EB7D9"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7DEFADFC" w14:textId="77777777" w:rsidR="00075533" w:rsidRPr="002C6829" w:rsidRDefault="00075533" w:rsidP="00075533">
            <w:pPr>
              <w:rPr>
                <w:rFonts w:ascii="Arial" w:hAnsi="Arial" w:cs="Arial"/>
              </w:rPr>
            </w:pPr>
            <w:r w:rsidRPr="002C6829">
              <w:rPr>
                <w:rFonts w:ascii="Arial" w:hAnsi="Arial" w:cs="Arial"/>
                <w:b/>
                <w:bCs/>
                <w:color w:val="000000"/>
                <w:szCs w:val="21"/>
                <w:lang w:val="en"/>
              </w:rPr>
              <w:t>Safeguarding Adults</w:t>
            </w:r>
          </w:p>
        </w:tc>
      </w:tr>
      <w:tr w:rsidR="00075533" w:rsidRPr="0019684C" w14:paraId="43629C60" w14:textId="77777777" w:rsidTr="00E565BA">
        <w:tc>
          <w:tcPr>
            <w:tcW w:w="2127" w:type="dxa"/>
          </w:tcPr>
          <w:p w14:paraId="6BD361AA"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2756AE1F" w14:textId="77777777" w:rsidR="00075533" w:rsidRPr="002C6829" w:rsidRDefault="00075533" w:rsidP="00075533">
            <w:pPr>
              <w:rPr>
                <w:rFonts w:ascii="Arial" w:hAnsi="Arial" w:cs="Arial"/>
              </w:rPr>
            </w:pPr>
            <w:r w:rsidRPr="002C6829">
              <w:rPr>
                <w:rFonts w:ascii="Arial" w:hAnsi="Arial" w:cs="Arial"/>
                <w:color w:val="000000"/>
                <w:szCs w:val="21"/>
                <w:lang w:val="en"/>
              </w:rPr>
              <w:t>Hackney Service Centre, 1 Hillman Street, E8 1DY</w:t>
            </w:r>
          </w:p>
        </w:tc>
      </w:tr>
      <w:tr w:rsidR="00075533" w:rsidRPr="0019684C" w14:paraId="6FB1FF27" w14:textId="77777777" w:rsidTr="00E565BA">
        <w:tc>
          <w:tcPr>
            <w:tcW w:w="2127" w:type="dxa"/>
          </w:tcPr>
          <w:p w14:paraId="3915E2CC"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17AA705F" w14:textId="77777777" w:rsidR="00075533" w:rsidRPr="002C6829" w:rsidRDefault="00075533" w:rsidP="00075533">
            <w:pPr>
              <w:rPr>
                <w:rFonts w:ascii="Arial" w:hAnsi="Arial" w:cs="Arial"/>
                <w:color w:val="000000"/>
                <w:szCs w:val="21"/>
                <w:lang w:val="en"/>
              </w:rPr>
            </w:pPr>
            <w:r w:rsidRPr="002C6829">
              <w:rPr>
                <w:rFonts w:ascii="Arial" w:hAnsi="Arial" w:cs="Arial"/>
                <w:color w:val="000000"/>
                <w:szCs w:val="21"/>
                <w:lang w:val="en"/>
              </w:rPr>
              <w:t>020 8356 5782</w:t>
            </w:r>
          </w:p>
          <w:p w14:paraId="00A5B233" w14:textId="77777777" w:rsidR="00075533" w:rsidRPr="002C6829" w:rsidRDefault="00075533" w:rsidP="00075533">
            <w:pPr>
              <w:rPr>
                <w:rFonts w:ascii="Arial" w:hAnsi="Arial" w:cs="Arial"/>
              </w:rPr>
            </w:pPr>
            <w:r w:rsidRPr="002C6829">
              <w:rPr>
                <w:rFonts w:ascii="Arial" w:hAnsi="Arial" w:cs="Arial"/>
                <w:color w:val="000000"/>
                <w:szCs w:val="21"/>
                <w:lang w:val="en"/>
              </w:rPr>
              <w:t>020 8356 2300 (out of hours)</w:t>
            </w:r>
          </w:p>
        </w:tc>
      </w:tr>
      <w:tr w:rsidR="00075533" w:rsidRPr="0019684C" w14:paraId="4D71D1FF" w14:textId="77777777" w:rsidTr="00E565BA">
        <w:tc>
          <w:tcPr>
            <w:tcW w:w="2127" w:type="dxa"/>
          </w:tcPr>
          <w:p w14:paraId="1A9676F4"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195E305B" w14:textId="77777777" w:rsidR="00075533" w:rsidRPr="002C6829" w:rsidRDefault="00075533" w:rsidP="00075533">
            <w:pPr>
              <w:rPr>
                <w:rFonts w:ascii="Arial" w:hAnsi="Arial" w:cs="Arial"/>
              </w:rPr>
            </w:pPr>
            <w:hyperlink r:id="rId40" w:tooltip="Write an email to Safeguarding Adults" w:history="1">
              <w:r w:rsidRPr="002C6829">
                <w:rPr>
                  <w:rStyle w:val="Hyperlink"/>
                  <w:rFonts w:ascii="Arial" w:hAnsi="Arial" w:cs="Arial"/>
                  <w:color w:val="000000"/>
                  <w:szCs w:val="21"/>
                  <w:lang w:val="en"/>
                </w:rPr>
                <w:t>adultprotection@hackney.gov.uk</w:t>
              </w:r>
            </w:hyperlink>
          </w:p>
        </w:tc>
      </w:tr>
      <w:tr w:rsidR="00075533" w:rsidRPr="0019684C" w14:paraId="4408134D" w14:textId="77777777" w:rsidTr="00E565BA">
        <w:tc>
          <w:tcPr>
            <w:tcW w:w="2127" w:type="dxa"/>
          </w:tcPr>
          <w:p w14:paraId="229213A8"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5908DCB6" w14:textId="77777777" w:rsidR="00075533" w:rsidRPr="00AD2A55" w:rsidRDefault="00075533" w:rsidP="00075533">
            <w:pPr>
              <w:spacing w:after="160" w:line="259" w:lineRule="auto"/>
              <w:rPr>
                <w:rFonts w:ascii="Arial" w:hAnsi="Arial" w:cs="Arial"/>
              </w:rPr>
            </w:pPr>
            <w:hyperlink r:id="rId41" w:history="1">
              <w:r w:rsidRPr="00AD2A55">
                <w:rPr>
                  <w:rFonts w:ascii="Arial" w:hAnsi="Arial" w:cs="Arial"/>
                  <w:color w:val="0000FF" w:themeColor="hyperlink"/>
                  <w:u w:val="single"/>
                </w:rPr>
                <w:t>http://www.hackney.gov.uk/safeguarding-vulnerable-adults</w:t>
              </w:r>
            </w:hyperlink>
          </w:p>
        </w:tc>
      </w:tr>
    </w:tbl>
    <w:p w14:paraId="04D93B01" w14:textId="42090888" w:rsidR="00075533" w:rsidRDefault="00075533" w:rsidP="00075533">
      <w:pPr>
        <w:spacing w:after="160" w:line="259" w:lineRule="auto"/>
        <w:rPr>
          <w:rFonts w:ascii="Arial" w:eastAsiaTheme="minorHAnsi" w:hAnsi="Arial" w:cs="Arial"/>
          <w:b/>
          <w:lang w:eastAsia="en-US"/>
        </w:rPr>
      </w:pPr>
    </w:p>
    <w:p w14:paraId="6093BD70" w14:textId="77777777" w:rsidR="00B32197" w:rsidRDefault="00B32197" w:rsidP="00B32197">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Hammersmith and Fulham </w:t>
      </w:r>
    </w:p>
    <w:p w14:paraId="6F9920FF" w14:textId="77777777" w:rsidR="00B32197" w:rsidRPr="00AD2A55" w:rsidRDefault="00B32197" w:rsidP="00075533">
      <w:pPr>
        <w:spacing w:after="160" w:line="259" w:lineRule="auto"/>
        <w:rPr>
          <w:rFonts w:ascii="Arial" w:eastAsiaTheme="minorHAnsi" w:hAnsi="Arial" w:cs="Arial"/>
          <w:b/>
          <w:lang w:eastAsia="en-US"/>
        </w:rPr>
      </w:pPr>
    </w:p>
    <w:tbl>
      <w:tblPr>
        <w:tblStyle w:val="TableGrid"/>
        <w:tblpPr w:leftFromText="180" w:rightFromText="180" w:vertAnchor="text" w:horzAnchor="margin" w:tblpY="382"/>
        <w:tblW w:w="9640" w:type="dxa"/>
        <w:tblLook w:val="04A0" w:firstRow="1" w:lastRow="0" w:firstColumn="1" w:lastColumn="0" w:noHBand="0" w:noVBand="1"/>
      </w:tblPr>
      <w:tblGrid>
        <w:gridCol w:w="2127"/>
        <w:gridCol w:w="7513"/>
      </w:tblGrid>
      <w:tr w:rsidR="00B32197" w:rsidRPr="0019684C" w14:paraId="7B4C6E04" w14:textId="77777777" w:rsidTr="00B32197">
        <w:tc>
          <w:tcPr>
            <w:tcW w:w="2127" w:type="dxa"/>
          </w:tcPr>
          <w:p w14:paraId="15884534" w14:textId="77777777" w:rsidR="00B32197" w:rsidRPr="00AD2A55" w:rsidRDefault="00B32197" w:rsidP="00B32197">
            <w:pPr>
              <w:spacing w:after="160" w:line="259" w:lineRule="auto"/>
              <w:rPr>
                <w:rFonts w:ascii="Arial" w:hAnsi="Arial" w:cs="Arial"/>
              </w:rPr>
            </w:pPr>
            <w:r w:rsidRPr="00AD2A55">
              <w:rPr>
                <w:rFonts w:ascii="Arial" w:hAnsi="Arial" w:cs="Arial"/>
              </w:rPr>
              <w:t>Contact Name</w:t>
            </w:r>
          </w:p>
        </w:tc>
        <w:tc>
          <w:tcPr>
            <w:tcW w:w="7513" w:type="dxa"/>
          </w:tcPr>
          <w:p w14:paraId="27D396C9" w14:textId="77777777" w:rsidR="00B32197" w:rsidRPr="00AD2A55" w:rsidRDefault="00B32197" w:rsidP="00B32197">
            <w:pPr>
              <w:rPr>
                <w:rFonts w:ascii="Arial" w:hAnsi="Arial" w:cs="Arial"/>
              </w:rPr>
            </w:pPr>
            <w:r w:rsidRPr="00AD2A55">
              <w:rPr>
                <w:rFonts w:ascii="Arial" w:hAnsi="Arial" w:cs="Arial"/>
                <w:b/>
                <w:color w:val="000000"/>
              </w:rPr>
              <w:t xml:space="preserve">Adult Social Services </w:t>
            </w:r>
          </w:p>
        </w:tc>
      </w:tr>
      <w:tr w:rsidR="00B32197" w:rsidRPr="0019684C" w14:paraId="3DAE75F9" w14:textId="77777777" w:rsidTr="00B32197">
        <w:tc>
          <w:tcPr>
            <w:tcW w:w="2127" w:type="dxa"/>
          </w:tcPr>
          <w:p w14:paraId="3E2576DB" w14:textId="77777777" w:rsidR="00B32197" w:rsidRPr="00AD2A55" w:rsidRDefault="00B32197" w:rsidP="00B32197">
            <w:pPr>
              <w:spacing w:after="160" w:line="259" w:lineRule="auto"/>
              <w:rPr>
                <w:rFonts w:ascii="Arial" w:hAnsi="Arial" w:cs="Arial"/>
              </w:rPr>
            </w:pPr>
            <w:r w:rsidRPr="00AD2A55">
              <w:rPr>
                <w:rFonts w:ascii="Arial" w:hAnsi="Arial" w:cs="Arial"/>
              </w:rPr>
              <w:t>Address</w:t>
            </w:r>
          </w:p>
        </w:tc>
        <w:tc>
          <w:tcPr>
            <w:tcW w:w="7513" w:type="dxa"/>
          </w:tcPr>
          <w:p w14:paraId="3E4D7C83" w14:textId="77777777" w:rsidR="00B32197" w:rsidRPr="00AD2A55" w:rsidRDefault="00B32197" w:rsidP="00B32197">
            <w:pPr>
              <w:rPr>
                <w:rFonts w:ascii="Arial" w:hAnsi="Arial" w:cs="Arial"/>
              </w:rPr>
            </w:pPr>
            <w:r w:rsidRPr="00AD2A55">
              <w:rPr>
                <w:rFonts w:ascii="Arial" w:hAnsi="Arial" w:cs="Arial"/>
              </w:rPr>
              <w:t>Hammersmith &amp; Fulham Council, Town Hall, King Street, Hammersmith, London, W69JU</w:t>
            </w:r>
          </w:p>
        </w:tc>
      </w:tr>
      <w:tr w:rsidR="00B32197" w:rsidRPr="0019684C" w14:paraId="2B98D181" w14:textId="77777777" w:rsidTr="00B32197">
        <w:tc>
          <w:tcPr>
            <w:tcW w:w="2127" w:type="dxa"/>
          </w:tcPr>
          <w:p w14:paraId="68F096C3" w14:textId="77777777" w:rsidR="00B32197" w:rsidRPr="00AD2A55" w:rsidRDefault="00B32197" w:rsidP="00B32197">
            <w:pPr>
              <w:spacing w:after="160" w:line="259" w:lineRule="auto"/>
              <w:rPr>
                <w:rFonts w:ascii="Arial" w:hAnsi="Arial" w:cs="Arial"/>
              </w:rPr>
            </w:pPr>
            <w:r w:rsidRPr="00AD2A55">
              <w:rPr>
                <w:rFonts w:ascii="Arial" w:hAnsi="Arial" w:cs="Arial"/>
              </w:rPr>
              <w:t>Contact Number</w:t>
            </w:r>
          </w:p>
        </w:tc>
        <w:tc>
          <w:tcPr>
            <w:tcW w:w="7513" w:type="dxa"/>
          </w:tcPr>
          <w:p w14:paraId="77D8AFB8" w14:textId="77777777" w:rsidR="00D16F88" w:rsidRPr="00D16F88" w:rsidRDefault="00D16F88" w:rsidP="00D16F88">
            <w:pPr>
              <w:rPr>
                <w:rFonts w:ascii="Arial" w:hAnsi="Arial" w:cs="Arial"/>
              </w:rPr>
            </w:pPr>
            <w:r w:rsidRPr="00D16F88">
              <w:rPr>
                <w:rFonts w:ascii="Arial" w:hAnsi="Arial" w:cs="Arial"/>
              </w:rPr>
              <w:t>020 8753 4198 - Option 3</w:t>
            </w:r>
          </w:p>
          <w:p w14:paraId="70D4B7B7" w14:textId="4EDA1E54" w:rsidR="00B32197" w:rsidRPr="00AD2A55" w:rsidRDefault="00D16F88" w:rsidP="00D16F88">
            <w:pPr>
              <w:rPr>
                <w:rFonts w:ascii="Arial" w:hAnsi="Arial" w:cs="Arial"/>
              </w:rPr>
            </w:pPr>
            <w:r w:rsidRPr="00D16F88">
              <w:rPr>
                <w:rFonts w:ascii="Arial" w:hAnsi="Arial" w:cs="Arial"/>
              </w:rPr>
              <w:t>020 8748 8588 (out of hours)</w:t>
            </w:r>
          </w:p>
        </w:tc>
      </w:tr>
      <w:tr w:rsidR="00B32197" w:rsidRPr="0019684C" w14:paraId="6C7127E3" w14:textId="77777777" w:rsidTr="00B32197">
        <w:tc>
          <w:tcPr>
            <w:tcW w:w="2127" w:type="dxa"/>
          </w:tcPr>
          <w:p w14:paraId="20AA1C9B" w14:textId="77777777" w:rsidR="00B32197" w:rsidRPr="00AD2A55" w:rsidRDefault="00B32197" w:rsidP="00B32197">
            <w:pPr>
              <w:spacing w:after="160" w:line="259" w:lineRule="auto"/>
              <w:rPr>
                <w:rFonts w:ascii="Arial" w:hAnsi="Arial" w:cs="Arial"/>
              </w:rPr>
            </w:pPr>
            <w:r w:rsidRPr="00AD2A55">
              <w:rPr>
                <w:rFonts w:ascii="Arial" w:hAnsi="Arial" w:cs="Arial"/>
              </w:rPr>
              <w:t>Email</w:t>
            </w:r>
          </w:p>
        </w:tc>
        <w:tc>
          <w:tcPr>
            <w:tcW w:w="7513" w:type="dxa"/>
          </w:tcPr>
          <w:p w14:paraId="39181883" w14:textId="77777777" w:rsidR="00B32197" w:rsidRPr="00AD2A55" w:rsidRDefault="00B32197" w:rsidP="00B32197">
            <w:pPr>
              <w:spacing w:after="160" w:line="259" w:lineRule="auto"/>
              <w:rPr>
                <w:rFonts w:ascii="Arial" w:hAnsi="Arial" w:cs="Arial"/>
              </w:rPr>
            </w:pPr>
            <w:r w:rsidRPr="00AD2A55">
              <w:rPr>
                <w:rFonts w:ascii="Arial" w:hAnsi="Arial" w:cs="Arial"/>
              </w:rPr>
              <w:t>H&amp;fadvice.care@lbhf.gov.uk</w:t>
            </w:r>
          </w:p>
        </w:tc>
      </w:tr>
      <w:tr w:rsidR="00B32197" w:rsidRPr="0019684C" w14:paraId="7452ED85" w14:textId="77777777" w:rsidTr="00B32197">
        <w:tc>
          <w:tcPr>
            <w:tcW w:w="2127" w:type="dxa"/>
          </w:tcPr>
          <w:p w14:paraId="4C14288C" w14:textId="77777777" w:rsidR="00B32197" w:rsidRPr="00AD2A55" w:rsidRDefault="00B32197" w:rsidP="00B32197">
            <w:pPr>
              <w:spacing w:after="160" w:line="259" w:lineRule="auto"/>
              <w:rPr>
                <w:rFonts w:ascii="Arial" w:hAnsi="Arial" w:cs="Arial"/>
              </w:rPr>
            </w:pPr>
            <w:r w:rsidRPr="00AD2A55">
              <w:rPr>
                <w:rFonts w:ascii="Arial" w:hAnsi="Arial" w:cs="Arial"/>
              </w:rPr>
              <w:lastRenderedPageBreak/>
              <w:t>Website</w:t>
            </w:r>
          </w:p>
        </w:tc>
        <w:tc>
          <w:tcPr>
            <w:tcW w:w="7513" w:type="dxa"/>
          </w:tcPr>
          <w:p w14:paraId="3C647114" w14:textId="10D5CA99" w:rsidR="00B32197" w:rsidRPr="00625AA3" w:rsidRDefault="00625AA3" w:rsidP="00B32197">
            <w:pPr>
              <w:spacing w:after="160" w:line="259" w:lineRule="auto"/>
              <w:rPr>
                <w:rFonts w:ascii="Arial" w:hAnsi="Arial" w:cs="Arial"/>
              </w:rPr>
            </w:pPr>
            <w:hyperlink r:id="rId42" w:history="1">
              <w:r w:rsidRPr="00625AA3">
                <w:rPr>
                  <w:rStyle w:val="Hyperlink"/>
                  <w:rFonts w:ascii="Arial" w:hAnsi="Arial" w:cs="Arial"/>
                </w:rPr>
                <w:t>https://www.lbhf.gov.uk/crime/victim-support/safeguarding-adults</w:t>
              </w:r>
            </w:hyperlink>
            <w:r w:rsidRPr="00625AA3">
              <w:rPr>
                <w:rFonts w:ascii="Arial" w:hAnsi="Arial" w:cs="Arial"/>
              </w:rPr>
              <w:t xml:space="preserve"> </w:t>
            </w:r>
          </w:p>
        </w:tc>
      </w:tr>
    </w:tbl>
    <w:p w14:paraId="3348FFF1" w14:textId="77777777" w:rsidR="00B32197" w:rsidRPr="00AD2A55" w:rsidRDefault="00B32197" w:rsidP="00075533">
      <w:pPr>
        <w:spacing w:after="160" w:line="259" w:lineRule="auto"/>
        <w:rPr>
          <w:rFonts w:ascii="Arial" w:eastAsiaTheme="minorHAnsi" w:hAnsi="Arial" w:cs="Arial"/>
          <w:b/>
          <w:lang w:eastAsia="en-US"/>
        </w:rPr>
      </w:pPr>
    </w:p>
    <w:p w14:paraId="45D3B3DE" w14:textId="77777777" w:rsidR="00075533" w:rsidRPr="00AD2A55" w:rsidRDefault="00075533" w:rsidP="00075533">
      <w:pPr>
        <w:spacing w:after="160" w:line="259" w:lineRule="auto"/>
        <w:rPr>
          <w:rFonts w:ascii="Arial" w:eastAsiaTheme="minorHAnsi" w:hAnsi="Arial" w:cs="Arial"/>
          <w:b/>
          <w:lang w:eastAsia="en-US"/>
        </w:rPr>
      </w:pPr>
    </w:p>
    <w:p w14:paraId="33B8E18C" w14:textId="77777777" w:rsidR="00B32197" w:rsidRDefault="00B32197" w:rsidP="00075533">
      <w:pPr>
        <w:spacing w:after="160" w:line="259" w:lineRule="auto"/>
        <w:rPr>
          <w:rFonts w:ascii="Arial" w:eastAsiaTheme="minorHAnsi" w:hAnsi="Arial" w:cs="Arial"/>
          <w:b/>
          <w:lang w:eastAsia="en-US"/>
        </w:rPr>
      </w:pPr>
    </w:p>
    <w:p w14:paraId="714F9E50" w14:textId="77777777" w:rsidR="00B32197" w:rsidRDefault="00B32197" w:rsidP="00075533">
      <w:pPr>
        <w:spacing w:after="160" w:line="259" w:lineRule="auto"/>
        <w:rPr>
          <w:rFonts w:ascii="Arial" w:eastAsiaTheme="minorHAnsi" w:hAnsi="Arial" w:cs="Arial"/>
          <w:b/>
          <w:lang w:eastAsia="en-US"/>
        </w:rPr>
      </w:pPr>
    </w:p>
    <w:p w14:paraId="4A29D624" w14:textId="77777777" w:rsidR="00B32197" w:rsidRDefault="00B32197" w:rsidP="00075533">
      <w:pPr>
        <w:spacing w:after="160" w:line="259" w:lineRule="auto"/>
        <w:rPr>
          <w:rFonts w:ascii="Arial" w:eastAsiaTheme="minorHAnsi" w:hAnsi="Arial" w:cs="Arial"/>
          <w:b/>
          <w:lang w:eastAsia="en-US"/>
        </w:rPr>
      </w:pPr>
    </w:p>
    <w:p w14:paraId="45AFBDBF" w14:textId="77777777" w:rsidR="00B32197" w:rsidRDefault="00B32197" w:rsidP="00075533">
      <w:pPr>
        <w:spacing w:after="160" w:line="259" w:lineRule="auto"/>
        <w:rPr>
          <w:rFonts w:ascii="Arial" w:eastAsiaTheme="minorHAnsi" w:hAnsi="Arial" w:cs="Arial"/>
          <w:b/>
          <w:lang w:eastAsia="en-US"/>
        </w:rPr>
      </w:pPr>
    </w:p>
    <w:p w14:paraId="1BDA0323" w14:textId="77777777" w:rsidR="00B32197" w:rsidRDefault="00B32197" w:rsidP="00075533">
      <w:pPr>
        <w:spacing w:after="160" w:line="259" w:lineRule="auto"/>
        <w:rPr>
          <w:rFonts w:ascii="Arial" w:eastAsiaTheme="minorHAnsi" w:hAnsi="Arial" w:cs="Arial"/>
          <w:b/>
          <w:lang w:eastAsia="en-US"/>
        </w:rPr>
      </w:pPr>
    </w:p>
    <w:p w14:paraId="65A81719" w14:textId="020F3111"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Haringey </w:t>
      </w:r>
    </w:p>
    <w:tbl>
      <w:tblPr>
        <w:tblStyle w:val="TableGrid"/>
        <w:tblW w:w="9640" w:type="dxa"/>
        <w:tblInd w:w="-5" w:type="dxa"/>
        <w:tblLook w:val="04A0" w:firstRow="1" w:lastRow="0" w:firstColumn="1" w:lastColumn="0" w:noHBand="0" w:noVBand="1"/>
      </w:tblPr>
      <w:tblGrid>
        <w:gridCol w:w="2127"/>
        <w:gridCol w:w="7513"/>
      </w:tblGrid>
      <w:tr w:rsidR="00075533" w:rsidRPr="0019684C" w14:paraId="788A782F" w14:textId="77777777" w:rsidTr="00B32197">
        <w:tc>
          <w:tcPr>
            <w:tcW w:w="2127" w:type="dxa"/>
          </w:tcPr>
          <w:p w14:paraId="7C8B16E9"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7EFADA02" w14:textId="77777777" w:rsidR="00075533" w:rsidRPr="00AD2A55" w:rsidRDefault="00075533" w:rsidP="00075533">
            <w:pPr>
              <w:rPr>
                <w:rFonts w:ascii="Arial" w:hAnsi="Arial" w:cs="Arial"/>
              </w:rPr>
            </w:pPr>
            <w:r w:rsidRPr="00AD2A55">
              <w:rPr>
                <w:rFonts w:ascii="Arial" w:hAnsi="Arial" w:cs="Arial"/>
                <w:b/>
                <w:color w:val="000000"/>
              </w:rPr>
              <w:t xml:space="preserve">Safeguarding Adults Referral Advice Line </w:t>
            </w:r>
          </w:p>
        </w:tc>
      </w:tr>
      <w:tr w:rsidR="00075533" w:rsidRPr="0019684C" w14:paraId="6FAABDD5" w14:textId="77777777" w:rsidTr="00B32197">
        <w:tc>
          <w:tcPr>
            <w:tcW w:w="2127" w:type="dxa"/>
          </w:tcPr>
          <w:p w14:paraId="73318DD8"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4F1B9187" w14:textId="77777777" w:rsidR="00075533" w:rsidRPr="00AD2A55" w:rsidRDefault="00075533" w:rsidP="00075533">
            <w:pPr>
              <w:rPr>
                <w:rFonts w:ascii="Arial" w:hAnsi="Arial" w:cs="Arial"/>
              </w:rPr>
            </w:pPr>
            <w:r w:rsidRPr="00AD2A55">
              <w:rPr>
                <w:rFonts w:ascii="Arial" w:hAnsi="Arial" w:cs="Arial"/>
              </w:rPr>
              <w:t>Civic Centre, High Road, Wood Green, N22 8LE</w:t>
            </w:r>
          </w:p>
        </w:tc>
      </w:tr>
      <w:tr w:rsidR="00075533" w:rsidRPr="0019684C" w14:paraId="1F28AA11" w14:textId="77777777" w:rsidTr="00B32197">
        <w:tc>
          <w:tcPr>
            <w:tcW w:w="2127" w:type="dxa"/>
          </w:tcPr>
          <w:p w14:paraId="044193C3"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2CE4B39" w14:textId="77777777" w:rsidR="00075533" w:rsidRPr="00AD2A55" w:rsidRDefault="00075533" w:rsidP="00075533">
            <w:pPr>
              <w:rPr>
                <w:rFonts w:ascii="Arial" w:hAnsi="Arial" w:cs="Arial"/>
              </w:rPr>
            </w:pPr>
            <w:r w:rsidRPr="00AD2A55">
              <w:rPr>
                <w:rFonts w:ascii="Arial" w:hAnsi="Arial" w:cs="Arial"/>
              </w:rPr>
              <w:t>02084891400</w:t>
            </w:r>
          </w:p>
        </w:tc>
      </w:tr>
      <w:tr w:rsidR="00075533" w:rsidRPr="0019684C" w14:paraId="2D110EFA" w14:textId="77777777" w:rsidTr="00B32197">
        <w:tc>
          <w:tcPr>
            <w:tcW w:w="2127" w:type="dxa"/>
          </w:tcPr>
          <w:p w14:paraId="7611184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08DD4E49" w14:textId="1DE15BC6" w:rsidR="00075533" w:rsidRPr="00AD2A55" w:rsidRDefault="00DF6B39" w:rsidP="00075533">
            <w:pPr>
              <w:spacing w:after="160" w:line="259" w:lineRule="auto"/>
              <w:rPr>
                <w:rFonts w:ascii="Arial" w:hAnsi="Arial" w:cs="Arial"/>
              </w:rPr>
            </w:pPr>
            <w:hyperlink r:id="rId43" w:history="1">
              <w:r w:rsidRPr="004468B4">
                <w:rPr>
                  <w:rStyle w:val="Hyperlink"/>
                  <w:rFonts w:ascii="Arial" w:hAnsi="Arial" w:cs="Arial"/>
                </w:rPr>
                <w:t>firstresponseteam@haringey.gov.uk</w:t>
              </w:r>
            </w:hyperlink>
            <w:r>
              <w:rPr>
                <w:rFonts w:ascii="Arial" w:hAnsi="Arial" w:cs="Arial"/>
              </w:rPr>
              <w:t xml:space="preserve"> </w:t>
            </w:r>
          </w:p>
        </w:tc>
      </w:tr>
      <w:tr w:rsidR="00075533" w:rsidRPr="0019684C" w14:paraId="17760E5C" w14:textId="77777777" w:rsidTr="00B32197">
        <w:tc>
          <w:tcPr>
            <w:tcW w:w="2127" w:type="dxa"/>
          </w:tcPr>
          <w:p w14:paraId="0278591A"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5DFEEA79" w14:textId="77777777" w:rsidR="00075533" w:rsidRPr="00AD2A55" w:rsidRDefault="00075533" w:rsidP="00075533">
            <w:pPr>
              <w:spacing w:after="160" w:line="259" w:lineRule="auto"/>
              <w:rPr>
                <w:rFonts w:ascii="Arial" w:hAnsi="Arial" w:cs="Arial"/>
              </w:rPr>
            </w:pPr>
            <w:hyperlink r:id="rId44" w:history="1">
              <w:r w:rsidRPr="00AD2A55">
                <w:rPr>
                  <w:rFonts w:ascii="Arial" w:hAnsi="Arial" w:cs="Arial"/>
                  <w:color w:val="0000FF" w:themeColor="hyperlink"/>
                  <w:u w:val="single"/>
                </w:rPr>
                <w:t>http://www.haringey.gov.uk/social-care-and-health/safeguarding-adults</w:t>
              </w:r>
            </w:hyperlink>
          </w:p>
        </w:tc>
      </w:tr>
    </w:tbl>
    <w:p w14:paraId="2711A734" w14:textId="77777777" w:rsidR="00075533" w:rsidRPr="00AD2A55" w:rsidRDefault="00075533" w:rsidP="00075533">
      <w:pPr>
        <w:spacing w:after="160" w:line="259" w:lineRule="auto"/>
        <w:rPr>
          <w:rFonts w:ascii="Arial" w:eastAsiaTheme="minorHAnsi" w:hAnsi="Arial" w:cs="Arial"/>
          <w:lang w:eastAsia="en-US"/>
        </w:rPr>
      </w:pPr>
    </w:p>
    <w:p w14:paraId="6B48502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Harrow </w:t>
      </w:r>
    </w:p>
    <w:tbl>
      <w:tblPr>
        <w:tblStyle w:val="TableGrid"/>
        <w:tblW w:w="9640" w:type="dxa"/>
        <w:tblInd w:w="-5" w:type="dxa"/>
        <w:tblLook w:val="04A0" w:firstRow="1" w:lastRow="0" w:firstColumn="1" w:lastColumn="0" w:noHBand="0" w:noVBand="1"/>
      </w:tblPr>
      <w:tblGrid>
        <w:gridCol w:w="2127"/>
        <w:gridCol w:w="7513"/>
      </w:tblGrid>
      <w:tr w:rsidR="00075533" w:rsidRPr="0019684C" w14:paraId="7BCBC377" w14:textId="77777777" w:rsidTr="00B32197">
        <w:tc>
          <w:tcPr>
            <w:tcW w:w="2127" w:type="dxa"/>
          </w:tcPr>
          <w:p w14:paraId="5038C9D4"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DA3B10B" w14:textId="77777777" w:rsidR="00075533" w:rsidRPr="00AD2A55" w:rsidRDefault="00075533" w:rsidP="00075533">
            <w:pPr>
              <w:rPr>
                <w:rFonts w:ascii="Arial" w:hAnsi="Arial" w:cs="Arial"/>
                <w:b/>
                <w:color w:val="000000"/>
              </w:rPr>
            </w:pPr>
            <w:r w:rsidRPr="00AD2A55">
              <w:rPr>
                <w:rFonts w:ascii="Arial" w:hAnsi="Arial" w:cs="Arial"/>
                <w:b/>
                <w:color w:val="000000"/>
              </w:rPr>
              <w:t xml:space="preserve">Safeguarding Adults Services </w:t>
            </w:r>
          </w:p>
        </w:tc>
      </w:tr>
      <w:tr w:rsidR="00075533" w:rsidRPr="0019684C" w14:paraId="3951224E" w14:textId="77777777" w:rsidTr="00B32197">
        <w:tc>
          <w:tcPr>
            <w:tcW w:w="2127" w:type="dxa"/>
          </w:tcPr>
          <w:p w14:paraId="5316AF94"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285AAAA4" w14:textId="77777777" w:rsidR="00075533" w:rsidRPr="00AD2A55" w:rsidRDefault="00075533" w:rsidP="00075533">
            <w:pPr>
              <w:rPr>
                <w:rFonts w:ascii="Arial" w:hAnsi="Arial" w:cs="Arial"/>
              </w:rPr>
            </w:pPr>
            <w:r w:rsidRPr="00AD2A55">
              <w:rPr>
                <w:rFonts w:ascii="Arial" w:hAnsi="Arial" w:cs="Arial"/>
              </w:rPr>
              <w:t>Civic Centre, Harrow, HA1 2XY</w:t>
            </w:r>
          </w:p>
        </w:tc>
      </w:tr>
      <w:tr w:rsidR="00075533" w:rsidRPr="0019684C" w14:paraId="50B68637" w14:textId="77777777" w:rsidTr="00B32197">
        <w:tc>
          <w:tcPr>
            <w:tcW w:w="2127" w:type="dxa"/>
          </w:tcPr>
          <w:p w14:paraId="789DE42C"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5C476405" w14:textId="77777777" w:rsidR="00075533" w:rsidRPr="00AD2A55" w:rsidRDefault="00075533" w:rsidP="00075533">
            <w:pPr>
              <w:rPr>
                <w:rFonts w:ascii="Arial" w:hAnsi="Arial" w:cs="Arial"/>
              </w:rPr>
            </w:pPr>
            <w:r w:rsidRPr="00AD2A55">
              <w:rPr>
                <w:rFonts w:ascii="Arial" w:hAnsi="Arial" w:cs="Arial"/>
              </w:rPr>
              <w:t>0208 4209453</w:t>
            </w:r>
          </w:p>
          <w:p w14:paraId="39D4ED5B" w14:textId="77777777" w:rsidR="00075533" w:rsidRPr="00AD2A55" w:rsidRDefault="00075533" w:rsidP="00075533">
            <w:pPr>
              <w:rPr>
                <w:rFonts w:ascii="Arial" w:hAnsi="Arial" w:cs="Arial"/>
              </w:rPr>
            </w:pPr>
            <w:r w:rsidRPr="00AD2A55">
              <w:rPr>
                <w:rFonts w:ascii="Arial" w:hAnsi="Arial" w:cs="Arial"/>
                <w:b/>
                <w:color w:val="000000"/>
              </w:rPr>
              <w:t xml:space="preserve">Access Harrow/Social Services </w:t>
            </w:r>
            <w:r w:rsidRPr="00AD2A55">
              <w:rPr>
                <w:rFonts w:ascii="Arial" w:hAnsi="Arial" w:cs="Arial"/>
              </w:rPr>
              <w:t>02089012680</w:t>
            </w:r>
          </w:p>
          <w:p w14:paraId="38A29839" w14:textId="77777777" w:rsidR="00075533" w:rsidRPr="00AD2A55" w:rsidRDefault="00075533" w:rsidP="00075533">
            <w:pPr>
              <w:rPr>
                <w:rFonts w:ascii="Arial" w:hAnsi="Arial" w:cs="Arial"/>
              </w:rPr>
            </w:pPr>
            <w:r w:rsidRPr="00AD2A55">
              <w:rPr>
                <w:rFonts w:ascii="Arial" w:hAnsi="Arial" w:cs="Arial"/>
              </w:rPr>
              <w:t>Out of hours social services - 02084240999</w:t>
            </w:r>
          </w:p>
        </w:tc>
      </w:tr>
      <w:tr w:rsidR="00075533" w:rsidRPr="0019684C" w14:paraId="549A4DE9" w14:textId="77777777" w:rsidTr="00B32197">
        <w:tc>
          <w:tcPr>
            <w:tcW w:w="2127" w:type="dxa"/>
          </w:tcPr>
          <w:p w14:paraId="0547DF13"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31458F61" w14:textId="55EC5645" w:rsidR="00075533" w:rsidRPr="006E518A" w:rsidRDefault="006E518A" w:rsidP="00075533">
            <w:pPr>
              <w:spacing w:after="160" w:line="259" w:lineRule="auto"/>
              <w:rPr>
                <w:rFonts w:ascii="Arial" w:hAnsi="Arial" w:cs="Arial"/>
              </w:rPr>
            </w:pPr>
            <w:hyperlink r:id="rId45" w:history="1">
              <w:r w:rsidRPr="006E518A">
                <w:rPr>
                  <w:rStyle w:val="Hyperlink"/>
                  <w:rFonts w:ascii="Arial" w:hAnsi="Arial" w:cs="Arial"/>
                </w:rPr>
                <w:t>safeguardingadults@harrow.gov.uk</w:t>
              </w:r>
            </w:hyperlink>
            <w:r w:rsidRPr="006E518A">
              <w:rPr>
                <w:rFonts w:ascii="Arial" w:hAnsi="Arial" w:cs="Arial"/>
              </w:rPr>
              <w:t xml:space="preserve"> </w:t>
            </w:r>
          </w:p>
        </w:tc>
      </w:tr>
      <w:tr w:rsidR="00075533" w:rsidRPr="0019684C" w14:paraId="0B6E63E5" w14:textId="77777777" w:rsidTr="00B32197">
        <w:tc>
          <w:tcPr>
            <w:tcW w:w="2127" w:type="dxa"/>
          </w:tcPr>
          <w:p w14:paraId="3EABBD09"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5D7FD07E" w14:textId="4179ACFA" w:rsidR="00075533" w:rsidRPr="004D4E33" w:rsidRDefault="004D4E33" w:rsidP="00075533">
            <w:pPr>
              <w:spacing w:after="160" w:line="259" w:lineRule="auto"/>
              <w:rPr>
                <w:rFonts w:ascii="Arial" w:hAnsi="Arial" w:cs="Arial"/>
              </w:rPr>
            </w:pPr>
            <w:hyperlink r:id="rId46" w:history="1">
              <w:r w:rsidRPr="004D4E33">
                <w:rPr>
                  <w:rStyle w:val="Hyperlink"/>
                  <w:rFonts w:ascii="Arial" w:hAnsi="Arial" w:cs="Arial"/>
                </w:rPr>
                <w:t>https://www.harrow.gov.uk/adult-social-care</w:t>
              </w:r>
            </w:hyperlink>
            <w:r w:rsidRPr="004D4E33">
              <w:rPr>
                <w:rFonts w:ascii="Arial" w:hAnsi="Arial" w:cs="Arial"/>
              </w:rPr>
              <w:t xml:space="preserve"> </w:t>
            </w:r>
          </w:p>
        </w:tc>
      </w:tr>
    </w:tbl>
    <w:p w14:paraId="24FAEDCF" w14:textId="77777777" w:rsidR="00075533" w:rsidRPr="00AD2A55" w:rsidRDefault="00075533" w:rsidP="00075533">
      <w:pPr>
        <w:spacing w:after="160" w:line="259" w:lineRule="auto"/>
        <w:rPr>
          <w:rFonts w:ascii="Arial" w:eastAsiaTheme="minorHAnsi" w:hAnsi="Arial" w:cs="Arial"/>
          <w:b/>
          <w:lang w:eastAsia="en-US"/>
        </w:rPr>
      </w:pPr>
    </w:p>
    <w:p w14:paraId="4981D8B8"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Havering </w:t>
      </w:r>
    </w:p>
    <w:tbl>
      <w:tblPr>
        <w:tblStyle w:val="TableGrid"/>
        <w:tblW w:w="9640" w:type="dxa"/>
        <w:tblInd w:w="-5" w:type="dxa"/>
        <w:tblLook w:val="04A0" w:firstRow="1" w:lastRow="0" w:firstColumn="1" w:lastColumn="0" w:noHBand="0" w:noVBand="1"/>
      </w:tblPr>
      <w:tblGrid>
        <w:gridCol w:w="2127"/>
        <w:gridCol w:w="7513"/>
      </w:tblGrid>
      <w:tr w:rsidR="00075533" w:rsidRPr="0019684C" w14:paraId="5521EF0A" w14:textId="77777777" w:rsidTr="00B32197">
        <w:tc>
          <w:tcPr>
            <w:tcW w:w="2127" w:type="dxa"/>
          </w:tcPr>
          <w:p w14:paraId="1563DF5E"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37CC86E" w14:textId="77777777" w:rsidR="00075533" w:rsidRPr="00AD2A55" w:rsidRDefault="00075533" w:rsidP="00075533">
            <w:pPr>
              <w:rPr>
                <w:rFonts w:ascii="Arial" w:hAnsi="Arial" w:cs="Arial"/>
              </w:rPr>
            </w:pPr>
            <w:r w:rsidRPr="00AD2A55">
              <w:rPr>
                <w:rFonts w:ascii="Arial" w:hAnsi="Arial" w:cs="Arial"/>
                <w:b/>
                <w:color w:val="000000"/>
              </w:rPr>
              <w:t>Adult Social Services Safeguarding Adults Team</w:t>
            </w:r>
          </w:p>
        </w:tc>
      </w:tr>
      <w:tr w:rsidR="00075533" w:rsidRPr="0019684C" w14:paraId="505CA0A9" w14:textId="77777777" w:rsidTr="00B32197">
        <w:tc>
          <w:tcPr>
            <w:tcW w:w="2127" w:type="dxa"/>
          </w:tcPr>
          <w:p w14:paraId="11DC2CA0"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46A8AF5F" w14:textId="77777777" w:rsidR="00075533" w:rsidRPr="00AD2A55" w:rsidRDefault="00075533" w:rsidP="00075533">
            <w:pPr>
              <w:rPr>
                <w:rFonts w:ascii="Arial" w:hAnsi="Arial" w:cs="Arial"/>
              </w:rPr>
            </w:pPr>
            <w:r w:rsidRPr="00AD2A55">
              <w:rPr>
                <w:rFonts w:ascii="Arial" w:hAnsi="Arial" w:cs="Arial"/>
              </w:rPr>
              <w:t xml:space="preserve"> </w:t>
            </w:r>
          </w:p>
        </w:tc>
      </w:tr>
      <w:tr w:rsidR="00075533" w:rsidRPr="0019684C" w14:paraId="4B7C305F" w14:textId="77777777" w:rsidTr="00B32197">
        <w:tc>
          <w:tcPr>
            <w:tcW w:w="2127" w:type="dxa"/>
          </w:tcPr>
          <w:p w14:paraId="0C8C425F"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7BDAFB38" w14:textId="77777777" w:rsidR="00075533" w:rsidRPr="00AD2A55" w:rsidRDefault="00075533" w:rsidP="00075533">
            <w:pPr>
              <w:rPr>
                <w:rFonts w:ascii="Arial" w:hAnsi="Arial" w:cs="Arial"/>
              </w:rPr>
            </w:pPr>
            <w:r w:rsidRPr="00AD2A55">
              <w:rPr>
                <w:rFonts w:ascii="Arial" w:hAnsi="Arial" w:cs="Arial"/>
              </w:rPr>
              <w:t>01708433550</w:t>
            </w:r>
          </w:p>
          <w:p w14:paraId="1AE482D7" w14:textId="77777777" w:rsidR="00075533" w:rsidRPr="00AD2A55" w:rsidRDefault="00075533" w:rsidP="00075533">
            <w:pPr>
              <w:rPr>
                <w:rFonts w:ascii="Arial" w:hAnsi="Arial" w:cs="Arial"/>
              </w:rPr>
            </w:pPr>
          </w:p>
        </w:tc>
      </w:tr>
      <w:tr w:rsidR="00075533" w:rsidRPr="0019684C" w14:paraId="1DB27CC9" w14:textId="77777777" w:rsidTr="00B32197">
        <w:tc>
          <w:tcPr>
            <w:tcW w:w="2127" w:type="dxa"/>
          </w:tcPr>
          <w:p w14:paraId="7658842D"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3CD3A01E" w14:textId="77777777" w:rsidR="00075533" w:rsidRPr="00AD2A55" w:rsidRDefault="00075533" w:rsidP="00075533">
            <w:pPr>
              <w:rPr>
                <w:rFonts w:ascii="Arial" w:hAnsi="Arial" w:cs="Arial"/>
              </w:rPr>
            </w:pPr>
            <w:hyperlink r:id="rId47" w:history="1">
              <w:r w:rsidRPr="00AD2A55">
                <w:rPr>
                  <w:rFonts w:ascii="Arial" w:hAnsi="Arial" w:cs="Arial"/>
                  <w:color w:val="0000FF" w:themeColor="hyperlink"/>
                  <w:u w:val="single"/>
                </w:rPr>
                <w:t>Safeguarding_adults_team@havering.gov.uk</w:t>
              </w:r>
            </w:hyperlink>
            <w:r w:rsidRPr="00AD2A55">
              <w:rPr>
                <w:rFonts w:ascii="Arial" w:hAnsi="Arial" w:cs="Arial"/>
              </w:rPr>
              <w:t xml:space="preserve"> </w:t>
            </w:r>
          </w:p>
        </w:tc>
      </w:tr>
      <w:tr w:rsidR="00075533" w:rsidRPr="0019684C" w14:paraId="6ADD2A3D" w14:textId="77777777" w:rsidTr="00B32197">
        <w:tc>
          <w:tcPr>
            <w:tcW w:w="2127" w:type="dxa"/>
          </w:tcPr>
          <w:p w14:paraId="6369F559"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2F6385D" w14:textId="3C72905B" w:rsidR="00075533" w:rsidRPr="00AD2A55" w:rsidRDefault="003A7ED1" w:rsidP="00075533">
            <w:pPr>
              <w:spacing w:after="160" w:line="259" w:lineRule="auto"/>
              <w:rPr>
                <w:rFonts w:ascii="Arial" w:hAnsi="Arial" w:cs="Arial"/>
              </w:rPr>
            </w:pPr>
            <w:hyperlink r:id="rId48" w:history="1">
              <w:r w:rsidRPr="003A7ED1">
                <w:rPr>
                  <w:rStyle w:val="Hyperlink"/>
                  <w:rFonts w:ascii="Arial" w:hAnsi="Arial" w:cs="Arial"/>
                </w:rPr>
                <w:t>Havering Adult Safeguarding</w:t>
              </w:r>
            </w:hyperlink>
          </w:p>
        </w:tc>
      </w:tr>
    </w:tbl>
    <w:p w14:paraId="41AA5A13" w14:textId="77777777" w:rsidR="00075533" w:rsidRPr="00AD2A55" w:rsidRDefault="00075533" w:rsidP="00075533">
      <w:pPr>
        <w:spacing w:after="160" w:line="259" w:lineRule="auto"/>
        <w:rPr>
          <w:rFonts w:ascii="Arial" w:eastAsiaTheme="minorHAnsi" w:hAnsi="Arial" w:cs="Arial"/>
          <w:b/>
          <w:lang w:eastAsia="en-US"/>
        </w:rPr>
      </w:pPr>
    </w:p>
    <w:p w14:paraId="3F4E64B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lastRenderedPageBreak/>
        <w:t xml:space="preserve">Hillingdon </w:t>
      </w:r>
    </w:p>
    <w:tbl>
      <w:tblPr>
        <w:tblStyle w:val="TableGrid"/>
        <w:tblW w:w="9640" w:type="dxa"/>
        <w:tblInd w:w="-5" w:type="dxa"/>
        <w:tblLook w:val="04A0" w:firstRow="1" w:lastRow="0" w:firstColumn="1" w:lastColumn="0" w:noHBand="0" w:noVBand="1"/>
      </w:tblPr>
      <w:tblGrid>
        <w:gridCol w:w="2127"/>
        <w:gridCol w:w="7513"/>
      </w:tblGrid>
      <w:tr w:rsidR="00075533" w:rsidRPr="0019684C" w14:paraId="4203A350" w14:textId="77777777" w:rsidTr="00B32197">
        <w:tc>
          <w:tcPr>
            <w:tcW w:w="2127" w:type="dxa"/>
          </w:tcPr>
          <w:p w14:paraId="3D7B9EB2"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4A83EC0E" w14:textId="77777777" w:rsidR="00075533" w:rsidRPr="00AD2A55" w:rsidRDefault="00075533" w:rsidP="00075533">
            <w:pPr>
              <w:rPr>
                <w:rFonts w:ascii="Arial" w:hAnsi="Arial" w:cs="Arial"/>
                <w:b/>
              </w:rPr>
            </w:pPr>
            <w:r w:rsidRPr="00AD2A55">
              <w:rPr>
                <w:rFonts w:ascii="Arial" w:hAnsi="Arial" w:cs="Arial"/>
                <w:b/>
              </w:rPr>
              <w:t>Hillingdon Local Safeguarding Children Board</w:t>
            </w:r>
          </w:p>
        </w:tc>
      </w:tr>
      <w:tr w:rsidR="00075533" w:rsidRPr="0019684C" w14:paraId="4B0B3ECD" w14:textId="77777777" w:rsidTr="00B32197">
        <w:tc>
          <w:tcPr>
            <w:tcW w:w="2127" w:type="dxa"/>
          </w:tcPr>
          <w:p w14:paraId="209CFFD1"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420EC0E7" w14:textId="77777777" w:rsidR="00075533" w:rsidRPr="00AD2A55" w:rsidRDefault="00075533" w:rsidP="00075533">
            <w:pPr>
              <w:rPr>
                <w:rFonts w:ascii="Arial" w:hAnsi="Arial" w:cs="Arial"/>
              </w:rPr>
            </w:pPr>
            <w:r w:rsidRPr="0019684C">
              <w:rPr>
                <w:rFonts w:ascii="Arial" w:hAnsi="Arial" w:cs="Arial"/>
              </w:rPr>
              <w:t>Civic Centre, High Street, Uxbridge UB8 1UW</w:t>
            </w:r>
          </w:p>
        </w:tc>
      </w:tr>
      <w:tr w:rsidR="00075533" w:rsidRPr="0019684C" w14:paraId="53E05573" w14:textId="77777777" w:rsidTr="00B32197">
        <w:tc>
          <w:tcPr>
            <w:tcW w:w="2127" w:type="dxa"/>
          </w:tcPr>
          <w:p w14:paraId="097512FF"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B666FEA" w14:textId="77777777" w:rsidR="00075533" w:rsidRPr="00AD2A55" w:rsidRDefault="00075533" w:rsidP="00075533">
            <w:pPr>
              <w:rPr>
                <w:rFonts w:ascii="Arial" w:hAnsi="Arial" w:cs="Arial"/>
              </w:rPr>
            </w:pPr>
            <w:r w:rsidRPr="0019684C">
              <w:rPr>
                <w:rFonts w:ascii="Arial" w:hAnsi="Arial" w:cs="Arial"/>
              </w:rPr>
              <w:t>01895556633</w:t>
            </w:r>
          </w:p>
        </w:tc>
      </w:tr>
      <w:tr w:rsidR="00075533" w:rsidRPr="0019684C" w14:paraId="3B2E7C7E" w14:textId="77777777" w:rsidTr="00B32197">
        <w:tc>
          <w:tcPr>
            <w:tcW w:w="2127" w:type="dxa"/>
          </w:tcPr>
          <w:p w14:paraId="603AF6EA"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511F5C8D" w14:textId="77777777" w:rsidR="00075533" w:rsidRPr="00AD2A55" w:rsidRDefault="00075533" w:rsidP="00075533">
            <w:pPr>
              <w:rPr>
                <w:rFonts w:ascii="Arial" w:hAnsi="Arial" w:cs="Arial"/>
              </w:rPr>
            </w:pPr>
          </w:p>
        </w:tc>
      </w:tr>
      <w:tr w:rsidR="00075533" w:rsidRPr="0019684C" w14:paraId="200B58E8" w14:textId="77777777" w:rsidTr="00B32197">
        <w:tc>
          <w:tcPr>
            <w:tcW w:w="2127" w:type="dxa"/>
          </w:tcPr>
          <w:p w14:paraId="016ABD80"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6F4952A" w14:textId="77777777" w:rsidR="00075533" w:rsidRPr="00AD2A55" w:rsidRDefault="00075533" w:rsidP="00075533">
            <w:pPr>
              <w:spacing w:after="160" w:line="259" w:lineRule="auto"/>
              <w:rPr>
                <w:rFonts w:ascii="Arial" w:hAnsi="Arial" w:cs="Arial"/>
              </w:rPr>
            </w:pPr>
            <w:hyperlink r:id="rId49" w:history="1">
              <w:r w:rsidRPr="00AD2A55">
                <w:rPr>
                  <w:rStyle w:val="Hyperlink"/>
                  <w:rFonts w:ascii="Arial" w:hAnsi="Arial" w:cs="Arial"/>
                </w:rPr>
                <w:t>http://hillingdonlscb.org.uk/</w:t>
              </w:r>
            </w:hyperlink>
          </w:p>
        </w:tc>
      </w:tr>
    </w:tbl>
    <w:p w14:paraId="6E5E89D4" w14:textId="77777777" w:rsidR="00075533" w:rsidRPr="00AD2A55" w:rsidRDefault="00075533" w:rsidP="00075533">
      <w:pPr>
        <w:spacing w:after="160" w:line="259" w:lineRule="auto"/>
        <w:rPr>
          <w:rFonts w:ascii="Arial" w:eastAsiaTheme="minorHAnsi" w:hAnsi="Arial" w:cs="Arial"/>
          <w:b/>
          <w:lang w:eastAsia="en-US"/>
        </w:rPr>
      </w:pPr>
    </w:p>
    <w:p w14:paraId="3BDA8A25"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Hounslow </w:t>
      </w:r>
    </w:p>
    <w:tbl>
      <w:tblPr>
        <w:tblStyle w:val="TableGrid"/>
        <w:tblW w:w="9640" w:type="dxa"/>
        <w:tblInd w:w="-5" w:type="dxa"/>
        <w:tblLook w:val="04A0" w:firstRow="1" w:lastRow="0" w:firstColumn="1" w:lastColumn="0" w:noHBand="0" w:noVBand="1"/>
      </w:tblPr>
      <w:tblGrid>
        <w:gridCol w:w="2127"/>
        <w:gridCol w:w="7513"/>
      </w:tblGrid>
      <w:tr w:rsidR="00075533" w:rsidRPr="0019684C" w14:paraId="22D63246" w14:textId="77777777" w:rsidTr="00B32197">
        <w:tc>
          <w:tcPr>
            <w:tcW w:w="2127" w:type="dxa"/>
          </w:tcPr>
          <w:p w14:paraId="49F2784B"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75FDC0B1" w14:textId="77777777" w:rsidR="00075533" w:rsidRPr="00AD2A55" w:rsidRDefault="00075533" w:rsidP="00075533">
            <w:pPr>
              <w:rPr>
                <w:rFonts w:ascii="Arial" w:hAnsi="Arial" w:cs="Arial"/>
              </w:rPr>
            </w:pPr>
            <w:r w:rsidRPr="00AD2A55">
              <w:rPr>
                <w:rFonts w:ascii="Arial" w:hAnsi="Arial" w:cs="Arial"/>
                <w:b/>
                <w:color w:val="000000"/>
              </w:rPr>
              <w:t>Adult Safeguarding General Enquiries</w:t>
            </w:r>
          </w:p>
        </w:tc>
      </w:tr>
      <w:tr w:rsidR="00075533" w:rsidRPr="0019684C" w14:paraId="078E3744" w14:textId="77777777" w:rsidTr="00B32197">
        <w:tc>
          <w:tcPr>
            <w:tcW w:w="2127" w:type="dxa"/>
          </w:tcPr>
          <w:p w14:paraId="0E537788"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331D568D" w14:textId="77777777" w:rsidR="00075533" w:rsidRPr="00AD2A55" w:rsidRDefault="00075533" w:rsidP="00075533">
            <w:pPr>
              <w:rPr>
                <w:rFonts w:ascii="Arial" w:hAnsi="Arial" w:cs="Arial"/>
              </w:rPr>
            </w:pPr>
            <w:r w:rsidRPr="00AD2A55">
              <w:rPr>
                <w:rFonts w:ascii="Arial" w:hAnsi="Arial" w:cs="Arial"/>
              </w:rPr>
              <w:t xml:space="preserve">Civic Centre, Lampton Road, Hounslow, TW3 4DN </w:t>
            </w:r>
          </w:p>
        </w:tc>
      </w:tr>
      <w:tr w:rsidR="00075533" w:rsidRPr="0019684C" w14:paraId="11915420" w14:textId="77777777" w:rsidTr="00B32197">
        <w:tc>
          <w:tcPr>
            <w:tcW w:w="2127" w:type="dxa"/>
          </w:tcPr>
          <w:p w14:paraId="75EAEF96"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4B34E0E1" w14:textId="77777777" w:rsidR="00196227" w:rsidRPr="00196227" w:rsidRDefault="00196227" w:rsidP="00196227">
            <w:pPr>
              <w:rPr>
                <w:rFonts w:ascii="Arial" w:hAnsi="Arial" w:cs="Arial"/>
              </w:rPr>
            </w:pPr>
            <w:r w:rsidRPr="00196227">
              <w:rPr>
                <w:rFonts w:ascii="Arial" w:hAnsi="Arial" w:cs="Arial"/>
              </w:rPr>
              <w:t>Telephone: 020 8583 3100 - Monday to Friday from 9am to 5pm.</w:t>
            </w:r>
          </w:p>
          <w:p w14:paraId="46A3F8D8" w14:textId="77777777" w:rsidR="00196227" w:rsidRPr="00196227" w:rsidRDefault="00196227" w:rsidP="00196227">
            <w:pPr>
              <w:rPr>
                <w:rFonts w:ascii="Arial" w:hAnsi="Arial" w:cs="Arial"/>
              </w:rPr>
            </w:pPr>
          </w:p>
          <w:p w14:paraId="50F63D0F" w14:textId="1B8E5FE5" w:rsidR="00075533" w:rsidRPr="00AD2A55" w:rsidRDefault="00196227" w:rsidP="00196227">
            <w:pPr>
              <w:rPr>
                <w:rFonts w:ascii="Arial" w:hAnsi="Arial" w:cs="Arial"/>
              </w:rPr>
            </w:pPr>
            <w:r w:rsidRPr="00196227">
              <w:rPr>
                <w:rFonts w:ascii="Arial" w:hAnsi="Arial" w:cs="Arial"/>
              </w:rPr>
              <w:t>Out of hours telephone: 020 8583 2222.</w:t>
            </w:r>
          </w:p>
        </w:tc>
      </w:tr>
      <w:tr w:rsidR="00075533" w:rsidRPr="0019684C" w14:paraId="55BDE74E" w14:textId="77777777" w:rsidTr="00B32197">
        <w:tc>
          <w:tcPr>
            <w:tcW w:w="2127" w:type="dxa"/>
          </w:tcPr>
          <w:p w14:paraId="0F5503C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B7EACF4" w14:textId="40019D79" w:rsidR="00075533" w:rsidRPr="00AD2A55" w:rsidRDefault="00075533" w:rsidP="00075533">
            <w:pPr>
              <w:spacing w:after="160" w:line="259" w:lineRule="auto"/>
              <w:rPr>
                <w:rFonts w:ascii="Arial" w:hAnsi="Arial" w:cs="Arial"/>
              </w:rPr>
            </w:pPr>
          </w:p>
        </w:tc>
      </w:tr>
      <w:tr w:rsidR="00075533" w:rsidRPr="0019684C" w14:paraId="3E9B463C" w14:textId="77777777" w:rsidTr="00B32197">
        <w:tc>
          <w:tcPr>
            <w:tcW w:w="2127" w:type="dxa"/>
          </w:tcPr>
          <w:p w14:paraId="715F6CEE"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4E2DF3E" w14:textId="5E2C0943" w:rsidR="00075533" w:rsidRPr="00196227" w:rsidRDefault="00196227" w:rsidP="00075533">
            <w:pPr>
              <w:spacing w:after="160" w:line="259" w:lineRule="auto"/>
              <w:rPr>
                <w:rFonts w:ascii="Arial" w:hAnsi="Arial" w:cs="Arial"/>
              </w:rPr>
            </w:pPr>
            <w:hyperlink r:id="rId50" w:history="1">
              <w:r w:rsidRPr="00196227">
                <w:rPr>
                  <w:rStyle w:val="Hyperlink"/>
                  <w:rFonts w:ascii="Arial" w:hAnsi="Arial" w:cs="Arial"/>
                </w:rPr>
                <w:t>https://www.hounslow.gov.uk/info/20130/safeguarding_adults_at_risk</w:t>
              </w:r>
            </w:hyperlink>
            <w:r w:rsidRPr="00196227">
              <w:rPr>
                <w:rFonts w:ascii="Arial" w:hAnsi="Arial" w:cs="Arial"/>
              </w:rPr>
              <w:t xml:space="preserve"> </w:t>
            </w:r>
          </w:p>
        </w:tc>
      </w:tr>
    </w:tbl>
    <w:p w14:paraId="65E2373F" w14:textId="77777777" w:rsidR="00075533" w:rsidRPr="00AD2A55" w:rsidRDefault="00075533" w:rsidP="00075533">
      <w:pPr>
        <w:spacing w:after="160" w:line="259" w:lineRule="auto"/>
        <w:rPr>
          <w:rFonts w:ascii="Arial" w:eastAsiaTheme="minorHAnsi" w:hAnsi="Arial" w:cs="Arial"/>
          <w:b/>
          <w:lang w:eastAsia="en-US"/>
        </w:rPr>
      </w:pPr>
    </w:p>
    <w:p w14:paraId="326E68B8"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Islington </w:t>
      </w:r>
    </w:p>
    <w:tbl>
      <w:tblPr>
        <w:tblStyle w:val="TableGrid"/>
        <w:tblW w:w="9640" w:type="dxa"/>
        <w:tblInd w:w="-5" w:type="dxa"/>
        <w:tblLook w:val="04A0" w:firstRow="1" w:lastRow="0" w:firstColumn="1" w:lastColumn="0" w:noHBand="0" w:noVBand="1"/>
      </w:tblPr>
      <w:tblGrid>
        <w:gridCol w:w="2127"/>
        <w:gridCol w:w="7513"/>
      </w:tblGrid>
      <w:tr w:rsidR="00075533" w:rsidRPr="0019684C" w14:paraId="2D5236ED" w14:textId="77777777" w:rsidTr="00B32197">
        <w:tc>
          <w:tcPr>
            <w:tcW w:w="2127" w:type="dxa"/>
          </w:tcPr>
          <w:p w14:paraId="50B425D9"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A1CC8DB" w14:textId="77777777" w:rsidR="00075533" w:rsidRPr="00AD2A55" w:rsidRDefault="00075533" w:rsidP="00075533">
            <w:pPr>
              <w:rPr>
                <w:rFonts w:ascii="Arial" w:hAnsi="Arial" w:cs="Arial"/>
              </w:rPr>
            </w:pPr>
            <w:r w:rsidRPr="00AD2A55">
              <w:rPr>
                <w:rFonts w:ascii="Arial" w:hAnsi="Arial" w:cs="Arial"/>
                <w:b/>
                <w:color w:val="000000"/>
              </w:rPr>
              <w:t>Adult Social Services Access Team</w:t>
            </w:r>
          </w:p>
        </w:tc>
      </w:tr>
      <w:tr w:rsidR="00075533" w:rsidRPr="0019684C" w14:paraId="29BB7F8B" w14:textId="77777777" w:rsidTr="00B32197">
        <w:tc>
          <w:tcPr>
            <w:tcW w:w="2127" w:type="dxa"/>
          </w:tcPr>
          <w:p w14:paraId="4611F2DF"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399F2782" w14:textId="77777777" w:rsidR="00075533" w:rsidRPr="00AD2A55" w:rsidRDefault="00075533" w:rsidP="00075533">
            <w:pPr>
              <w:rPr>
                <w:rFonts w:ascii="Arial" w:hAnsi="Arial" w:cs="Arial"/>
              </w:rPr>
            </w:pPr>
            <w:r w:rsidRPr="00AD2A55">
              <w:rPr>
                <w:rFonts w:ascii="Arial" w:hAnsi="Arial" w:cs="Arial"/>
                <w:color w:val="333333"/>
              </w:rPr>
              <w:t>Islington Customer Centre, 222 Upper Street, London, N1 1XR</w:t>
            </w:r>
          </w:p>
        </w:tc>
      </w:tr>
      <w:tr w:rsidR="00075533" w:rsidRPr="0019684C" w14:paraId="1728CFFF" w14:textId="77777777" w:rsidTr="00B32197">
        <w:tc>
          <w:tcPr>
            <w:tcW w:w="2127" w:type="dxa"/>
          </w:tcPr>
          <w:p w14:paraId="1918BEC1"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55AC1FC" w14:textId="77777777" w:rsidR="00075533" w:rsidRPr="00AD2A55" w:rsidRDefault="00075533" w:rsidP="00075533">
            <w:pPr>
              <w:rPr>
                <w:rFonts w:ascii="Arial" w:hAnsi="Arial" w:cs="Arial"/>
              </w:rPr>
            </w:pPr>
            <w:r w:rsidRPr="00AD2A55">
              <w:rPr>
                <w:rFonts w:ascii="Arial" w:hAnsi="Arial" w:cs="Arial"/>
              </w:rPr>
              <w:t>02075272299</w:t>
            </w:r>
          </w:p>
          <w:p w14:paraId="65D0D283" w14:textId="77777777" w:rsidR="00075533" w:rsidRPr="00AD2A55" w:rsidRDefault="00075533" w:rsidP="00075533">
            <w:pPr>
              <w:rPr>
                <w:rFonts w:ascii="Arial" w:hAnsi="Arial" w:cs="Arial"/>
              </w:rPr>
            </w:pPr>
          </w:p>
        </w:tc>
      </w:tr>
      <w:tr w:rsidR="00075533" w:rsidRPr="0019684C" w14:paraId="4B635E88" w14:textId="77777777" w:rsidTr="00B32197">
        <w:tc>
          <w:tcPr>
            <w:tcW w:w="2127" w:type="dxa"/>
          </w:tcPr>
          <w:p w14:paraId="13C02C6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E7418D3" w14:textId="77777777" w:rsidR="00075533" w:rsidRPr="00AD2A55" w:rsidRDefault="00075533" w:rsidP="00075533">
            <w:pPr>
              <w:rPr>
                <w:rFonts w:ascii="Arial" w:hAnsi="Arial" w:cs="Arial"/>
              </w:rPr>
            </w:pPr>
            <w:r w:rsidRPr="00AD2A55">
              <w:rPr>
                <w:rFonts w:ascii="Arial" w:hAnsi="Arial" w:cs="Arial"/>
              </w:rPr>
              <w:t>Access.service@islington.gov.uk</w:t>
            </w:r>
          </w:p>
          <w:p w14:paraId="56E93356" w14:textId="77777777" w:rsidR="00075533" w:rsidRPr="00AD2A55" w:rsidRDefault="00075533" w:rsidP="00075533">
            <w:pPr>
              <w:spacing w:after="160" w:line="259" w:lineRule="auto"/>
              <w:rPr>
                <w:rFonts w:ascii="Arial" w:hAnsi="Arial" w:cs="Arial"/>
              </w:rPr>
            </w:pPr>
          </w:p>
        </w:tc>
      </w:tr>
      <w:tr w:rsidR="00075533" w:rsidRPr="0019684C" w14:paraId="01D78F97" w14:textId="77777777" w:rsidTr="00B32197">
        <w:tc>
          <w:tcPr>
            <w:tcW w:w="2127" w:type="dxa"/>
          </w:tcPr>
          <w:p w14:paraId="3E2E5DA6"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13CB85C5" w14:textId="6994C567" w:rsidR="00075533" w:rsidRPr="00AD2A55" w:rsidRDefault="00BD417B" w:rsidP="00075533">
            <w:pPr>
              <w:spacing w:after="160" w:line="259" w:lineRule="auto"/>
              <w:rPr>
                <w:rFonts w:ascii="Arial" w:hAnsi="Arial" w:cs="Arial"/>
              </w:rPr>
            </w:pPr>
            <w:hyperlink r:id="rId51" w:history="1">
              <w:r>
                <w:rPr>
                  <w:rFonts w:ascii="Arial" w:hAnsi="Arial" w:cs="Arial"/>
                  <w:color w:val="0000FF" w:themeColor="hyperlink"/>
                  <w:u w:val="single"/>
                </w:rPr>
                <w:t>Islington</w:t>
              </w:r>
            </w:hyperlink>
            <w:r>
              <w:rPr>
                <w:rFonts w:ascii="Arial" w:hAnsi="Arial" w:cs="Arial"/>
                <w:color w:val="0000FF" w:themeColor="hyperlink"/>
                <w:u w:val="single"/>
              </w:rPr>
              <w:t xml:space="preserve"> Adult</w:t>
            </w:r>
            <w:hyperlink r:id="rId52" w:history="1">
              <w:r w:rsidRPr="00BD417B">
                <w:rPr>
                  <w:rStyle w:val="Hyperlink"/>
                  <w:rFonts w:ascii="Arial" w:hAnsi="Arial" w:cs="Arial"/>
                </w:rPr>
                <w:t>https://www.islington.gov.uk/social-care-and-health/abuse/safeguarding-adults-board</w:t>
              </w:r>
            </w:hyperlink>
            <w:r>
              <w:rPr>
                <w:rFonts w:ascii="Arial" w:hAnsi="Arial" w:cs="Arial"/>
                <w:color w:val="0000FF" w:themeColor="hyperlink"/>
                <w:u w:val="single"/>
              </w:rPr>
              <w:t xml:space="preserve"> Safeguarding</w:t>
            </w:r>
          </w:p>
        </w:tc>
      </w:tr>
    </w:tbl>
    <w:p w14:paraId="45AC5019" w14:textId="1730D96A" w:rsidR="00075533" w:rsidRDefault="00075533" w:rsidP="00075533">
      <w:pPr>
        <w:spacing w:after="160" w:line="259" w:lineRule="auto"/>
        <w:rPr>
          <w:rFonts w:ascii="Arial" w:eastAsiaTheme="minorHAnsi" w:hAnsi="Arial" w:cs="Arial"/>
          <w:b/>
          <w:lang w:eastAsia="en-US"/>
        </w:rPr>
      </w:pPr>
    </w:p>
    <w:p w14:paraId="5EDD873F" w14:textId="77777777" w:rsidR="00B32197" w:rsidRPr="00AD2A55" w:rsidRDefault="00B32197" w:rsidP="00B32197">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Kensington and Chelsea </w:t>
      </w:r>
    </w:p>
    <w:p w14:paraId="4811685D" w14:textId="77777777" w:rsidR="00B32197" w:rsidRPr="00AD2A55" w:rsidRDefault="00B32197" w:rsidP="00075533">
      <w:pPr>
        <w:spacing w:after="160" w:line="259" w:lineRule="auto"/>
        <w:rPr>
          <w:rFonts w:ascii="Arial" w:eastAsiaTheme="minorHAnsi" w:hAnsi="Arial" w:cs="Arial"/>
          <w:b/>
          <w:lang w:eastAsia="en-US"/>
        </w:rPr>
      </w:pPr>
    </w:p>
    <w:tbl>
      <w:tblPr>
        <w:tblStyle w:val="TableGrid"/>
        <w:tblpPr w:leftFromText="180" w:rightFromText="180" w:vertAnchor="text" w:horzAnchor="margin" w:tblpY="169"/>
        <w:tblW w:w="9640" w:type="dxa"/>
        <w:tblLook w:val="04A0" w:firstRow="1" w:lastRow="0" w:firstColumn="1" w:lastColumn="0" w:noHBand="0" w:noVBand="1"/>
      </w:tblPr>
      <w:tblGrid>
        <w:gridCol w:w="2127"/>
        <w:gridCol w:w="7513"/>
      </w:tblGrid>
      <w:tr w:rsidR="00B32197" w:rsidRPr="0019684C" w14:paraId="614F8C5A" w14:textId="77777777" w:rsidTr="00B32197">
        <w:tc>
          <w:tcPr>
            <w:tcW w:w="2127" w:type="dxa"/>
          </w:tcPr>
          <w:p w14:paraId="2E8A04B8" w14:textId="77777777" w:rsidR="00B32197" w:rsidRPr="00AD2A55" w:rsidRDefault="00B32197" w:rsidP="00B32197">
            <w:pPr>
              <w:spacing w:after="160" w:line="259" w:lineRule="auto"/>
              <w:rPr>
                <w:rFonts w:ascii="Arial" w:hAnsi="Arial" w:cs="Arial"/>
              </w:rPr>
            </w:pPr>
            <w:r w:rsidRPr="00AD2A55">
              <w:rPr>
                <w:rFonts w:ascii="Arial" w:hAnsi="Arial" w:cs="Arial"/>
              </w:rPr>
              <w:t>Contact Name</w:t>
            </w:r>
          </w:p>
        </w:tc>
        <w:tc>
          <w:tcPr>
            <w:tcW w:w="7513" w:type="dxa"/>
          </w:tcPr>
          <w:p w14:paraId="7FE3CD7F" w14:textId="77777777" w:rsidR="00B32197" w:rsidRPr="00AD2A55" w:rsidRDefault="00B32197" w:rsidP="00B32197">
            <w:pPr>
              <w:rPr>
                <w:rFonts w:ascii="Arial" w:hAnsi="Arial" w:cs="Arial"/>
              </w:rPr>
            </w:pPr>
            <w:r w:rsidRPr="00AD2A55">
              <w:rPr>
                <w:rFonts w:ascii="Arial" w:hAnsi="Arial" w:cs="Arial"/>
                <w:b/>
                <w:color w:val="000000"/>
              </w:rPr>
              <w:t>Kensington and Chelsea Social Services</w:t>
            </w:r>
          </w:p>
        </w:tc>
      </w:tr>
      <w:tr w:rsidR="00B32197" w:rsidRPr="0019684C" w14:paraId="49DA9BE3" w14:textId="77777777" w:rsidTr="00B32197">
        <w:tc>
          <w:tcPr>
            <w:tcW w:w="2127" w:type="dxa"/>
          </w:tcPr>
          <w:p w14:paraId="43C8456B" w14:textId="77777777" w:rsidR="00B32197" w:rsidRPr="00AD2A55" w:rsidRDefault="00B32197" w:rsidP="00B32197">
            <w:pPr>
              <w:spacing w:after="160" w:line="259" w:lineRule="auto"/>
              <w:rPr>
                <w:rFonts w:ascii="Arial" w:hAnsi="Arial" w:cs="Arial"/>
              </w:rPr>
            </w:pPr>
            <w:r w:rsidRPr="00AD2A55">
              <w:rPr>
                <w:rFonts w:ascii="Arial" w:hAnsi="Arial" w:cs="Arial"/>
              </w:rPr>
              <w:t>Address</w:t>
            </w:r>
          </w:p>
        </w:tc>
        <w:tc>
          <w:tcPr>
            <w:tcW w:w="7513" w:type="dxa"/>
          </w:tcPr>
          <w:p w14:paraId="751BE2D9" w14:textId="77777777" w:rsidR="00B32197" w:rsidRPr="00AD2A55" w:rsidRDefault="00B32197" w:rsidP="00B32197">
            <w:pPr>
              <w:rPr>
                <w:rFonts w:ascii="Arial" w:hAnsi="Arial" w:cs="Arial"/>
              </w:rPr>
            </w:pPr>
            <w:r w:rsidRPr="00AD2A55">
              <w:rPr>
                <w:rFonts w:ascii="Arial" w:hAnsi="Arial" w:cs="Arial"/>
                <w:color w:val="000000" w:themeColor="text1"/>
                <w:lang w:val="en"/>
              </w:rPr>
              <w:t xml:space="preserve">Customer Service Centre, Town Hall, </w:t>
            </w:r>
            <w:proofErr w:type="spellStart"/>
            <w:r w:rsidRPr="00AD2A55">
              <w:rPr>
                <w:rFonts w:ascii="Arial" w:hAnsi="Arial" w:cs="Arial"/>
                <w:color w:val="000000" w:themeColor="text1"/>
                <w:lang w:val="en"/>
              </w:rPr>
              <w:t>Hornton</w:t>
            </w:r>
            <w:proofErr w:type="spellEnd"/>
            <w:r w:rsidRPr="00AD2A55">
              <w:rPr>
                <w:rFonts w:ascii="Arial" w:hAnsi="Arial" w:cs="Arial"/>
                <w:color w:val="000000" w:themeColor="text1"/>
                <w:lang w:val="en"/>
              </w:rPr>
              <w:t xml:space="preserve"> Street, W8 7NX</w:t>
            </w:r>
          </w:p>
        </w:tc>
      </w:tr>
      <w:tr w:rsidR="00B32197" w:rsidRPr="0019684C" w14:paraId="77DDA026" w14:textId="77777777" w:rsidTr="00B32197">
        <w:tc>
          <w:tcPr>
            <w:tcW w:w="2127" w:type="dxa"/>
          </w:tcPr>
          <w:p w14:paraId="629B3372" w14:textId="77777777" w:rsidR="00B32197" w:rsidRPr="00AD2A55" w:rsidRDefault="00B32197" w:rsidP="00B32197">
            <w:pPr>
              <w:spacing w:after="160" w:line="259" w:lineRule="auto"/>
              <w:rPr>
                <w:rFonts w:ascii="Arial" w:hAnsi="Arial" w:cs="Arial"/>
              </w:rPr>
            </w:pPr>
            <w:r w:rsidRPr="00AD2A55">
              <w:rPr>
                <w:rFonts w:ascii="Arial" w:hAnsi="Arial" w:cs="Arial"/>
              </w:rPr>
              <w:t>Contact Number</w:t>
            </w:r>
          </w:p>
        </w:tc>
        <w:tc>
          <w:tcPr>
            <w:tcW w:w="7513" w:type="dxa"/>
          </w:tcPr>
          <w:p w14:paraId="777F28B3" w14:textId="77777777" w:rsidR="00B32197" w:rsidRDefault="00B32197" w:rsidP="00B32197">
            <w:pPr>
              <w:rPr>
                <w:rFonts w:ascii="Arial" w:hAnsi="Arial" w:cs="Arial"/>
              </w:rPr>
            </w:pPr>
            <w:r w:rsidRPr="00AD2A55">
              <w:rPr>
                <w:rFonts w:ascii="Arial" w:hAnsi="Arial" w:cs="Arial"/>
              </w:rPr>
              <w:t>02073613013</w:t>
            </w:r>
          </w:p>
          <w:p w14:paraId="77119066" w14:textId="0ECD7774" w:rsidR="0039688B" w:rsidRPr="00AD2A55" w:rsidRDefault="0039688B" w:rsidP="00B32197">
            <w:pPr>
              <w:rPr>
                <w:rFonts w:ascii="Arial" w:hAnsi="Arial" w:cs="Arial"/>
              </w:rPr>
            </w:pPr>
            <w:r>
              <w:rPr>
                <w:rFonts w:ascii="Arial" w:hAnsi="Arial" w:cs="Arial"/>
              </w:rPr>
              <w:lastRenderedPageBreak/>
              <w:t xml:space="preserve">Out of </w:t>
            </w:r>
            <w:proofErr w:type="gramStart"/>
            <w:r w:rsidRPr="0039688B">
              <w:rPr>
                <w:rFonts w:ascii="Arial" w:hAnsi="Arial" w:cs="Arial"/>
                <w:color w:val="000000" w:themeColor="text1"/>
                <w:sz w:val="24"/>
                <w:szCs w:val="24"/>
              </w:rPr>
              <w:t xml:space="preserve">Hours </w:t>
            </w:r>
            <w:r w:rsidRPr="0039688B">
              <w:rPr>
                <w:rFonts w:ascii="Arial" w:hAnsi="Arial" w:cs="Arial"/>
                <w:color w:val="000000" w:themeColor="text1"/>
                <w:sz w:val="23"/>
                <w:shd w:val="clear" w:color="auto" w:fill="FFFFFF"/>
              </w:rPr>
              <w:t xml:space="preserve"> 020</w:t>
            </w:r>
            <w:proofErr w:type="gramEnd"/>
            <w:r w:rsidRPr="0039688B">
              <w:rPr>
                <w:rFonts w:ascii="Arial" w:hAnsi="Arial" w:cs="Arial"/>
                <w:color w:val="000000" w:themeColor="text1"/>
                <w:sz w:val="23"/>
                <w:shd w:val="clear" w:color="auto" w:fill="FFFFFF"/>
              </w:rPr>
              <w:t xml:space="preserve"> 7373 2227</w:t>
            </w:r>
          </w:p>
        </w:tc>
      </w:tr>
      <w:tr w:rsidR="00B32197" w:rsidRPr="0019684C" w14:paraId="5458E64E" w14:textId="77777777" w:rsidTr="00B32197">
        <w:tc>
          <w:tcPr>
            <w:tcW w:w="2127" w:type="dxa"/>
          </w:tcPr>
          <w:p w14:paraId="0C55BED4" w14:textId="77777777" w:rsidR="00B32197" w:rsidRPr="00AD2A55" w:rsidRDefault="00B32197" w:rsidP="00B32197">
            <w:pPr>
              <w:spacing w:after="160" w:line="259" w:lineRule="auto"/>
              <w:rPr>
                <w:rFonts w:ascii="Arial" w:hAnsi="Arial" w:cs="Arial"/>
              </w:rPr>
            </w:pPr>
            <w:r w:rsidRPr="00AD2A55">
              <w:rPr>
                <w:rFonts w:ascii="Arial" w:hAnsi="Arial" w:cs="Arial"/>
              </w:rPr>
              <w:lastRenderedPageBreak/>
              <w:t>Email</w:t>
            </w:r>
          </w:p>
        </w:tc>
        <w:tc>
          <w:tcPr>
            <w:tcW w:w="7513" w:type="dxa"/>
          </w:tcPr>
          <w:p w14:paraId="50868994" w14:textId="03DDA608" w:rsidR="00B32197" w:rsidRPr="005837B7" w:rsidRDefault="005837B7" w:rsidP="00B32197">
            <w:pPr>
              <w:spacing w:after="160" w:line="259" w:lineRule="auto"/>
              <w:rPr>
                <w:rFonts w:ascii="Arial" w:hAnsi="Arial" w:cs="Arial"/>
              </w:rPr>
            </w:pPr>
            <w:hyperlink r:id="rId53" w:history="1">
              <w:r w:rsidRPr="005837B7">
                <w:rPr>
                  <w:rStyle w:val="Hyperlink"/>
                  <w:rFonts w:ascii="Arial" w:hAnsi="Arial" w:cs="Arial"/>
                </w:rPr>
                <w:t>socialservices@rbkc.gov.uk</w:t>
              </w:r>
            </w:hyperlink>
            <w:r w:rsidRPr="005837B7">
              <w:rPr>
                <w:rFonts w:ascii="Arial" w:hAnsi="Arial" w:cs="Arial"/>
              </w:rPr>
              <w:t xml:space="preserve"> </w:t>
            </w:r>
          </w:p>
        </w:tc>
      </w:tr>
      <w:tr w:rsidR="00B32197" w:rsidRPr="0019684C" w14:paraId="2EC2C82E" w14:textId="77777777" w:rsidTr="00B32197">
        <w:tc>
          <w:tcPr>
            <w:tcW w:w="2127" w:type="dxa"/>
          </w:tcPr>
          <w:p w14:paraId="71881B9E" w14:textId="77777777" w:rsidR="00B32197" w:rsidRPr="00AD2A55" w:rsidRDefault="00B32197" w:rsidP="00B32197">
            <w:pPr>
              <w:spacing w:after="160" w:line="259" w:lineRule="auto"/>
              <w:rPr>
                <w:rFonts w:ascii="Arial" w:hAnsi="Arial" w:cs="Arial"/>
              </w:rPr>
            </w:pPr>
            <w:r w:rsidRPr="00AD2A55">
              <w:rPr>
                <w:rFonts w:ascii="Arial" w:hAnsi="Arial" w:cs="Arial"/>
              </w:rPr>
              <w:t>Website</w:t>
            </w:r>
          </w:p>
        </w:tc>
        <w:tc>
          <w:tcPr>
            <w:tcW w:w="7513" w:type="dxa"/>
          </w:tcPr>
          <w:p w14:paraId="0D988213" w14:textId="6DA827E4" w:rsidR="00B32197" w:rsidRPr="00AD2A55" w:rsidRDefault="005837B7" w:rsidP="00B32197">
            <w:pPr>
              <w:spacing w:after="160" w:line="259" w:lineRule="auto"/>
              <w:rPr>
                <w:rFonts w:ascii="Arial" w:hAnsi="Arial" w:cs="Arial"/>
              </w:rPr>
            </w:pPr>
            <w:hyperlink r:id="rId54" w:history="1">
              <w:r w:rsidRPr="004468B4">
                <w:rPr>
                  <w:rStyle w:val="Hyperlink"/>
                  <w:rFonts w:ascii="Arial" w:hAnsi="Arial" w:cs="Arial"/>
                </w:rPr>
                <w:t>https://www.peoplefirstinfo.org.uk/kensington-and-chelsea-contact-details/</w:t>
              </w:r>
            </w:hyperlink>
          </w:p>
        </w:tc>
      </w:tr>
    </w:tbl>
    <w:p w14:paraId="472F56E8" w14:textId="77777777" w:rsidR="00075533" w:rsidRPr="00AD2A55" w:rsidRDefault="00075533" w:rsidP="00075533">
      <w:pPr>
        <w:spacing w:after="160" w:line="259" w:lineRule="auto"/>
        <w:rPr>
          <w:rFonts w:ascii="Arial" w:eastAsiaTheme="minorHAnsi" w:hAnsi="Arial" w:cs="Arial"/>
          <w:b/>
          <w:lang w:eastAsia="en-US"/>
        </w:rPr>
      </w:pPr>
    </w:p>
    <w:p w14:paraId="03982995" w14:textId="77777777" w:rsidR="00B32197" w:rsidRDefault="00B32197" w:rsidP="00075533">
      <w:pPr>
        <w:spacing w:after="160" w:line="259" w:lineRule="auto"/>
        <w:rPr>
          <w:rFonts w:ascii="Arial" w:eastAsiaTheme="minorHAnsi" w:hAnsi="Arial" w:cs="Arial"/>
          <w:b/>
          <w:lang w:eastAsia="en-US"/>
        </w:rPr>
      </w:pPr>
    </w:p>
    <w:p w14:paraId="687415B0" w14:textId="77777777" w:rsidR="00B32197" w:rsidRDefault="00B32197" w:rsidP="00075533">
      <w:pPr>
        <w:spacing w:after="160" w:line="259" w:lineRule="auto"/>
        <w:rPr>
          <w:rFonts w:ascii="Arial" w:eastAsiaTheme="minorHAnsi" w:hAnsi="Arial" w:cs="Arial"/>
          <w:b/>
          <w:lang w:eastAsia="en-US"/>
        </w:rPr>
      </w:pPr>
    </w:p>
    <w:p w14:paraId="2EADBD23" w14:textId="77777777" w:rsidR="00B32197" w:rsidRDefault="00B32197" w:rsidP="00075533">
      <w:pPr>
        <w:spacing w:after="160" w:line="259" w:lineRule="auto"/>
        <w:rPr>
          <w:rFonts w:ascii="Arial" w:eastAsiaTheme="minorHAnsi" w:hAnsi="Arial" w:cs="Arial"/>
          <w:b/>
          <w:lang w:eastAsia="en-US"/>
        </w:rPr>
      </w:pPr>
    </w:p>
    <w:p w14:paraId="0A8E206C" w14:textId="77777777" w:rsidR="00B32197" w:rsidRDefault="00B32197" w:rsidP="00075533">
      <w:pPr>
        <w:spacing w:after="160" w:line="259" w:lineRule="auto"/>
        <w:rPr>
          <w:rFonts w:ascii="Arial" w:eastAsiaTheme="minorHAnsi" w:hAnsi="Arial" w:cs="Arial"/>
          <w:b/>
          <w:lang w:eastAsia="en-US"/>
        </w:rPr>
      </w:pPr>
    </w:p>
    <w:p w14:paraId="7E25CCC2" w14:textId="23779CC3"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Kingston-upon-Thames </w:t>
      </w:r>
    </w:p>
    <w:tbl>
      <w:tblPr>
        <w:tblStyle w:val="TableGrid"/>
        <w:tblW w:w="9640" w:type="dxa"/>
        <w:tblInd w:w="-5" w:type="dxa"/>
        <w:tblLook w:val="04A0" w:firstRow="1" w:lastRow="0" w:firstColumn="1" w:lastColumn="0" w:noHBand="0" w:noVBand="1"/>
      </w:tblPr>
      <w:tblGrid>
        <w:gridCol w:w="2127"/>
        <w:gridCol w:w="7513"/>
      </w:tblGrid>
      <w:tr w:rsidR="00075533" w:rsidRPr="0019684C" w14:paraId="1E566683" w14:textId="77777777" w:rsidTr="00B32197">
        <w:tc>
          <w:tcPr>
            <w:tcW w:w="2127" w:type="dxa"/>
          </w:tcPr>
          <w:p w14:paraId="0B2D1D73"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5CCF78B4" w14:textId="77777777" w:rsidR="00075533" w:rsidRPr="00AD2A55" w:rsidRDefault="00075533" w:rsidP="00075533">
            <w:pPr>
              <w:rPr>
                <w:rFonts w:ascii="Arial" w:hAnsi="Arial" w:cs="Arial"/>
              </w:rPr>
            </w:pPr>
            <w:r w:rsidRPr="00AD2A55">
              <w:rPr>
                <w:rFonts w:ascii="Arial" w:hAnsi="Arial" w:cs="Arial"/>
                <w:b/>
                <w:color w:val="000000"/>
              </w:rPr>
              <w:t xml:space="preserve">Adult Safeguarding </w:t>
            </w:r>
          </w:p>
        </w:tc>
      </w:tr>
      <w:tr w:rsidR="00075533" w:rsidRPr="0019684C" w14:paraId="477CAF21" w14:textId="77777777" w:rsidTr="00B32197">
        <w:tc>
          <w:tcPr>
            <w:tcW w:w="2127" w:type="dxa"/>
          </w:tcPr>
          <w:p w14:paraId="73A77040"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798A3E15" w14:textId="77777777" w:rsidR="00075533" w:rsidRPr="00AD2A55" w:rsidRDefault="00075533" w:rsidP="00075533">
            <w:pPr>
              <w:rPr>
                <w:rFonts w:ascii="Arial" w:hAnsi="Arial" w:cs="Arial"/>
              </w:rPr>
            </w:pPr>
          </w:p>
        </w:tc>
      </w:tr>
      <w:tr w:rsidR="00075533" w:rsidRPr="0019684C" w14:paraId="3DCE3193" w14:textId="77777777" w:rsidTr="00B32197">
        <w:tc>
          <w:tcPr>
            <w:tcW w:w="2127" w:type="dxa"/>
          </w:tcPr>
          <w:p w14:paraId="15575670"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529BCB2C" w14:textId="117B26D3" w:rsidR="00075533" w:rsidRPr="00AD2A55" w:rsidRDefault="00B03162" w:rsidP="00075533">
            <w:pPr>
              <w:rPr>
                <w:rFonts w:ascii="Arial" w:hAnsi="Arial" w:cs="Arial"/>
              </w:rPr>
            </w:pPr>
            <w:r w:rsidRPr="00B03162">
              <w:rPr>
                <w:rFonts w:ascii="Arial" w:hAnsi="Arial" w:cs="Arial"/>
              </w:rPr>
              <w:t>020 8547 5005</w:t>
            </w:r>
          </w:p>
        </w:tc>
      </w:tr>
      <w:tr w:rsidR="00075533" w:rsidRPr="0019684C" w14:paraId="643D29BF" w14:textId="77777777" w:rsidTr="00B32197">
        <w:tc>
          <w:tcPr>
            <w:tcW w:w="2127" w:type="dxa"/>
          </w:tcPr>
          <w:p w14:paraId="2A509F08"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71F1CC72" w14:textId="77777777" w:rsidR="00075533" w:rsidRPr="00AD2A55" w:rsidRDefault="00075533" w:rsidP="00075533">
            <w:pPr>
              <w:spacing w:after="160" w:line="259" w:lineRule="auto"/>
              <w:rPr>
                <w:rFonts w:ascii="Arial" w:hAnsi="Arial" w:cs="Arial"/>
              </w:rPr>
            </w:pPr>
            <w:hyperlink r:id="rId55" w:history="1">
              <w:r w:rsidRPr="00AD2A55">
                <w:rPr>
                  <w:rFonts w:ascii="Arial" w:hAnsi="Arial" w:cs="Arial"/>
                  <w:color w:val="0000FF" w:themeColor="hyperlink"/>
                  <w:u w:val="single"/>
                </w:rPr>
                <w:t>Adult.safeguarding@kingston.gov.uk</w:t>
              </w:r>
            </w:hyperlink>
            <w:r w:rsidRPr="00AD2A55">
              <w:rPr>
                <w:rFonts w:ascii="Arial" w:hAnsi="Arial" w:cs="Arial"/>
              </w:rPr>
              <w:t xml:space="preserve"> </w:t>
            </w:r>
          </w:p>
        </w:tc>
      </w:tr>
      <w:tr w:rsidR="00075533" w:rsidRPr="0019684C" w14:paraId="699C922D" w14:textId="77777777" w:rsidTr="00B32197">
        <w:tc>
          <w:tcPr>
            <w:tcW w:w="2127" w:type="dxa"/>
          </w:tcPr>
          <w:p w14:paraId="197779CD"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17887927" w14:textId="5D20A2C0" w:rsidR="00075533" w:rsidRPr="00AD2A55" w:rsidRDefault="00B03162" w:rsidP="00075533">
            <w:pPr>
              <w:spacing w:after="160" w:line="259" w:lineRule="auto"/>
              <w:rPr>
                <w:rFonts w:ascii="Arial" w:hAnsi="Arial" w:cs="Arial"/>
              </w:rPr>
            </w:pPr>
            <w:hyperlink r:id="rId56" w:history="1">
              <w:r>
                <w:rPr>
                  <w:rStyle w:val="Hyperlink"/>
                  <w:rFonts w:ascii="Arial" w:hAnsi="Arial" w:cs="Arial"/>
                </w:rPr>
                <w:t>Kingston</w:t>
              </w:r>
            </w:hyperlink>
            <w:r>
              <w:rPr>
                <w:rStyle w:val="Hyperlink"/>
                <w:rFonts w:ascii="Arial" w:hAnsi="Arial" w:cs="Arial"/>
              </w:rPr>
              <w:t xml:space="preserve"> Adult </w:t>
            </w:r>
            <w:hyperlink r:id="rId57" w:history="1">
              <w:r w:rsidRPr="00B03162">
                <w:rPr>
                  <w:rStyle w:val="Hyperlink"/>
                  <w:rFonts w:ascii="Arial" w:hAnsi="Arial" w:cs="Arial"/>
                </w:rPr>
                <w:t>Safeguarding</w:t>
              </w:r>
            </w:hyperlink>
            <w:r w:rsidR="00075533" w:rsidRPr="00AD2A55">
              <w:rPr>
                <w:rFonts w:ascii="Arial" w:hAnsi="Arial" w:cs="Arial"/>
                <w:color w:val="000000"/>
              </w:rPr>
              <w:t xml:space="preserve"> </w:t>
            </w:r>
          </w:p>
        </w:tc>
      </w:tr>
    </w:tbl>
    <w:p w14:paraId="36A0AD5A" w14:textId="77777777" w:rsidR="00075533" w:rsidRPr="00AD2A55" w:rsidRDefault="00075533" w:rsidP="00075533">
      <w:pPr>
        <w:spacing w:after="160" w:line="259" w:lineRule="auto"/>
        <w:rPr>
          <w:rFonts w:ascii="Arial" w:eastAsiaTheme="minorHAnsi" w:hAnsi="Arial" w:cs="Arial"/>
          <w:b/>
          <w:lang w:eastAsia="en-US"/>
        </w:rPr>
      </w:pPr>
    </w:p>
    <w:p w14:paraId="4D2729D7"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Lambeth</w:t>
      </w:r>
    </w:p>
    <w:tbl>
      <w:tblPr>
        <w:tblStyle w:val="TableGrid"/>
        <w:tblW w:w="9640" w:type="dxa"/>
        <w:tblInd w:w="-5" w:type="dxa"/>
        <w:tblLook w:val="04A0" w:firstRow="1" w:lastRow="0" w:firstColumn="1" w:lastColumn="0" w:noHBand="0" w:noVBand="1"/>
      </w:tblPr>
      <w:tblGrid>
        <w:gridCol w:w="2127"/>
        <w:gridCol w:w="7513"/>
      </w:tblGrid>
      <w:tr w:rsidR="00075533" w:rsidRPr="0019684C" w14:paraId="145761F2" w14:textId="77777777" w:rsidTr="00B32197">
        <w:tc>
          <w:tcPr>
            <w:tcW w:w="2127" w:type="dxa"/>
          </w:tcPr>
          <w:p w14:paraId="727CF644"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F0094C0" w14:textId="77777777" w:rsidR="00075533" w:rsidRPr="00AD2A55" w:rsidRDefault="00075533" w:rsidP="00075533">
            <w:pPr>
              <w:rPr>
                <w:rFonts w:ascii="Arial" w:hAnsi="Arial" w:cs="Arial"/>
              </w:rPr>
            </w:pPr>
            <w:r w:rsidRPr="00AD2A55">
              <w:rPr>
                <w:rFonts w:ascii="Arial" w:hAnsi="Arial" w:cs="Arial"/>
                <w:b/>
                <w:color w:val="000000"/>
              </w:rPr>
              <w:t xml:space="preserve">Lambeth Adult Social Care Services </w:t>
            </w:r>
          </w:p>
        </w:tc>
      </w:tr>
      <w:tr w:rsidR="00075533" w:rsidRPr="0019684C" w14:paraId="62964129" w14:textId="77777777" w:rsidTr="00B32197">
        <w:tc>
          <w:tcPr>
            <w:tcW w:w="2127" w:type="dxa"/>
          </w:tcPr>
          <w:p w14:paraId="77552C5F"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19941FD7" w14:textId="77777777" w:rsidR="00075533" w:rsidRPr="00AD2A55" w:rsidRDefault="00075533" w:rsidP="00075533">
            <w:pPr>
              <w:rPr>
                <w:rFonts w:ascii="Arial" w:hAnsi="Arial" w:cs="Arial"/>
              </w:rPr>
            </w:pPr>
            <w:r w:rsidRPr="00AD2A55">
              <w:rPr>
                <w:rFonts w:ascii="Arial" w:hAnsi="Arial" w:cs="Arial"/>
              </w:rPr>
              <w:t>Phoenix House, 10 Wandsworth Road, London, SW8 2LL</w:t>
            </w:r>
          </w:p>
        </w:tc>
      </w:tr>
      <w:tr w:rsidR="00075533" w:rsidRPr="0019684C" w14:paraId="2A3D3ECC" w14:textId="77777777" w:rsidTr="00B32197">
        <w:tc>
          <w:tcPr>
            <w:tcW w:w="2127" w:type="dxa"/>
          </w:tcPr>
          <w:p w14:paraId="394EBBBB"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719A6D41" w14:textId="77777777" w:rsidR="008E4A0E" w:rsidRPr="008E4A0E" w:rsidRDefault="008E4A0E" w:rsidP="008E4A0E">
            <w:pPr>
              <w:rPr>
                <w:rFonts w:ascii="Arial" w:hAnsi="Arial" w:cs="Arial"/>
              </w:rPr>
            </w:pPr>
            <w:r w:rsidRPr="008E4A0E">
              <w:rPr>
                <w:rFonts w:ascii="Arial" w:hAnsi="Arial" w:cs="Arial"/>
              </w:rPr>
              <w:t>Tel: 020 7926 5555</w:t>
            </w:r>
          </w:p>
          <w:p w14:paraId="4C5E4655" w14:textId="77777777" w:rsidR="008E4A0E" w:rsidRPr="008E4A0E" w:rsidRDefault="008E4A0E" w:rsidP="008E4A0E">
            <w:pPr>
              <w:rPr>
                <w:rFonts w:ascii="Arial" w:hAnsi="Arial" w:cs="Arial"/>
              </w:rPr>
            </w:pPr>
            <w:r w:rsidRPr="008E4A0E">
              <w:rPr>
                <w:rFonts w:ascii="Arial" w:hAnsi="Arial" w:cs="Arial"/>
              </w:rPr>
              <w:t>(9am to 5pm. Monday to Friday)</w:t>
            </w:r>
          </w:p>
          <w:p w14:paraId="57BCFE20" w14:textId="77777777" w:rsidR="008E4A0E" w:rsidRPr="008E4A0E" w:rsidRDefault="008E4A0E" w:rsidP="008E4A0E">
            <w:pPr>
              <w:rPr>
                <w:rFonts w:ascii="Arial" w:hAnsi="Arial" w:cs="Arial"/>
              </w:rPr>
            </w:pPr>
          </w:p>
          <w:p w14:paraId="086DE3E6" w14:textId="77777777" w:rsidR="008E4A0E" w:rsidRPr="008E4A0E" w:rsidRDefault="008E4A0E" w:rsidP="008E4A0E">
            <w:pPr>
              <w:rPr>
                <w:rFonts w:ascii="Arial" w:hAnsi="Arial" w:cs="Arial"/>
              </w:rPr>
            </w:pPr>
            <w:r w:rsidRPr="008E4A0E">
              <w:rPr>
                <w:rFonts w:ascii="Arial" w:hAnsi="Arial" w:cs="Arial"/>
              </w:rPr>
              <w:t>Outside office hours (This includes public holidays)</w:t>
            </w:r>
          </w:p>
          <w:p w14:paraId="1C84B5C0" w14:textId="7ACCB2F6" w:rsidR="00075533" w:rsidRPr="00AD2A55" w:rsidRDefault="008E4A0E" w:rsidP="008E4A0E">
            <w:pPr>
              <w:rPr>
                <w:rFonts w:ascii="Arial" w:hAnsi="Arial" w:cs="Arial"/>
              </w:rPr>
            </w:pPr>
            <w:r w:rsidRPr="008E4A0E">
              <w:rPr>
                <w:rFonts w:ascii="Arial" w:hAnsi="Arial" w:cs="Arial"/>
              </w:rPr>
              <w:t>Tel: 020 7926 5555</w:t>
            </w:r>
          </w:p>
        </w:tc>
      </w:tr>
      <w:tr w:rsidR="00075533" w:rsidRPr="0019684C" w14:paraId="7DD9CB19" w14:textId="77777777" w:rsidTr="00B32197">
        <w:tc>
          <w:tcPr>
            <w:tcW w:w="2127" w:type="dxa"/>
          </w:tcPr>
          <w:p w14:paraId="0A9EECDB"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0DF151BF" w14:textId="230414C1" w:rsidR="00075533" w:rsidRPr="00AD2A55" w:rsidRDefault="008E4A0E" w:rsidP="00075533">
            <w:pPr>
              <w:spacing w:after="160" w:line="259" w:lineRule="auto"/>
              <w:rPr>
                <w:rFonts w:ascii="Arial" w:hAnsi="Arial" w:cs="Arial"/>
              </w:rPr>
            </w:pPr>
            <w:hyperlink r:id="rId58" w:history="1">
              <w:r w:rsidRPr="004468B4">
                <w:rPr>
                  <w:rStyle w:val="Hyperlink"/>
                  <w:rFonts w:ascii="Arial" w:hAnsi="Arial" w:cs="Arial"/>
                </w:rPr>
                <w:t>adultsocialcare@lambeth.gov.uk</w:t>
              </w:r>
            </w:hyperlink>
            <w:r>
              <w:rPr>
                <w:rFonts w:ascii="Arial" w:hAnsi="Arial" w:cs="Arial"/>
              </w:rPr>
              <w:t xml:space="preserve"> </w:t>
            </w:r>
          </w:p>
        </w:tc>
      </w:tr>
      <w:tr w:rsidR="00075533" w:rsidRPr="0019684C" w14:paraId="5730A155" w14:textId="77777777" w:rsidTr="00B32197">
        <w:tc>
          <w:tcPr>
            <w:tcW w:w="2127" w:type="dxa"/>
          </w:tcPr>
          <w:p w14:paraId="27517F8F"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7C9765FD" w14:textId="3B6C3C83" w:rsidR="00075533" w:rsidRPr="00297944" w:rsidRDefault="00297944" w:rsidP="00075533">
            <w:pPr>
              <w:spacing w:after="160" w:line="259" w:lineRule="auto"/>
              <w:rPr>
                <w:rFonts w:ascii="Arial" w:hAnsi="Arial" w:cs="Arial"/>
              </w:rPr>
            </w:pPr>
            <w:hyperlink r:id="rId59" w:history="1">
              <w:r w:rsidRPr="00297944">
                <w:rPr>
                  <w:rStyle w:val="Hyperlink"/>
                  <w:rFonts w:ascii="Arial" w:hAnsi="Arial" w:cs="Arial"/>
                </w:rPr>
                <w:t>https://www.lambethsab.org.uk/</w:t>
              </w:r>
            </w:hyperlink>
            <w:r w:rsidRPr="00297944">
              <w:rPr>
                <w:rFonts w:ascii="Arial" w:hAnsi="Arial" w:cs="Arial"/>
              </w:rPr>
              <w:t xml:space="preserve"> </w:t>
            </w:r>
          </w:p>
        </w:tc>
      </w:tr>
    </w:tbl>
    <w:p w14:paraId="7FAA0E9F" w14:textId="77777777" w:rsidR="00075533" w:rsidRPr="00AD2A55" w:rsidRDefault="00075533" w:rsidP="00075533">
      <w:pPr>
        <w:spacing w:after="160" w:line="259" w:lineRule="auto"/>
        <w:rPr>
          <w:rFonts w:ascii="Arial" w:eastAsiaTheme="minorHAnsi" w:hAnsi="Arial" w:cs="Arial"/>
          <w:b/>
          <w:lang w:eastAsia="en-US"/>
        </w:rPr>
      </w:pPr>
    </w:p>
    <w:p w14:paraId="39FFD44F"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Lewisham </w:t>
      </w:r>
    </w:p>
    <w:tbl>
      <w:tblPr>
        <w:tblStyle w:val="TableGrid"/>
        <w:tblW w:w="9640" w:type="dxa"/>
        <w:tblInd w:w="-5" w:type="dxa"/>
        <w:tblLook w:val="04A0" w:firstRow="1" w:lastRow="0" w:firstColumn="1" w:lastColumn="0" w:noHBand="0" w:noVBand="1"/>
      </w:tblPr>
      <w:tblGrid>
        <w:gridCol w:w="2127"/>
        <w:gridCol w:w="7513"/>
      </w:tblGrid>
      <w:tr w:rsidR="00075533" w:rsidRPr="0019684C" w14:paraId="74F10E9A" w14:textId="77777777" w:rsidTr="00B32197">
        <w:tc>
          <w:tcPr>
            <w:tcW w:w="2127" w:type="dxa"/>
          </w:tcPr>
          <w:p w14:paraId="2680BFEE"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344FD026" w14:textId="77777777" w:rsidR="00075533" w:rsidRPr="00AD2A55" w:rsidRDefault="00075533" w:rsidP="00075533">
            <w:pPr>
              <w:rPr>
                <w:rFonts w:ascii="Arial" w:hAnsi="Arial" w:cs="Arial"/>
              </w:rPr>
            </w:pPr>
            <w:r w:rsidRPr="00AD2A55">
              <w:rPr>
                <w:rFonts w:ascii="Arial" w:hAnsi="Arial" w:cs="Arial"/>
                <w:b/>
                <w:color w:val="000000"/>
              </w:rPr>
              <w:t xml:space="preserve">Adult Social Care Advice and Information Team </w:t>
            </w:r>
          </w:p>
        </w:tc>
      </w:tr>
      <w:tr w:rsidR="00075533" w:rsidRPr="0019684C" w14:paraId="439C2A8B" w14:textId="77777777" w:rsidTr="00B32197">
        <w:tc>
          <w:tcPr>
            <w:tcW w:w="2127" w:type="dxa"/>
          </w:tcPr>
          <w:p w14:paraId="5ECA311D"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0DCB1974" w14:textId="77777777" w:rsidR="00075533" w:rsidRPr="00AD2A55" w:rsidRDefault="00075533" w:rsidP="00075533">
            <w:pPr>
              <w:rPr>
                <w:rFonts w:ascii="Arial" w:hAnsi="Arial" w:cs="Arial"/>
              </w:rPr>
            </w:pPr>
            <w:r w:rsidRPr="00AD2A55">
              <w:rPr>
                <w:rFonts w:ascii="Arial" w:hAnsi="Arial" w:cs="Arial"/>
              </w:rPr>
              <w:t xml:space="preserve"> </w:t>
            </w:r>
          </w:p>
        </w:tc>
      </w:tr>
      <w:tr w:rsidR="00075533" w:rsidRPr="0019684C" w14:paraId="2E73307C" w14:textId="77777777" w:rsidTr="00B32197">
        <w:tc>
          <w:tcPr>
            <w:tcW w:w="2127" w:type="dxa"/>
          </w:tcPr>
          <w:p w14:paraId="5918E133"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2A843F0A" w14:textId="77777777" w:rsidR="00075533" w:rsidRPr="00AD2A55" w:rsidRDefault="00075533" w:rsidP="00075533">
            <w:pPr>
              <w:rPr>
                <w:rFonts w:ascii="Arial" w:hAnsi="Arial" w:cs="Arial"/>
              </w:rPr>
            </w:pPr>
            <w:r w:rsidRPr="00AD2A55">
              <w:rPr>
                <w:rFonts w:ascii="Arial" w:hAnsi="Arial" w:cs="Arial"/>
              </w:rPr>
              <w:t>02083147777</w:t>
            </w:r>
          </w:p>
        </w:tc>
      </w:tr>
      <w:tr w:rsidR="00075533" w:rsidRPr="0019684C" w14:paraId="39B4D186" w14:textId="77777777" w:rsidTr="00B32197">
        <w:tc>
          <w:tcPr>
            <w:tcW w:w="2127" w:type="dxa"/>
          </w:tcPr>
          <w:p w14:paraId="1417D453"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71392E5E" w14:textId="77777777" w:rsidR="00075533" w:rsidRPr="00AD2A55" w:rsidRDefault="00075533" w:rsidP="00075533">
            <w:pPr>
              <w:spacing w:after="160" w:line="259" w:lineRule="auto"/>
              <w:rPr>
                <w:rFonts w:ascii="Arial" w:hAnsi="Arial" w:cs="Arial"/>
              </w:rPr>
            </w:pPr>
            <w:r w:rsidRPr="00AD2A55">
              <w:rPr>
                <w:rFonts w:ascii="Arial" w:hAnsi="Arial" w:cs="Arial"/>
              </w:rPr>
              <w:t>SCAIT@lewisham.gov.uk</w:t>
            </w:r>
          </w:p>
        </w:tc>
      </w:tr>
      <w:tr w:rsidR="00075533" w:rsidRPr="0019684C" w14:paraId="401B2759" w14:textId="77777777" w:rsidTr="00B32197">
        <w:tc>
          <w:tcPr>
            <w:tcW w:w="2127" w:type="dxa"/>
          </w:tcPr>
          <w:p w14:paraId="68D6C171"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11C7FBFF" w14:textId="2F0069AB" w:rsidR="00075533" w:rsidRPr="006926BD" w:rsidRDefault="006926BD" w:rsidP="00075533">
            <w:pPr>
              <w:spacing w:after="160" w:line="259" w:lineRule="auto"/>
              <w:rPr>
                <w:rFonts w:ascii="Arial" w:hAnsi="Arial" w:cs="Arial"/>
              </w:rPr>
            </w:pPr>
            <w:hyperlink r:id="rId60" w:history="1">
              <w:r w:rsidRPr="006926BD">
                <w:rPr>
                  <w:rStyle w:val="Hyperlink"/>
                  <w:rFonts w:ascii="Arial" w:hAnsi="Arial" w:cs="Arial"/>
                </w:rPr>
                <w:t>https://lewisham.gov.uk/organizations/adult-social-care-enquiries</w:t>
              </w:r>
            </w:hyperlink>
            <w:r w:rsidRPr="006926BD">
              <w:rPr>
                <w:rFonts w:ascii="Arial" w:hAnsi="Arial" w:cs="Arial"/>
              </w:rPr>
              <w:t xml:space="preserve"> </w:t>
            </w:r>
          </w:p>
        </w:tc>
      </w:tr>
    </w:tbl>
    <w:p w14:paraId="6CC166A2" w14:textId="77777777" w:rsidR="00075533" w:rsidRPr="00AD2A55" w:rsidRDefault="00075533" w:rsidP="00075533">
      <w:pPr>
        <w:spacing w:after="160" w:line="259" w:lineRule="auto"/>
        <w:rPr>
          <w:rFonts w:ascii="Arial" w:eastAsiaTheme="minorHAnsi" w:hAnsi="Arial" w:cs="Arial"/>
          <w:b/>
          <w:lang w:eastAsia="en-US"/>
        </w:rPr>
      </w:pPr>
    </w:p>
    <w:p w14:paraId="528B44D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Merton </w:t>
      </w:r>
    </w:p>
    <w:tbl>
      <w:tblPr>
        <w:tblStyle w:val="TableGrid"/>
        <w:tblW w:w="9640" w:type="dxa"/>
        <w:tblInd w:w="-5" w:type="dxa"/>
        <w:tblLook w:val="04A0" w:firstRow="1" w:lastRow="0" w:firstColumn="1" w:lastColumn="0" w:noHBand="0" w:noVBand="1"/>
      </w:tblPr>
      <w:tblGrid>
        <w:gridCol w:w="2127"/>
        <w:gridCol w:w="7513"/>
      </w:tblGrid>
      <w:tr w:rsidR="00075533" w:rsidRPr="0019684C" w14:paraId="77A3F9A0" w14:textId="77777777" w:rsidTr="00B32197">
        <w:tc>
          <w:tcPr>
            <w:tcW w:w="2127" w:type="dxa"/>
          </w:tcPr>
          <w:p w14:paraId="43DDE7C4" w14:textId="77777777" w:rsidR="00075533" w:rsidRPr="00AD2A55" w:rsidRDefault="00075533" w:rsidP="00075533">
            <w:pPr>
              <w:spacing w:after="160" w:line="259" w:lineRule="auto"/>
              <w:rPr>
                <w:rFonts w:ascii="Arial" w:hAnsi="Arial" w:cs="Arial"/>
              </w:rPr>
            </w:pPr>
            <w:r w:rsidRPr="00AD2A55">
              <w:rPr>
                <w:rFonts w:ascii="Arial" w:hAnsi="Arial" w:cs="Arial"/>
              </w:rPr>
              <w:lastRenderedPageBreak/>
              <w:t>Contact Name</w:t>
            </w:r>
          </w:p>
        </w:tc>
        <w:tc>
          <w:tcPr>
            <w:tcW w:w="7513" w:type="dxa"/>
          </w:tcPr>
          <w:p w14:paraId="3311325B" w14:textId="715D1B9F" w:rsidR="00075533" w:rsidRPr="00AD2A55" w:rsidRDefault="000B4124" w:rsidP="00075533">
            <w:pPr>
              <w:rPr>
                <w:rFonts w:ascii="Arial" w:hAnsi="Arial" w:cs="Arial"/>
                <w:b/>
                <w:color w:val="000000"/>
              </w:rPr>
            </w:pPr>
            <w:r>
              <w:rPr>
                <w:rFonts w:ascii="Arial" w:hAnsi="Arial" w:cs="Arial"/>
                <w:b/>
                <w:color w:val="000000"/>
              </w:rPr>
              <w:t>Merton Safeguarding Adults Board</w:t>
            </w:r>
          </w:p>
          <w:p w14:paraId="35C592F8" w14:textId="77777777" w:rsidR="00075533" w:rsidRPr="00AD2A55" w:rsidRDefault="00075533" w:rsidP="00075533">
            <w:pPr>
              <w:rPr>
                <w:rFonts w:ascii="Arial" w:hAnsi="Arial" w:cs="Arial"/>
              </w:rPr>
            </w:pPr>
          </w:p>
        </w:tc>
      </w:tr>
      <w:tr w:rsidR="00075533" w:rsidRPr="0019684C" w14:paraId="097B3231" w14:textId="77777777" w:rsidTr="00B32197">
        <w:tc>
          <w:tcPr>
            <w:tcW w:w="2127" w:type="dxa"/>
          </w:tcPr>
          <w:p w14:paraId="68AC5E8B"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37B3D83B" w14:textId="297889B4" w:rsidR="00075533" w:rsidRPr="00AD2A55" w:rsidRDefault="006C261A" w:rsidP="00075533">
            <w:pPr>
              <w:rPr>
                <w:rFonts w:ascii="Arial" w:hAnsi="Arial" w:cs="Arial"/>
              </w:rPr>
            </w:pPr>
            <w:r w:rsidRPr="006C261A">
              <w:rPr>
                <w:rFonts w:ascii="Arial" w:hAnsi="Arial" w:cs="Arial"/>
              </w:rPr>
              <w:t>London Borough of Merton, Civic Centre, London Road, Morden, SM4 5DX</w:t>
            </w:r>
          </w:p>
        </w:tc>
      </w:tr>
      <w:tr w:rsidR="00075533" w:rsidRPr="0019684C" w14:paraId="11CDACAE" w14:textId="77777777" w:rsidTr="00B32197">
        <w:tc>
          <w:tcPr>
            <w:tcW w:w="2127" w:type="dxa"/>
          </w:tcPr>
          <w:p w14:paraId="564144B6"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5C0047C1" w14:textId="7A56BD5A" w:rsidR="00075533" w:rsidRPr="00AD2A55" w:rsidRDefault="003D2D09" w:rsidP="00075533">
            <w:pPr>
              <w:rPr>
                <w:rFonts w:ascii="Arial" w:hAnsi="Arial" w:cs="Arial"/>
              </w:rPr>
            </w:pPr>
            <w:r w:rsidRPr="003D2D09">
              <w:rPr>
                <w:rFonts w:ascii="Arial" w:hAnsi="Arial" w:cs="Arial"/>
              </w:rPr>
              <w:t>020 8545 3983/020 8545 4388</w:t>
            </w:r>
          </w:p>
        </w:tc>
      </w:tr>
      <w:tr w:rsidR="00075533" w:rsidRPr="0019684C" w14:paraId="75D79B63" w14:textId="77777777" w:rsidTr="00B32197">
        <w:tc>
          <w:tcPr>
            <w:tcW w:w="2127" w:type="dxa"/>
          </w:tcPr>
          <w:p w14:paraId="1A66427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60108BFF" w14:textId="2C953113" w:rsidR="00075533" w:rsidRPr="00AD2A55" w:rsidRDefault="003D2D09" w:rsidP="00075533">
            <w:pPr>
              <w:spacing w:after="160" w:line="259" w:lineRule="auto"/>
              <w:rPr>
                <w:rFonts w:ascii="Arial" w:hAnsi="Arial" w:cs="Arial"/>
              </w:rPr>
            </w:pPr>
            <w:hyperlink r:id="rId61" w:history="1">
              <w:r w:rsidRPr="003D2D09">
                <w:rPr>
                  <w:rStyle w:val="Hyperlink"/>
                  <w:rFonts w:ascii="Arial" w:hAnsi="Arial" w:cs="Arial"/>
                  <w:lang w:val="en-US"/>
                </w:rPr>
                <w:t>safeguarding.adults@merton.gov.uk</w:t>
              </w:r>
            </w:hyperlink>
          </w:p>
        </w:tc>
      </w:tr>
      <w:tr w:rsidR="00075533" w:rsidRPr="0019684C" w14:paraId="1171092C" w14:textId="77777777" w:rsidTr="00B32197">
        <w:tc>
          <w:tcPr>
            <w:tcW w:w="2127" w:type="dxa"/>
          </w:tcPr>
          <w:p w14:paraId="6B71186D"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6CC30A5A" w14:textId="635FF329" w:rsidR="00075533" w:rsidRPr="003D2D09" w:rsidRDefault="003D2D09" w:rsidP="00075533">
            <w:pPr>
              <w:spacing w:after="160" w:line="259" w:lineRule="auto"/>
              <w:rPr>
                <w:rFonts w:ascii="Arial" w:hAnsi="Arial" w:cs="Arial"/>
              </w:rPr>
            </w:pPr>
            <w:hyperlink r:id="rId62" w:history="1">
              <w:r w:rsidRPr="003D2D09">
                <w:rPr>
                  <w:rStyle w:val="Hyperlink"/>
                  <w:rFonts w:ascii="Arial" w:hAnsi="Arial" w:cs="Arial"/>
                </w:rPr>
                <w:t>https://www.mertonsab.org.uk/contact/</w:t>
              </w:r>
            </w:hyperlink>
          </w:p>
        </w:tc>
      </w:tr>
    </w:tbl>
    <w:p w14:paraId="387994CF" w14:textId="77777777" w:rsidR="00075533" w:rsidRPr="00AD2A55" w:rsidRDefault="00075533" w:rsidP="00075533">
      <w:pPr>
        <w:spacing w:after="160" w:line="259" w:lineRule="auto"/>
        <w:rPr>
          <w:rFonts w:ascii="Arial" w:eastAsiaTheme="minorHAnsi" w:hAnsi="Arial" w:cs="Arial"/>
          <w:b/>
          <w:lang w:eastAsia="en-US"/>
        </w:rPr>
      </w:pPr>
    </w:p>
    <w:p w14:paraId="41F569AA"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Newham </w:t>
      </w:r>
    </w:p>
    <w:tbl>
      <w:tblPr>
        <w:tblStyle w:val="TableGrid"/>
        <w:tblW w:w="9640" w:type="dxa"/>
        <w:tblInd w:w="-5" w:type="dxa"/>
        <w:tblLook w:val="04A0" w:firstRow="1" w:lastRow="0" w:firstColumn="1" w:lastColumn="0" w:noHBand="0" w:noVBand="1"/>
      </w:tblPr>
      <w:tblGrid>
        <w:gridCol w:w="2127"/>
        <w:gridCol w:w="7513"/>
      </w:tblGrid>
      <w:tr w:rsidR="00075533" w:rsidRPr="0019684C" w14:paraId="49A060A9" w14:textId="77777777" w:rsidTr="00B32197">
        <w:tc>
          <w:tcPr>
            <w:tcW w:w="2127" w:type="dxa"/>
          </w:tcPr>
          <w:p w14:paraId="7EE38495"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7962428F" w14:textId="77777777" w:rsidR="00075533" w:rsidRPr="00AD2A55" w:rsidRDefault="00075533" w:rsidP="00075533">
            <w:pPr>
              <w:rPr>
                <w:rFonts w:ascii="Arial" w:hAnsi="Arial" w:cs="Arial"/>
              </w:rPr>
            </w:pPr>
            <w:r w:rsidRPr="00AD2A55">
              <w:rPr>
                <w:rFonts w:ascii="Arial" w:hAnsi="Arial" w:cs="Arial"/>
                <w:b/>
                <w:color w:val="000000"/>
              </w:rPr>
              <w:t>Safeguarding Adults Board Coordinator</w:t>
            </w:r>
          </w:p>
        </w:tc>
      </w:tr>
      <w:tr w:rsidR="00075533" w:rsidRPr="0019684C" w14:paraId="6849D1F9" w14:textId="77777777" w:rsidTr="00B32197">
        <w:tc>
          <w:tcPr>
            <w:tcW w:w="2127" w:type="dxa"/>
          </w:tcPr>
          <w:p w14:paraId="28A8FED9"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7645A14C" w14:textId="77777777" w:rsidR="00075533" w:rsidRPr="00AD2A55" w:rsidRDefault="00075533" w:rsidP="00075533">
            <w:pPr>
              <w:rPr>
                <w:rFonts w:ascii="Arial" w:hAnsi="Arial" w:cs="Arial"/>
              </w:rPr>
            </w:pPr>
            <w:r w:rsidRPr="00AD2A55">
              <w:rPr>
                <w:rFonts w:ascii="Arial" w:hAnsi="Arial" w:cs="Arial"/>
              </w:rPr>
              <w:t>London Borough of Newham, Newham Dockside, 1000 Dockside, London, E16 2QU</w:t>
            </w:r>
          </w:p>
        </w:tc>
      </w:tr>
      <w:tr w:rsidR="00075533" w:rsidRPr="0019684C" w14:paraId="03F18169" w14:textId="77777777" w:rsidTr="00B32197">
        <w:tc>
          <w:tcPr>
            <w:tcW w:w="2127" w:type="dxa"/>
          </w:tcPr>
          <w:p w14:paraId="730936EA"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438C99B5" w14:textId="77777777" w:rsidR="00075533" w:rsidRPr="00AD2A55" w:rsidRDefault="00075533" w:rsidP="00075533">
            <w:pPr>
              <w:rPr>
                <w:rFonts w:ascii="Arial" w:hAnsi="Arial" w:cs="Arial"/>
              </w:rPr>
            </w:pPr>
          </w:p>
        </w:tc>
      </w:tr>
      <w:tr w:rsidR="00075533" w:rsidRPr="0019684C" w14:paraId="041CA0E3" w14:textId="77777777" w:rsidTr="00B32197">
        <w:tc>
          <w:tcPr>
            <w:tcW w:w="2127" w:type="dxa"/>
          </w:tcPr>
          <w:p w14:paraId="62FE45A6"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FC2ED76" w14:textId="6D604861" w:rsidR="00075533" w:rsidRPr="00AD2A55" w:rsidRDefault="00F64B0A" w:rsidP="00075533">
            <w:pPr>
              <w:spacing w:after="160" w:line="259" w:lineRule="auto"/>
              <w:rPr>
                <w:rFonts w:ascii="Arial" w:hAnsi="Arial" w:cs="Arial"/>
              </w:rPr>
            </w:pPr>
            <w:r w:rsidRPr="00F64B0A">
              <w:rPr>
                <w:rFonts w:ascii="Arial" w:hAnsi="Arial" w:cs="Arial"/>
              </w:rPr>
              <w:t>020 33730440</w:t>
            </w:r>
          </w:p>
        </w:tc>
      </w:tr>
      <w:tr w:rsidR="00075533" w:rsidRPr="0019684C" w14:paraId="68F959E7" w14:textId="77777777" w:rsidTr="00B32197">
        <w:tc>
          <w:tcPr>
            <w:tcW w:w="2127" w:type="dxa"/>
          </w:tcPr>
          <w:p w14:paraId="5954CFD9"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25B69831" w14:textId="77777777" w:rsidR="00075533" w:rsidRPr="00AD2A55" w:rsidRDefault="00075533" w:rsidP="00075533">
            <w:pPr>
              <w:spacing w:after="160" w:line="259" w:lineRule="auto"/>
              <w:rPr>
                <w:rFonts w:ascii="Arial" w:hAnsi="Arial" w:cs="Arial"/>
              </w:rPr>
            </w:pPr>
            <w:hyperlink r:id="rId63" w:history="1">
              <w:r w:rsidRPr="00AD2A55">
                <w:rPr>
                  <w:rStyle w:val="Hyperlink"/>
                  <w:rFonts w:ascii="Arial" w:hAnsi="Arial" w:cs="Arial"/>
                </w:rPr>
                <w:t>http://adultsocialcare.newham.gov.uk/pages/safeguarding-adults.aspx</w:t>
              </w:r>
            </w:hyperlink>
          </w:p>
        </w:tc>
      </w:tr>
    </w:tbl>
    <w:p w14:paraId="40FAE569" w14:textId="77777777" w:rsidR="00075533" w:rsidRPr="00AD2A55" w:rsidRDefault="00075533" w:rsidP="00075533">
      <w:pPr>
        <w:spacing w:after="160" w:line="259" w:lineRule="auto"/>
        <w:rPr>
          <w:rFonts w:ascii="Arial" w:eastAsiaTheme="minorHAnsi" w:hAnsi="Arial" w:cs="Arial"/>
          <w:b/>
          <w:lang w:eastAsia="en-US"/>
        </w:rPr>
      </w:pPr>
    </w:p>
    <w:p w14:paraId="743FB599"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Redbridge </w:t>
      </w:r>
    </w:p>
    <w:tbl>
      <w:tblPr>
        <w:tblStyle w:val="TableGrid"/>
        <w:tblW w:w="9640" w:type="dxa"/>
        <w:tblInd w:w="-5" w:type="dxa"/>
        <w:tblLook w:val="04A0" w:firstRow="1" w:lastRow="0" w:firstColumn="1" w:lastColumn="0" w:noHBand="0" w:noVBand="1"/>
      </w:tblPr>
      <w:tblGrid>
        <w:gridCol w:w="2127"/>
        <w:gridCol w:w="7513"/>
      </w:tblGrid>
      <w:tr w:rsidR="00075533" w:rsidRPr="0019684C" w14:paraId="43720F39" w14:textId="77777777" w:rsidTr="00B32197">
        <w:tc>
          <w:tcPr>
            <w:tcW w:w="2127" w:type="dxa"/>
          </w:tcPr>
          <w:p w14:paraId="4B26A139"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403DE40" w14:textId="77777777" w:rsidR="00075533" w:rsidRPr="00AD2A55" w:rsidRDefault="00075533" w:rsidP="00075533">
            <w:pPr>
              <w:rPr>
                <w:rFonts w:ascii="Arial" w:hAnsi="Arial" w:cs="Arial"/>
              </w:rPr>
            </w:pPr>
            <w:r w:rsidRPr="00AD2A55">
              <w:rPr>
                <w:rFonts w:ascii="Arial" w:hAnsi="Arial" w:cs="Arial"/>
                <w:b/>
                <w:color w:val="000000"/>
              </w:rPr>
              <w:t>Redbridge Health and Adult Social Services</w:t>
            </w:r>
          </w:p>
        </w:tc>
      </w:tr>
      <w:tr w:rsidR="00075533" w:rsidRPr="0019684C" w14:paraId="0B19C1C3" w14:textId="77777777" w:rsidTr="00B32197">
        <w:tc>
          <w:tcPr>
            <w:tcW w:w="2127" w:type="dxa"/>
          </w:tcPr>
          <w:p w14:paraId="09BECC9C"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77BC3A69" w14:textId="77777777" w:rsidR="00075533" w:rsidRPr="00AD2A55" w:rsidRDefault="00075533" w:rsidP="00075533">
            <w:pPr>
              <w:rPr>
                <w:rFonts w:ascii="Arial" w:hAnsi="Arial" w:cs="Arial"/>
              </w:rPr>
            </w:pPr>
          </w:p>
        </w:tc>
      </w:tr>
      <w:tr w:rsidR="00075533" w:rsidRPr="0019684C" w14:paraId="3A709351" w14:textId="77777777" w:rsidTr="00B32197">
        <w:tc>
          <w:tcPr>
            <w:tcW w:w="2127" w:type="dxa"/>
          </w:tcPr>
          <w:p w14:paraId="762B13CD"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DA3A7FD" w14:textId="77777777" w:rsidR="00075533" w:rsidRPr="00AD2A55" w:rsidRDefault="00075533" w:rsidP="00075533">
            <w:pPr>
              <w:rPr>
                <w:rFonts w:ascii="Arial" w:hAnsi="Arial" w:cs="Arial"/>
              </w:rPr>
            </w:pPr>
            <w:r w:rsidRPr="00AD2A55">
              <w:rPr>
                <w:rFonts w:ascii="Arial" w:hAnsi="Arial" w:cs="Arial"/>
              </w:rPr>
              <w:t xml:space="preserve"> </w:t>
            </w:r>
          </w:p>
        </w:tc>
      </w:tr>
      <w:tr w:rsidR="00075533" w:rsidRPr="0019684C" w14:paraId="7094D5B8" w14:textId="77777777" w:rsidTr="00B32197">
        <w:tc>
          <w:tcPr>
            <w:tcW w:w="2127" w:type="dxa"/>
          </w:tcPr>
          <w:p w14:paraId="0BD04E64"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515BFC23" w14:textId="00A2D048" w:rsidR="00EE2914" w:rsidRPr="00AD2A55" w:rsidRDefault="00EE2914" w:rsidP="00EE2914">
            <w:pPr>
              <w:rPr>
                <w:rFonts w:ascii="Arial" w:hAnsi="Arial" w:cs="Arial"/>
              </w:rPr>
            </w:pPr>
            <w:r w:rsidRPr="00EE2914">
              <w:rPr>
                <w:rFonts w:ascii="Arial" w:hAnsi="Arial" w:cs="Arial"/>
              </w:rPr>
              <w:t>Report concerns to Redbridge Health and Adult Social Services on 020 8708 7333 (Monday to Friday 9.00am to 5.00pm) or on 0208 553 5825</w:t>
            </w:r>
          </w:p>
          <w:p w14:paraId="50E4B231" w14:textId="331A192B" w:rsidR="00075533" w:rsidRPr="00AD2A55" w:rsidRDefault="00075533" w:rsidP="00075533">
            <w:pPr>
              <w:spacing w:after="160" w:line="259" w:lineRule="auto"/>
              <w:rPr>
                <w:rFonts w:ascii="Arial" w:hAnsi="Arial" w:cs="Arial"/>
              </w:rPr>
            </w:pPr>
            <w:r w:rsidRPr="00AD2A55">
              <w:rPr>
                <w:rFonts w:ascii="Arial" w:hAnsi="Arial" w:cs="Arial"/>
              </w:rPr>
              <w:t xml:space="preserve"> </w:t>
            </w:r>
          </w:p>
        </w:tc>
      </w:tr>
      <w:tr w:rsidR="00075533" w:rsidRPr="0019684C" w14:paraId="084FC5A9" w14:textId="77777777" w:rsidTr="00B32197">
        <w:tc>
          <w:tcPr>
            <w:tcW w:w="2127" w:type="dxa"/>
          </w:tcPr>
          <w:p w14:paraId="18D7DE78"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2C7E675A" w14:textId="1ECA6863" w:rsidR="00075533" w:rsidRPr="00232A3C" w:rsidRDefault="00232A3C" w:rsidP="00075533">
            <w:pPr>
              <w:spacing w:after="160" w:line="259" w:lineRule="auto"/>
              <w:rPr>
                <w:rFonts w:ascii="Arial" w:hAnsi="Arial" w:cs="Arial"/>
              </w:rPr>
            </w:pPr>
            <w:hyperlink r:id="rId64" w:history="1">
              <w:r w:rsidRPr="004468B4">
                <w:rPr>
                  <w:rStyle w:val="Hyperlink"/>
                  <w:rFonts w:ascii="Arial" w:hAnsi="Arial" w:cs="Arial"/>
                </w:rPr>
                <w:t>https://mylife.redbridge.gov.uk/protecting-adults-at-risk-of-abuse-or-neglect/</w:t>
              </w:r>
            </w:hyperlink>
            <w:r>
              <w:rPr>
                <w:rFonts w:ascii="Arial" w:hAnsi="Arial" w:cs="Arial"/>
              </w:rPr>
              <w:t xml:space="preserve"> </w:t>
            </w:r>
          </w:p>
        </w:tc>
      </w:tr>
    </w:tbl>
    <w:p w14:paraId="775E8F53" w14:textId="77777777" w:rsidR="00075533" w:rsidRPr="00AD2A55" w:rsidRDefault="00075533" w:rsidP="00075533">
      <w:pPr>
        <w:spacing w:after="160" w:line="259" w:lineRule="auto"/>
        <w:rPr>
          <w:rFonts w:ascii="Arial" w:eastAsiaTheme="minorHAnsi" w:hAnsi="Arial" w:cs="Arial"/>
          <w:b/>
          <w:lang w:eastAsia="en-US"/>
        </w:rPr>
      </w:pPr>
    </w:p>
    <w:p w14:paraId="01AD666E"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Richmond-upon-Thames</w:t>
      </w:r>
    </w:p>
    <w:tbl>
      <w:tblPr>
        <w:tblStyle w:val="TableGrid"/>
        <w:tblW w:w="9639" w:type="dxa"/>
        <w:tblInd w:w="-5" w:type="dxa"/>
        <w:tblLayout w:type="fixed"/>
        <w:tblLook w:val="04A0" w:firstRow="1" w:lastRow="0" w:firstColumn="1" w:lastColumn="0" w:noHBand="0" w:noVBand="1"/>
      </w:tblPr>
      <w:tblGrid>
        <w:gridCol w:w="2127"/>
        <w:gridCol w:w="7512"/>
      </w:tblGrid>
      <w:tr w:rsidR="00075533" w:rsidRPr="0019684C" w14:paraId="036933C6" w14:textId="77777777" w:rsidTr="00E625F7">
        <w:tc>
          <w:tcPr>
            <w:tcW w:w="2127" w:type="dxa"/>
          </w:tcPr>
          <w:p w14:paraId="743F466D"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2" w:type="dxa"/>
          </w:tcPr>
          <w:p w14:paraId="3A7DB3D8" w14:textId="77777777" w:rsidR="00075533" w:rsidRPr="00AD2A55" w:rsidRDefault="00075533" w:rsidP="00075533">
            <w:pPr>
              <w:rPr>
                <w:rFonts w:ascii="Arial" w:hAnsi="Arial" w:cs="Arial"/>
              </w:rPr>
            </w:pPr>
            <w:r w:rsidRPr="00AD2A55">
              <w:rPr>
                <w:rFonts w:ascii="Arial" w:hAnsi="Arial" w:cs="Arial"/>
                <w:b/>
                <w:color w:val="000000"/>
              </w:rPr>
              <w:t>Adult Access Team</w:t>
            </w:r>
          </w:p>
        </w:tc>
      </w:tr>
      <w:tr w:rsidR="00075533" w:rsidRPr="0019684C" w14:paraId="06E5F0FF" w14:textId="77777777" w:rsidTr="00E625F7">
        <w:tc>
          <w:tcPr>
            <w:tcW w:w="2127" w:type="dxa"/>
          </w:tcPr>
          <w:p w14:paraId="75F3DF49"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2" w:type="dxa"/>
          </w:tcPr>
          <w:p w14:paraId="27C9E1BE" w14:textId="77777777" w:rsidR="00075533" w:rsidRPr="00AD2A55" w:rsidRDefault="00075533" w:rsidP="00075533">
            <w:pPr>
              <w:rPr>
                <w:rFonts w:ascii="Arial" w:hAnsi="Arial" w:cs="Arial"/>
              </w:rPr>
            </w:pPr>
            <w:r w:rsidRPr="00AD2A55">
              <w:rPr>
                <w:rFonts w:ascii="Arial" w:hAnsi="Arial" w:cs="Arial"/>
              </w:rPr>
              <w:t xml:space="preserve"> </w:t>
            </w:r>
          </w:p>
        </w:tc>
      </w:tr>
      <w:tr w:rsidR="00075533" w:rsidRPr="0019684C" w14:paraId="49CE9119" w14:textId="77777777" w:rsidTr="00E625F7">
        <w:trPr>
          <w:trHeight w:val="800"/>
        </w:trPr>
        <w:tc>
          <w:tcPr>
            <w:tcW w:w="2127" w:type="dxa"/>
          </w:tcPr>
          <w:p w14:paraId="3E5B183D"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2" w:type="dxa"/>
          </w:tcPr>
          <w:p w14:paraId="47BDBF71" w14:textId="77777777" w:rsidR="00075533" w:rsidRPr="00AD2A55" w:rsidRDefault="00075533" w:rsidP="00075533">
            <w:pPr>
              <w:rPr>
                <w:rFonts w:ascii="Arial" w:hAnsi="Arial" w:cs="Arial"/>
              </w:rPr>
            </w:pPr>
            <w:r w:rsidRPr="00AD2A55">
              <w:rPr>
                <w:rFonts w:ascii="Arial" w:hAnsi="Arial" w:cs="Arial"/>
              </w:rPr>
              <w:t xml:space="preserve">Report abuse using an online form: </w:t>
            </w:r>
          </w:p>
          <w:p w14:paraId="55661F60" w14:textId="7D1F838B" w:rsidR="00075533" w:rsidRPr="00317896" w:rsidRDefault="00317896" w:rsidP="00075533">
            <w:pPr>
              <w:rPr>
                <w:rFonts w:ascii="Arial" w:hAnsi="Arial" w:cs="Arial"/>
              </w:rPr>
            </w:pPr>
            <w:hyperlink r:id="rId65" w:history="1">
              <w:r w:rsidRPr="00317896">
                <w:rPr>
                  <w:rStyle w:val="Hyperlink"/>
                  <w:rFonts w:ascii="Arial" w:hAnsi="Arial" w:cs="Arial"/>
                </w:rPr>
                <w:t>https://www.richmond.gov.uk/services/adult_social_care/safeguarding_adults/report_adult_abuse</w:t>
              </w:r>
            </w:hyperlink>
            <w:r w:rsidRPr="00317896">
              <w:rPr>
                <w:rFonts w:ascii="Arial" w:hAnsi="Arial" w:cs="Arial"/>
              </w:rPr>
              <w:t xml:space="preserve"> </w:t>
            </w:r>
          </w:p>
        </w:tc>
      </w:tr>
      <w:tr w:rsidR="00075533" w:rsidRPr="0019684C" w14:paraId="6FFA6137" w14:textId="77777777" w:rsidTr="00E625F7">
        <w:tc>
          <w:tcPr>
            <w:tcW w:w="2127" w:type="dxa"/>
          </w:tcPr>
          <w:p w14:paraId="14A14327"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2" w:type="dxa"/>
          </w:tcPr>
          <w:p w14:paraId="0999E532" w14:textId="77777777" w:rsidR="00075533" w:rsidRPr="00AD2A55" w:rsidRDefault="00075533" w:rsidP="00075533">
            <w:pPr>
              <w:spacing w:after="160" w:line="259" w:lineRule="auto"/>
              <w:rPr>
                <w:rFonts w:ascii="Arial" w:hAnsi="Arial" w:cs="Arial"/>
              </w:rPr>
            </w:pPr>
          </w:p>
        </w:tc>
      </w:tr>
      <w:tr w:rsidR="00075533" w:rsidRPr="0019684C" w14:paraId="61A634E5" w14:textId="77777777" w:rsidTr="00E625F7">
        <w:tc>
          <w:tcPr>
            <w:tcW w:w="2127" w:type="dxa"/>
          </w:tcPr>
          <w:p w14:paraId="737061B4" w14:textId="77777777" w:rsidR="00075533" w:rsidRPr="00AD2A55" w:rsidRDefault="00075533" w:rsidP="00075533">
            <w:pPr>
              <w:spacing w:after="160" w:line="259" w:lineRule="auto"/>
              <w:rPr>
                <w:rFonts w:ascii="Arial" w:hAnsi="Arial" w:cs="Arial"/>
              </w:rPr>
            </w:pPr>
            <w:r w:rsidRPr="00AD2A55">
              <w:rPr>
                <w:rFonts w:ascii="Arial" w:hAnsi="Arial" w:cs="Arial"/>
              </w:rPr>
              <w:lastRenderedPageBreak/>
              <w:t>Website</w:t>
            </w:r>
          </w:p>
        </w:tc>
        <w:tc>
          <w:tcPr>
            <w:tcW w:w="7512" w:type="dxa"/>
          </w:tcPr>
          <w:p w14:paraId="396137CB" w14:textId="77777777" w:rsidR="00075533" w:rsidRPr="00AD2A55" w:rsidRDefault="00075533" w:rsidP="00075533">
            <w:pPr>
              <w:spacing w:after="160" w:line="259" w:lineRule="auto"/>
              <w:rPr>
                <w:rFonts w:ascii="Arial" w:hAnsi="Arial" w:cs="Arial"/>
              </w:rPr>
            </w:pPr>
            <w:hyperlink r:id="rId66" w:history="1">
              <w:r w:rsidRPr="00AD2A55">
                <w:rPr>
                  <w:rFonts w:ascii="Arial" w:hAnsi="Arial" w:cs="Arial"/>
                  <w:color w:val="0000FF" w:themeColor="hyperlink"/>
                  <w:u w:val="single"/>
                </w:rPr>
                <w:t>http://www.richmond.gov.uk/safeguarding_adults</w:t>
              </w:r>
            </w:hyperlink>
          </w:p>
        </w:tc>
      </w:tr>
    </w:tbl>
    <w:p w14:paraId="40482057" w14:textId="77777777" w:rsidR="00075533" w:rsidRPr="00AD2A55" w:rsidRDefault="00075533" w:rsidP="00075533">
      <w:pPr>
        <w:spacing w:after="160" w:line="259" w:lineRule="auto"/>
        <w:rPr>
          <w:rFonts w:ascii="Arial" w:eastAsiaTheme="minorHAnsi" w:hAnsi="Arial" w:cs="Arial"/>
          <w:b/>
          <w:lang w:eastAsia="en-US"/>
        </w:rPr>
      </w:pPr>
    </w:p>
    <w:p w14:paraId="2A0D79B5"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Southwark </w:t>
      </w:r>
    </w:p>
    <w:tbl>
      <w:tblPr>
        <w:tblStyle w:val="TableGrid"/>
        <w:tblW w:w="9640" w:type="dxa"/>
        <w:tblInd w:w="-5" w:type="dxa"/>
        <w:tblLook w:val="04A0" w:firstRow="1" w:lastRow="0" w:firstColumn="1" w:lastColumn="0" w:noHBand="0" w:noVBand="1"/>
      </w:tblPr>
      <w:tblGrid>
        <w:gridCol w:w="2127"/>
        <w:gridCol w:w="7513"/>
      </w:tblGrid>
      <w:tr w:rsidR="00075533" w:rsidRPr="0019684C" w14:paraId="39572278" w14:textId="77777777" w:rsidTr="00B32197">
        <w:tc>
          <w:tcPr>
            <w:tcW w:w="2127" w:type="dxa"/>
          </w:tcPr>
          <w:p w14:paraId="6202CEE6"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0C82599" w14:textId="77777777" w:rsidR="00075533" w:rsidRPr="00AD2A55" w:rsidRDefault="00075533" w:rsidP="00075533">
            <w:pPr>
              <w:rPr>
                <w:rFonts w:ascii="Arial" w:hAnsi="Arial" w:cs="Arial"/>
              </w:rPr>
            </w:pPr>
            <w:r w:rsidRPr="00AD2A55">
              <w:rPr>
                <w:rFonts w:ascii="Arial" w:hAnsi="Arial" w:cs="Arial"/>
                <w:b/>
                <w:color w:val="000000"/>
              </w:rPr>
              <w:t xml:space="preserve">Safeguarding Adults Team </w:t>
            </w:r>
          </w:p>
        </w:tc>
      </w:tr>
      <w:tr w:rsidR="00075533" w:rsidRPr="0019684C" w14:paraId="68E7ED66" w14:textId="77777777" w:rsidTr="00B32197">
        <w:tc>
          <w:tcPr>
            <w:tcW w:w="2127" w:type="dxa"/>
          </w:tcPr>
          <w:p w14:paraId="5ED21ECC"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3DF463B5" w14:textId="77777777" w:rsidR="00075533" w:rsidRPr="00AD2A55" w:rsidRDefault="00075533" w:rsidP="00075533">
            <w:pPr>
              <w:rPr>
                <w:rFonts w:ascii="Arial" w:hAnsi="Arial" w:cs="Arial"/>
              </w:rPr>
            </w:pPr>
            <w:r w:rsidRPr="00AD2A55">
              <w:rPr>
                <w:rFonts w:ascii="Arial" w:hAnsi="Arial" w:cs="Arial"/>
              </w:rPr>
              <w:t xml:space="preserve"> PO Box 64529</w:t>
            </w:r>
          </w:p>
          <w:p w14:paraId="63A1EA4C" w14:textId="77777777" w:rsidR="00075533" w:rsidRPr="00AD2A55" w:rsidRDefault="00075533" w:rsidP="00075533">
            <w:pPr>
              <w:rPr>
                <w:rFonts w:ascii="Arial" w:hAnsi="Arial" w:cs="Arial"/>
              </w:rPr>
            </w:pPr>
            <w:r w:rsidRPr="00AD2A55">
              <w:rPr>
                <w:rFonts w:ascii="Arial" w:hAnsi="Arial" w:cs="Arial"/>
              </w:rPr>
              <w:t xml:space="preserve">London </w:t>
            </w:r>
          </w:p>
          <w:p w14:paraId="55A653C1" w14:textId="77777777" w:rsidR="00075533" w:rsidRPr="00AD2A55" w:rsidRDefault="00075533" w:rsidP="00075533">
            <w:pPr>
              <w:rPr>
                <w:rFonts w:ascii="Arial" w:hAnsi="Arial" w:cs="Arial"/>
              </w:rPr>
            </w:pPr>
            <w:r w:rsidRPr="00AD2A55">
              <w:rPr>
                <w:rFonts w:ascii="Arial" w:hAnsi="Arial" w:cs="Arial"/>
              </w:rPr>
              <w:t>SE1P 5LX</w:t>
            </w:r>
          </w:p>
        </w:tc>
      </w:tr>
      <w:tr w:rsidR="00075533" w:rsidRPr="0019684C" w14:paraId="64B95D95" w14:textId="77777777" w:rsidTr="00B32197">
        <w:tc>
          <w:tcPr>
            <w:tcW w:w="2127" w:type="dxa"/>
          </w:tcPr>
          <w:p w14:paraId="248B5D8A"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A19CD73" w14:textId="77777777" w:rsidR="009847FB" w:rsidRPr="009847FB" w:rsidRDefault="009847FB" w:rsidP="009847FB">
            <w:pPr>
              <w:spacing w:after="160" w:line="259" w:lineRule="auto"/>
              <w:rPr>
                <w:rFonts w:ascii="Arial" w:hAnsi="Arial" w:cs="Arial"/>
              </w:rPr>
            </w:pPr>
            <w:proofErr w:type="gramStart"/>
            <w:r w:rsidRPr="009847FB">
              <w:rPr>
                <w:rFonts w:ascii="Arial" w:hAnsi="Arial" w:cs="Arial"/>
              </w:rPr>
              <w:t>for  adults</w:t>
            </w:r>
            <w:proofErr w:type="gramEnd"/>
            <w:r w:rsidRPr="009847FB">
              <w:rPr>
                <w:rFonts w:ascii="Arial" w:hAnsi="Arial" w:cs="Arial"/>
              </w:rPr>
              <w:t xml:space="preserve"> with a physical or sensory disability and older people (65 years and above):</w:t>
            </w:r>
          </w:p>
          <w:p w14:paraId="3C74566C" w14:textId="77777777" w:rsidR="009847FB" w:rsidRPr="009847FB" w:rsidRDefault="009847FB" w:rsidP="009847FB">
            <w:pPr>
              <w:spacing w:after="160" w:line="259" w:lineRule="auto"/>
              <w:rPr>
                <w:rFonts w:ascii="Arial" w:hAnsi="Arial" w:cs="Arial"/>
              </w:rPr>
            </w:pPr>
            <w:r w:rsidRPr="009847FB">
              <w:rPr>
                <w:rFonts w:ascii="Arial" w:hAnsi="Arial" w:cs="Arial"/>
              </w:rPr>
              <w:t>T: 020 7525 3324</w:t>
            </w:r>
          </w:p>
          <w:p w14:paraId="56243517" w14:textId="77777777" w:rsidR="009847FB" w:rsidRPr="009847FB" w:rsidRDefault="009847FB" w:rsidP="009847FB">
            <w:pPr>
              <w:spacing w:after="160" w:line="259" w:lineRule="auto"/>
              <w:rPr>
                <w:rFonts w:ascii="Arial" w:hAnsi="Arial" w:cs="Arial"/>
              </w:rPr>
            </w:pPr>
            <w:r w:rsidRPr="009847FB">
              <w:rPr>
                <w:rFonts w:ascii="Arial" w:hAnsi="Arial" w:cs="Arial"/>
              </w:rPr>
              <w:t xml:space="preserve">for adults (aged 18 to 65) with a mental illness:     </w:t>
            </w:r>
          </w:p>
          <w:p w14:paraId="44F31C08" w14:textId="77777777" w:rsidR="009847FB" w:rsidRPr="009847FB" w:rsidRDefault="009847FB" w:rsidP="009847FB">
            <w:pPr>
              <w:spacing w:after="160" w:line="259" w:lineRule="auto"/>
              <w:rPr>
                <w:rFonts w:ascii="Arial" w:hAnsi="Arial" w:cs="Arial"/>
              </w:rPr>
            </w:pPr>
            <w:r w:rsidRPr="009847FB">
              <w:rPr>
                <w:rFonts w:ascii="Arial" w:hAnsi="Arial" w:cs="Arial"/>
              </w:rPr>
              <w:t>T: 020 7525 0088</w:t>
            </w:r>
          </w:p>
          <w:p w14:paraId="3D87464F" w14:textId="77777777" w:rsidR="009847FB" w:rsidRPr="009847FB" w:rsidRDefault="009847FB" w:rsidP="009847FB">
            <w:pPr>
              <w:spacing w:after="160" w:line="259" w:lineRule="auto"/>
              <w:rPr>
                <w:rFonts w:ascii="Arial" w:hAnsi="Arial" w:cs="Arial"/>
              </w:rPr>
            </w:pPr>
            <w:r w:rsidRPr="009847FB">
              <w:rPr>
                <w:rFonts w:ascii="Arial" w:hAnsi="Arial" w:cs="Arial"/>
              </w:rPr>
              <w:t>for adults with a learning disability:</w:t>
            </w:r>
          </w:p>
          <w:p w14:paraId="119037CD" w14:textId="032EFC0E" w:rsidR="00075533" w:rsidRPr="00AD2A55" w:rsidRDefault="009847FB" w:rsidP="009847FB">
            <w:pPr>
              <w:rPr>
                <w:rFonts w:ascii="Arial" w:hAnsi="Arial" w:cs="Arial"/>
              </w:rPr>
            </w:pPr>
            <w:r w:rsidRPr="009847FB">
              <w:rPr>
                <w:rFonts w:ascii="Arial" w:hAnsi="Arial" w:cs="Arial"/>
              </w:rPr>
              <w:t>T: 020 7525 2333</w:t>
            </w:r>
          </w:p>
        </w:tc>
      </w:tr>
      <w:tr w:rsidR="00075533" w:rsidRPr="0019684C" w14:paraId="483FED00" w14:textId="77777777" w:rsidTr="00B32197">
        <w:tc>
          <w:tcPr>
            <w:tcW w:w="2127" w:type="dxa"/>
          </w:tcPr>
          <w:p w14:paraId="3647FA1E"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CD192C2" w14:textId="77777777" w:rsidR="009847FB" w:rsidRPr="009847FB" w:rsidRDefault="009847FB" w:rsidP="009847FB">
            <w:pPr>
              <w:spacing w:after="160" w:line="259" w:lineRule="auto"/>
              <w:rPr>
                <w:rFonts w:ascii="Arial" w:hAnsi="Arial" w:cs="Arial"/>
              </w:rPr>
            </w:pPr>
            <w:proofErr w:type="gramStart"/>
            <w:r w:rsidRPr="009847FB">
              <w:rPr>
                <w:rFonts w:ascii="Arial" w:hAnsi="Arial" w:cs="Arial"/>
              </w:rPr>
              <w:t>for  adults</w:t>
            </w:r>
            <w:proofErr w:type="gramEnd"/>
            <w:r w:rsidRPr="009847FB">
              <w:rPr>
                <w:rFonts w:ascii="Arial" w:hAnsi="Arial" w:cs="Arial"/>
              </w:rPr>
              <w:t xml:space="preserve"> with a physical or sensory disability and older people (65 years and above):</w:t>
            </w:r>
          </w:p>
          <w:p w14:paraId="1EF7F3B2" w14:textId="77777777" w:rsidR="009847FB" w:rsidRPr="009847FB" w:rsidRDefault="009847FB" w:rsidP="009847FB">
            <w:pPr>
              <w:spacing w:after="160" w:line="259" w:lineRule="auto"/>
              <w:rPr>
                <w:rFonts w:ascii="Arial" w:hAnsi="Arial" w:cs="Arial"/>
              </w:rPr>
            </w:pPr>
            <w:r w:rsidRPr="009847FB">
              <w:rPr>
                <w:rFonts w:ascii="Arial" w:hAnsi="Arial" w:cs="Arial"/>
              </w:rPr>
              <w:t>E: OPPDContactteam@southwark.gov.uk</w:t>
            </w:r>
          </w:p>
          <w:p w14:paraId="7F2D454B" w14:textId="77777777" w:rsidR="009847FB" w:rsidRPr="009847FB" w:rsidRDefault="009847FB" w:rsidP="009847FB">
            <w:pPr>
              <w:spacing w:after="160" w:line="259" w:lineRule="auto"/>
              <w:rPr>
                <w:rFonts w:ascii="Arial" w:hAnsi="Arial" w:cs="Arial"/>
              </w:rPr>
            </w:pPr>
            <w:r w:rsidRPr="009847FB">
              <w:rPr>
                <w:rFonts w:ascii="Arial" w:hAnsi="Arial" w:cs="Arial"/>
              </w:rPr>
              <w:t xml:space="preserve">for adults (aged 18 to 65) with a mental illness:     </w:t>
            </w:r>
          </w:p>
          <w:p w14:paraId="06C85C17" w14:textId="77777777" w:rsidR="009847FB" w:rsidRPr="009847FB" w:rsidRDefault="009847FB" w:rsidP="009847FB">
            <w:pPr>
              <w:spacing w:after="160" w:line="259" w:lineRule="auto"/>
              <w:rPr>
                <w:rFonts w:ascii="Arial" w:hAnsi="Arial" w:cs="Arial"/>
              </w:rPr>
            </w:pPr>
            <w:r w:rsidRPr="009847FB">
              <w:rPr>
                <w:rFonts w:ascii="Arial" w:hAnsi="Arial" w:cs="Arial"/>
              </w:rPr>
              <w:t>E: MHContact@southwark.gov.uk</w:t>
            </w:r>
          </w:p>
          <w:p w14:paraId="37E43424" w14:textId="77777777" w:rsidR="009847FB" w:rsidRPr="009847FB" w:rsidRDefault="009847FB" w:rsidP="009847FB">
            <w:pPr>
              <w:spacing w:after="160" w:line="259" w:lineRule="auto"/>
              <w:rPr>
                <w:rFonts w:ascii="Arial" w:hAnsi="Arial" w:cs="Arial"/>
              </w:rPr>
            </w:pPr>
            <w:r w:rsidRPr="009847FB">
              <w:rPr>
                <w:rFonts w:ascii="Arial" w:hAnsi="Arial" w:cs="Arial"/>
              </w:rPr>
              <w:t>for adults with a learning disability:</w:t>
            </w:r>
          </w:p>
          <w:p w14:paraId="02531457" w14:textId="4440CB96" w:rsidR="00075533" w:rsidRPr="00AD2A55" w:rsidRDefault="009847FB" w:rsidP="009847FB">
            <w:pPr>
              <w:spacing w:after="160" w:line="259" w:lineRule="auto"/>
              <w:rPr>
                <w:rFonts w:ascii="Arial" w:hAnsi="Arial" w:cs="Arial"/>
              </w:rPr>
            </w:pPr>
            <w:r w:rsidRPr="009847FB">
              <w:rPr>
                <w:rFonts w:ascii="Arial" w:hAnsi="Arial" w:cs="Arial"/>
              </w:rPr>
              <w:t>E: LearningDisabilitiesDuty@southwark.gov.uk</w:t>
            </w:r>
          </w:p>
        </w:tc>
      </w:tr>
      <w:tr w:rsidR="00075533" w:rsidRPr="0019684C" w14:paraId="30232AF8" w14:textId="77777777" w:rsidTr="00B32197">
        <w:tc>
          <w:tcPr>
            <w:tcW w:w="2127" w:type="dxa"/>
          </w:tcPr>
          <w:p w14:paraId="5773F6F6"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16D623AC" w14:textId="2141B1E3" w:rsidR="00075533" w:rsidRPr="00E009DF" w:rsidRDefault="00E009DF" w:rsidP="00075533">
            <w:pPr>
              <w:spacing w:after="160" w:line="259" w:lineRule="auto"/>
              <w:rPr>
                <w:rFonts w:ascii="Arial" w:hAnsi="Arial" w:cs="Arial"/>
              </w:rPr>
            </w:pPr>
            <w:hyperlink r:id="rId67" w:history="1">
              <w:r w:rsidRPr="00E009DF">
                <w:rPr>
                  <w:rStyle w:val="Hyperlink"/>
                  <w:rFonts w:ascii="Arial" w:hAnsi="Arial" w:cs="Arial"/>
                  <w:lang w:val="en-US"/>
                </w:rPr>
                <w:t>https://www.southwark.gov.uk/social-care-and-support/adult-social-care/safeguarding-adults/safeguarding-adults</w:t>
              </w:r>
            </w:hyperlink>
          </w:p>
        </w:tc>
      </w:tr>
    </w:tbl>
    <w:p w14:paraId="50342962" w14:textId="77777777" w:rsidR="00075533" w:rsidRPr="00AD2A55" w:rsidRDefault="00075533" w:rsidP="00075533">
      <w:pPr>
        <w:spacing w:after="160" w:line="259" w:lineRule="auto"/>
        <w:rPr>
          <w:rFonts w:ascii="Arial" w:eastAsiaTheme="minorHAnsi" w:hAnsi="Arial" w:cs="Arial"/>
          <w:b/>
          <w:lang w:eastAsia="en-US"/>
        </w:rPr>
      </w:pPr>
    </w:p>
    <w:p w14:paraId="7C2484C4"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Sutton </w:t>
      </w:r>
    </w:p>
    <w:tbl>
      <w:tblPr>
        <w:tblStyle w:val="TableGrid"/>
        <w:tblW w:w="9640" w:type="dxa"/>
        <w:tblInd w:w="-5" w:type="dxa"/>
        <w:tblLook w:val="04A0" w:firstRow="1" w:lastRow="0" w:firstColumn="1" w:lastColumn="0" w:noHBand="0" w:noVBand="1"/>
      </w:tblPr>
      <w:tblGrid>
        <w:gridCol w:w="2127"/>
        <w:gridCol w:w="7513"/>
      </w:tblGrid>
      <w:tr w:rsidR="00075533" w:rsidRPr="0019684C" w14:paraId="6324083B" w14:textId="77777777" w:rsidTr="00B32197">
        <w:tc>
          <w:tcPr>
            <w:tcW w:w="2127" w:type="dxa"/>
          </w:tcPr>
          <w:p w14:paraId="20065030"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D3EF404" w14:textId="77777777" w:rsidR="00075533" w:rsidRPr="00AD2A55" w:rsidRDefault="00075533" w:rsidP="00075533">
            <w:pPr>
              <w:rPr>
                <w:rFonts w:ascii="Arial" w:hAnsi="Arial" w:cs="Arial"/>
              </w:rPr>
            </w:pPr>
            <w:r w:rsidRPr="00AD2A55">
              <w:rPr>
                <w:rFonts w:ascii="Arial" w:hAnsi="Arial" w:cs="Arial"/>
                <w:b/>
                <w:color w:val="000000"/>
              </w:rPr>
              <w:t>Sutton Councils Adults Safeguarding Referral Point</w:t>
            </w:r>
          </w:p>
        </w:tc>
      </w:tr>
      <w:tr w:rsidR="00075533" w:rsidRPr="0019684C" w14:paraId="17FA4F50" w14:textId="77777777" w:rsidTr="00B32197">
        <w:tc>
          <w:tcPr>
            <w:tcW w:w="2127" w:type="dxa"/>
          </w:tcPr>
          <w:p w14:paraId="785CA3E9"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150911BD" w14:textId="77777777" w:rsidR="00075533" w:rsidRPr="00AD2A55" w:rsidRDefault="00075533" w:rsidP="00075533">
            <w:pPr>
              <w:rPr>
                <w:rFonts w:ascii="Arial" w:hAnsi="Arial" w:cs="Arial"/>
              </w:rPr>
            </w:pPr>
          </w:p>
        </w:tc>
      </w:tr>
      <w:tr w:rsidR="00075533" w:rsidRPr="0019684C" w14:paraId="67F25F99" w14:textId="77777777" w:rsidTr="00B32197">
        <w:tc>
          <w:tcPr>
            <w:tcW w:w="2127" w:type="dxa"/>
          </w:tcPr>
          <w:p w14:paraId="78C166C2"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2E90113F" w14:textId="1A8659DE" w:rsidR="00075533" w:rsidRPr="00AD2A55" w:rsidRDefault="00E625F7" w:rsidP="00075533">
            <w:pPr>
              <w:rPr>
                <w:rFonts w:ascii="Arial" w:hAnsi="Arial" w:cs="Arial"/>
              </w:rPr>
            </w:pPr>
            <w:r w:rsidRPr="00E625F7">
              <w:rPr>
                <w:rFonts w:ascii="Arial" w:hAnsi="Arial" w:cs="Arial"/>
              </w:rPr>
              <w:t>020 8770 6770</w:t>
            </w:r>
          </w:p>
        </w:tc>
      </w:tr>
      <w:tr w:rsidR="00075533" w:rsidRPr="0019684C" w14:paraId="0BC400F2" w14:textId="77777777" w:rsidTr="00B32197">
        <w:tc>
          <w:tcPr>
            <w:tcW w:w="2127" w:type="dxa"/>
          </w:tcPr>
          <w:p w14:paraId="584A55E2"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36CDAF1F" w14:textId="5F930442" w:rsidR="00200702" w:rsidRPr="00AD2A55" w:rsidRDefault="00200702" w:rsidP="00200702">
            <w:pPr>
              <w:spacing w:after="160" w:line="259" w:lineRule="auto"/>
              <w:rPr>
                <w:rFonts w:ascii="Arial" w:hAnsi="Arial" w:cs="Arial"/>
              </w:rPr>
            </w:pPr>
          </w:p>
        </w:tc>
      </w:tr>
      <w:tr w:rsidR="00075533" w:rsidRPr="0019684C" w14:paraId="6F5027AC" w14:textId="77777777" w:rsidTr="00B32197">
        <w:tc>
          <w:tcPr>
            <w:tcW w:w="2127" w:type="dxa"/>
          </w:tcPr>
          <w:p w14:paraId="7964FEBB"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2921C6E1" w14:textId="77777777" w:rsidR="00075533" w:rsidRPr="005E04BE" w:rsidRDefault="0080199F" w:rsidP="00075533">
            <w:pPr>
              <w:spacing w:after="160" w:line="259" w:lineRule="auto"/>
              <w:rPr>
                <w:rFonts w:ascii="Arial" w:hAnsi="Arial" w:cs="Arial"/>
              </w:rPr>
            </w:pPr>
            <w:hyperlink r:id="rId68" w:history="1">
              <w:r w:rsidRPr="005E04BE">
                <w:rPr>
                  <w:rStyle w:val="Hyperlink"/>
                  <w:rFonts w:ascii="Arial" w:hAnsi="Arial" w:cs="Arial"/>
                  <w:lang w:val="en-US"/>
                </w:rPr>
                <w:t>https://www.sutton.gov.uk/info/200609/safe_from_abuse_-_adult_safeguarding/1617/help_for_adults_being_abused</w:t>
              </w:r>
            </w:hyperlink>
          </w:p>
          <w:p w14:paraId="328D3C54" w14:textId="4987CBF5" w:rsidR="005E04BE" w:rsidRPr="005E04BE" w:rsidRDefault="005E04BE" w:rsidP="00075533">
            <w:pPr>
              <w:spacing w:after="160" w:line="259" w:lineRule="auto"/>
              <w:rPr>
                <w:rFonts w:ascii="Arial" w:hAnsi="Arial" w:cs="Arial"/>
              </w:rPr>
            </w:pPr>
            <w:r w:rsidRPr="005E04BE">
              <w:rPr>
                <w:rFonts w:ascii="Arial" w:hAnsi="Arial" w:cs="Arial"/>
              </w:rPr>
              <w:t>Report concerns via form on the page</w:t>
            </w:r>
          </w:p>
        </w:tc>
      </w:tr>
    </w:tbl>
    <w:p w14:paraId="710EE46C" w14:textId="77777777" w:rsidR="00075533" w:rsidRPr="00AD2A55" w:rsidRDefault="00075533" w:rsidP="00075533">
      <w:pPr>
        <w:spacing w:after="160" w:line="259" w:lineRule="auto"/>
        <w:rPr>
          <w:rFonts w:ascii="Arial" w:eastAsiaTheme="minorHAnsi" w:hAnsi="Arial" w:cs="Arial"/>
          <w:b/>
          <w:lang w:eastAsia="en-US"/>
        </w:rPr>
      </w:pPr>
    </w:p>
    <w:p w14:paraId="4125B3CD"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Tower Hamlets </w:t>
      </w:r>
    </w:p>
    <w:tbl>
      <w:tblPr>
        <w:tblStyle w:val="TableGrid"/>
        <w:tblW w:w="9497" w:type="dxa"/>
        <w:tblInd w:w="-5" w:type="dxa"/>
        <w:tblLook w:val="04A0" w:firstRow="1" w:lastRow="0" w:firstColumn="1" w:lastColumn="0" w:noHBand="0" w:noVBand="1"/>
      </w:tblPr>
      <w:tblGrid>
        <w:gridCol w:w="2127"/>
        <w:gridCol w:w="7370"/>
      </w:tblGrid>
      <w:tr w:rsidR="009D612C" w:rsidRPr="0019684C" w14:paraId="292C2447" w14:textId="77777777" w:rsidTr="009D612C">
        <w:tc>
          <w:tcPr>
            <w:tcW w:w="2127" w:type="dxa"/>
          </w:tcPr>
          <w:p w14:paraId="5E6F915E"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370" w:type="dxa"/>
          </w:tcPr>
          <w:p w14:paraId="7928B171" w14:textId="77777777" w:rsidR="00075533" w:rsidRPr="00AD2A55" w:rsidRDefault="00075533" w:rsidP="009D612C">
            <w:pPr>
              <w:ind w:right="457"/>
              <w:rPr>
                <w:rFonts w:ascii="Arial" w:hAnsi="Arial" w:cs="Arial"/>
              </w:rPr>
            </w:pPr>
            <w:r w:rsidRPr="00AD2A55">
              <w:rPr>
                <w:rFonts w:ascii="Arial" w:hAnsi="Arial" w:cs="Arial"/>
                <w:b/>
                <w:color w:val="000000"/>
              </w:rPr>
              <w:t xml:space="preserve">Safeguarding Adults Board Manager </w:t>
            </w:r>
          </w:p>
        </w:tc>
      </w:tr>
      <w:tr w:rsidR="009D612C" w:rsidRPr="0019684C" w14:paraId="1225C6A7" w14:textId="77777777" w:rsidTr="009D612C">
        <w:tc>
          <w:tcPr>
            <w:tcW w:w="2127" w:type="dxa"/>
          </w:tcPr>
          <w:p w14:paraId="1D7884BF"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370" w:type="dxa"/>
          </w:tcPr>
          <w:p w14:paraId="33895BC5" w14:textId="77777777" w:rsidR="00075533" w:rsidRPr="00AD2A55" w:rsidRDefault="00075533" w:rsidP="009D612C">
            <w:pPr>
              <w:ind w:right="457"/>
              <w:rPr>
                <w:rFonts w:ascii="Arial" w:hAnsi="Arial" w:cs="Arial"/>
              </w:rPr>
            </w:pPr>
            <w:r w:rsidRPr="00AD2A55">
              <w:rPr>
                <w:rFonts w:ascii="Arial" w:hAnsi="Arial" w:cs="Arial"/>
              </w:rPr>
              <w:t xml:space="preserve">Tower Hamlets Council </w:t>
            </w:r>
          </w:p>
          <w:p w14:paraId="379259E0" w14:textId="77777777" w:rsidR="00075533" w:rsidRPr="00AD2A55" w:rsidRDefault="00075533" w:rsidP="009D612C">
            <w:pPr>
              <w:ind w:right="457"/>
              <w:rPr>
                <w:rFonts w:ascii="Arial" w:hAnsi="Arial" w:cs="Arial"/>
              </w:rPr>
            </w:pPr>
            <w:r w:rsidRPr="00AD2A55">
              <w:rPr>
                <w:rFonts w:ascii="Arial" w:hAnsi="Arial" w:cs="Arial"/>
              </w:rPr>
              <w:t xml:space="preserve">Town Hall </w:t>
            </w:r>
          </w:p>
          <w:p w14:paraId="048EC0E4" w14:textId="77777777" w:rsidR="00075533" w:rsidRPr="00AD2A55" w:rsidRDefault="00075533" w:rsidP="009D612C">
            <w:pPr>
              <w:ind w:right="457"/>
              <w:rPr>
                <w:rFonts w:ascii="Arial" w:hAnsi="Arial" w:cs="Arial"/>
              </w:rPr>
            </w:pPr>
            <w:r w:rsidRPr="00AD2A55">
              <w:rPr>
                <w:rFonts w:ascii="Arial" w:hAnsi="Arial" w:cs="Arial"/>
              </w:rPr>
              <w:t xml:space="preserve">Mulberry Place </w:t>
            </w:r>
          </w:p>
          <w:p w14:paraId="738AAE7C" w14:textId="77777777" w:rsidR="00075533" w:rsidRPr="00AD2A55" w:rsidRDefault="00075533" w:rsidP="009D612C">
            <w:pPr>
              <w:ind w:right="457"/>
              <w:rPr>
                <w:rFonts w:ascii="Arial" w:hAnsi="Arial" w:cs="Arial"/>
              </w:rPr>
            </w:pPr>
            <w:r w:rsidRPr="00AD2A55">
              <w:rPr>
                <w:rFonts w:ascii="Arial" w:hAnsi="Arial" w:cs="Arial"/>
              </w:rPr>
              <w:t xml:space="preserve">5 Clove Crescent </w:t>
            </w:r>
          </w:p>
          <w:p w14:paraId="2A54CC13" w14:textId="77777777" w:rsidR="00075533" w:rsidRPr="00AD2A55" w:rsidRDefault="00075533" w:rsidP="009D612C">
            <w:pPr>
              <w:ind w:right="457"/>
              <w:rPr>
                <w:rFonts w:ascii="Arial" w:hAnsi="Arial" w:cs="Arial"/>
              </w:rPr>
            </w:pPr>
            <w:r w:rsidRPr="00AD2A55">
              <w:rPr>
                <w:rFonts w:ascii="Arial" w:hAnsi="Arial" w:cs="Arial"/>
              </w:rPr>
              <w:t xml:space="preserve">E14 2BG </w:t>
            </w:r>
          </w:p>
        </w:tc>
      </w:tr>
      <w:tr w:rsidR="009D612C" w:rsidRPr="0019684C" w14:paraId="24D6DF6A" w14:textId="77777777" w:rsidTr="009D612C">
        <w:tc>
          <w:tcPr>
            <w:tcW w:w="2127" w:type="dxa"/>
          </w:tcPr>
          <w:p w14:paraId="4E42AEA9"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370" w:type="dxa"/>
          </w:tcPr>
          <w:p w14:paraId="6F3379DC" w14:textId="30673C59" w:rsidR="00075533" w:rsidRPr="00AD2A55" w:rsidRDefault="00DF41BF" w:rsidP="009D612C">
            <w:pPr>
              <w:ind w:right="457"/>
              <w:rPr>
                <w:rFonts w:ascii="Arial" w:hAnsi="Arial" w:cs="Arial"/>
              </w:rPr>
            </w:pPr>
            <w:r w:rsidRPr="00DF41BF">
              <w:rPr>
                <w:rFonts w:ascii="Arial" w:hAnsi="Arial" w:cs="Arial"/>
              </w:rPr>
              <w:t>Adult Social Care Assessment &amp; Intervention Team on 020 7364 5005.</w:t>
            </w:r>
          </w:p>
        </w:tc>
      </w:tr>
      <w:tr w:rsidR="009D612C" w:rsidRPr="0019684C" w14:paraId="0D73881F" w14:textId="77777777" w:rsidTr="009D612C">
        <w:tc>
          <w:tcPr>
            <w:tcW w:w="2127" w:type="dxa"/>
          </w:tcPr>
          <w:p w14:paraId="6245ADF6"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370" w:type="dxa"/>
          </w:tcPr>
          <w:p w14:paraId="262FA902" w14:textId="77777777" w:rsidR="00075533" w:rsidRPr="00AD2A55" w:rsidRDefault="00075533" w:rsidP="009D612C">
            <w:pPr>
              <w:spacing w:after="160" w:line="259" w:lineRule="auto"/>
              <w:ind w:right="457"/>
              <w:rPr>
                <w:rFonts w:ascii="Arial" w:hAnsi="Arial" w:cs="Arial"/>
              </w:rPr>
            </w:pPr>
          </w:p>
        </w:tc>
      </w:tr>
      <w:tr w:rsidR="009D612C" w:rsidRPr="0019684C" w14:paraId="1B44D41C" w14:textId="77777777" w:rsidTr="009D612C">
        <w:tc>
          <w:tcPr>
            <w:tcW w:w="2127" w:type="dxa"/>
          </w:tcPr>
          <w:p w14:paraId="2439D14C"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370" w:type="dxa"/>
          </w:tcPr>
          <w:p w14:paraId="591F27C0" w14:textId="44EDD448" w:rsidR="00075533" w:rsidRPr="00AD2A55" w:rsidRDefault="009D612C" w:rsidP="009D612C">
            <w:pPr>
              <w:ind w:right="457"/>
              <w:rPr>
                <w:rFonts w:ascii="Arial" w:hAnsi="Arial" w:cs="Arial"/>
              </w:rPr>
            </w:pPr>
            <w:r>
              <w:rPr>
                <w:rFonts w:ascii="Arial" w:hAnsi="Arial" w:cs="Arial"/>
              </w:rPr>
              <w:t xml:space="preserve">Form on </w:t>
            </w:r>
            <w:hyperlink r:id="rId69" w:history="1">
              <w:r w:rsidRPr="009D612C">
                <w:rPr>
                  <w:rStyle w:val="Hyperlink"/>
                  <w:rFonts w:ascii="Arial" w:hAnsi="Arial" w:cs="Arial"/>
                </w:rPr>
                <w:t>Tower Hamlets</w:t>
              </w:r>
            </w:hyperlink>
            <w:r>
              <w:rPr>
                <w:rFonts w:ascii="Arial" w:hAnsi="Arial" w:cs="Arial"/>
              </w:rPr>
              <w:t xml:space="preserve"> website</w:t>
            </w:r>
          </w:p>
        </w:tc>
      </w:tr>
    </w:tbl>
    <w:p w14:paraId="3A89E41B" w14:textId="77777777" w:rsidR="00075533" w:rsidRPr="00AD2A55" w:rsidRDefault="00075533" w:rsidP="00075533">
      <w:pPr>
        <w:spacing w:after="160" w:line="259" w:lineRule="auto"/>
        <w:rPr>
          <w:rFonts w:ascii="Arial" w:eastAsiaTheme="minorHAnsi" w:hAnsi="Arial" w:cs="Arial"/>
          <w:b/>
          <w:lang w:eastAsia="en-US"/>
        </w:rPr>
      </w:pPr>
    </w:p>
    <w:p w14:paraId="5700A08C"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 xml:space="preserve">Waltham Forest </w:t>
      </w:r>
    </w:p>
    <w:tbl>
      <w:tblPr>
        <w:tblStyle w:val="TableGrid"/>
        <w:tblW w:w="9640" w:type="dxa"/>
        <w:tblInd w:w="-5" w:type="dxa"/>
        <w:tblLook w:val="04A0" w:firstRow="1" w:lastRow="0" w:firstColumn="1" w:lastColumn="0" w:noHBand="0" w:noVBand="1"/>
      </w:tblPr>
      <w:tblGrid>
        <w:gridCol w:w="2127"/>
        <w:gridCol w:w="7513"/>
      </w:tblGrid>
      <w:tr w:rsidR="00075533" w:rsidRPr="0019684C" w14:paraId="152F97EB" w14:textId="77777777" w:rsidTr="00B32197">
        <w:tc>
          <w:tcPr>
            <w:tcW w:w="2127" w:type="dxa"/>
          </w:tcPr>
          <w:p w14:paraId="4E1BF24D"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212B4CD7" w14:textId="77777777" w:rsidR="00075533" w:rsidRPr="00AD2A55" w:rsidRDefault="00075533" w:rsidP="00075533">
            <w:pPr>
              <w:rPr>
                <w:rFonts w:ascii="Arial" w:hAnsi="Arial" w:cs="Arial"/>
              </w:rPr>
            </w:pPr>
            <w:r w:rsidRPr="00AD2A55">
              <w:rPr>
                <w:rFonts w:ascii="Arial" w:hAnsi="Arial" w:cs="Arial"/>
                <w:b/>
                <w:color w:val="000000"/>
              </w:rPr>
              <w:t>Safeguarding Adults Team</w:t>
            </w:r>
          </w:p>
        </w:tc>
      </w:tr>
      <w:tr w:rsidR="00075533" w:rsidRPr="0019684C" w14:paraId="6CD295B6" w14:textId="77777777" w:rsidTr="00B32197">
        <w:tc>
          <w:tcPr>
            <w:tcW w:w="2127" w:type="dxa"/>
          </w:tcPr>
          <w:p w14:paraId="5DE3D49B"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08602E08" w14:textId="77777777" w:rsidR="00075533" w:rsidRPr="00AD2A55" w:rsidRDefault="00075533" w:rsidP="00075533">
            <w:pPr>
              <w:rPr>
                <w:rFonts w:ascii="Arial" w:hAnsi="Arial" w:cs="Arial"/>
              </w:rPr>
            </w:pPr>
          </w:p>
        </w:tc>
      </w:tr>
      <w:tr w:rsidR="00075533" w:rsidRPr="0019684C" w14:paraId="57B7D756" w14:textId="77777777" w:rsidTr="00B32197">
        <w:tc>
          <w:tcPr>
            <w:tcW w:w="2127" w:type="dxa"/>
          </w:tcPr>
          <w:p w14:paraId="65C658C8"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0548DFA1" w14:textId="77777777" w:rsidR="00075533" w:rsidRPr="00AD2A55" w:rsidRDefault="00075533" w:rsidP="00075533">
            <w:pPr>
              <w:rPr>
                <w:rFonts w:ascii="Arial" w:hAnsi="Arial" w:cs="Arial"/>
              </w:rPr>
            </w:pPr>
            <w:r w:rsidRPr="00AD2A55">
              <w:rPr>
                <w:rFonts w:ascii="Arial" w:hAnsi="Arial" w:cs="Arial"/>
              </w:rPr>
              <w:t>02084963000</w:t>
            </w:r>
          </w:p>
        </w:tc>
      </w:tr>
      <w:tr w:rsidR="00075533" w:rsidRPr="0019684C" w14:paraId="7EC7F76F" w14:textId="77777777" w:rsidTr="00B32197">
        <w:tc>
          <w:tcPr>
            <w:tcW w:w="2127" w:type="dxa"/>
          </w:tcPr>
          <w:p w14:paraId="42CCF2C1"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B89C143" w14:textId="77777777" w:rsidR="00075533" w:rsidRPr="00AD2A55" w:rsidRDefault="00075533" w:rsidP="00075533">
            <w:pPr>
              <w:spacing w:after="160" w:line="259" w:lineRule="auto"/>
              <w:rPr>
                <w:rFonts w:ascii="Arial" w:hAnsi="Arial" w:cs="Arial"/>
              </w:rPr>
            </w:pPr>
            <w:r w:rsidRPr="00AD2A55">
              <w:rPr>
                <w:rFonts w:ascii="Arial" w:hAnsi="Arial" w:cs="Arial"/>
              </w:rPr>
              <w:t>safeadults@walthamforest.gov.uk</w:t>
            </w:r>
          </w:p>
        </w:tc>
      </w:tr>
      <w:tr w:rsidR="00075533" w:rsidRPr="0019684C" w14:paraId="052A7725" w14:textId="77777777" w:rsidTr="00B32197">
        <w:tc>
          <w:tcPr>
            <w:tcW w:w="2127" w:type="dxa"/>
          </w:tcPr>
          <w:p w14:paraId="586C6432"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514CAA34" w14:textId="66592CB3" w:rsidR="00075533" w:rsidRPr="00AD2A55" w:rsidRDefault="00E74849" w:rsidP="00075533">
            <w:pPr>
              <w:spacing w:after="160" w:line="259" w:lineRule="auto"/>
              <w:rPr>
                <w:rFonts w:ascii="Arial" w:hAnsi="Arial" w:cs="Arial"/>
              </w:rPr>
            </w:pPr>
            <w:hyperlink r:id="rId70" w:history="1">
              <w:r w:rsidRPr="00E74849">
                <w:rPr>
                  <w:rStyle w:val="Hyperlink"/>
                  <w:rFonts w:ascii="Arial" w:hAnsi="Arial" w:cs="Arial"/>
                  <w:color w:val="000000" w:themeColor="text1"/>
                  <w:u w:val="none"/>
                </w:rPr>
                <w:t>Form</w:t>
              </w:r>
            </w:hyperlink>
            <w:r w:rsidRPr="00E74849">
              <w:rPr>
                <w:rStyle w:val="Hyperlink"/>
                <w:rFonts w:ascii="Arial" w:hAnsi="Arial" w:cs="Arial"/>
                <w:color w:val="000000" w:themeColor="text1"/>
                <w:u w:val="none"/>
              </w:rPr>
              <w:t xml:space="preserve"> at </w:t>
            </w:r>
            <w:hyperlink r:id="rId71" w:history="1">
              <w:r w:rsidRPr="00E74849">
                <w:rPr>
                  <w:rStyle w:val="Hyperlink"/>
                  <w:rFonts w:ascii="Arial" w:hAnsi="Arial" w:cs="Arial"/>
                </w:rPr>
                <w:t>Waltham Forest Council</w:t>
              </w:r>
            </w:hyperlink>
          </w:p>
        </w:tc>
      </w:tr>
    </w:tbl>
    <w:p w14:paraId="49296948" w14:textId="77777777" w:rsidR="00075533" w:rsidRPr="00AD2A55" w:rsidRDefault="00075533" w:rsidP="00075533">
      <w:pPr>
        <w:spacing w:after="160" w:line="259" w:lineRule="auto"/>
        <w:rPr>
          <w:rFonts w:ascii="Arial" w:eastAsiaTheme="minorHAnsi" w:hAnsi="Arial" w:cs="Arial"/>
          <w:b/>
          <w:lang w:eastAsia="en-US"/>
        </w:rPr>
      </w:pPr>
    </w:p>
    <w:p w14:paraId="54B8DAC1"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Wandsworth</w:t>
      </w:r>
    </w:p>
    <w:tbl>
      <w:tblPr>
        <w:tblStyle w:val="TableGrid"/>
        <w:tblW w:w="9640" w:type="dxa"/>
        <w:tblInd w:w="-5" w:type="dxa"/>
        <w:tblLook w:val="04A0" w:firstRow="1" w:lastRow="0" w:firstColumn="1" w:lastColumn="0" w:noHBand="0" w:noVBand="1"/>
      </w:tblPr>
      <w:tblGrid>
        <w:gridCol w:w="2127"/>
        <w:gridCol w:w="7513"/>
      </w:tblGrid>
      <w:tr w:rsidR="00075533" w:rsidRPr="0019684C" w14:paraId="06A3A0A4" w14:textId="77777777" w:rsidTr="00B32197">
        <w:tc>
          <w:tcPr>
            <w:tcW w:w="2127" w:type="dxa"/>
          </w:tcPr>
          <w:p w14:paraId="52ACF1A8" w14:textId="77777777" w:rsidR="00075533" w:rsidRPr="00AD2A55" w:rsidRDefault="00075533" w:rsidP="00075533">
            <w:pPr>
              <w:spacing w:after="160" w:line="259" w:lineRule="auto"/>
              <w:rPr>
                <w:rFonts w:ascii="Arial" w:hAnsi="Arial" w:cs="Arial"/>
              </w:rPr>
            </w:pPr>
            <w:r w:rsidRPr="00AD2A55">
              <w:rPr>
                <w:rFonts w:ascii="Arial" w:hAnsi="Arial" w:cs="Arial"/>
              </w:rPr>
              <w:t>Contact Name</w:t>
            </w:r>
          </w:p>
        </w:tc>
        <w:tc>
          <w:tcPr>
            <w:tcW w:w="7513" w:type="dxa"/>
          </w:tcPr>
          <w:p w14:paraId="4FBFA82D" w14:textId="77777777" w:rsidR="00075533" w:rsidRPr="00AD2A55" w:rsidRDefault="00075533" w:rsidP="00075533">
            <w:pPr>
              <w:rPr>
                <w:rFonts w:ascii="Arial" w:hAnsi="Arial" w:cs="Arial"/>
              </w:rPr>
            </w:pPr>
            <w:r w:rsidRPr="00AD2A55">
              <w:rPr>
                <w:rFonts w:ascii="Arial" w:hAnsi="Arial" w:cs="Arial"/>
                <w:b/>
                <w:color w:val="000000"/>
              </w:rPr>
              <w:t>Adult Social Care Access Team</w:t>
            </w:r>
          </w:p>
        </w:tc>
      </w:tr>
      <w:tr w:rsidR="00075533" w:rsidRPr="0019684C" w14:paraId="27DEBDC2" w14:textId="77777777" w:rsidTr="00B32197">
        <w:tc>
          <w:tcPr>
            <w:tcW w:w="2127" w:type="dxa"/>
          </w:tcPr>
          <w:p w14:paraId="4E566255" w14:textId="77777777" w:rsidR="00075533" w:rsidRPr="00AD2A55" w:rsidRDefault="00075533" w:rsidP="00075533">
            <w:pPr>
              <w:spacing w:after="160" w:line="259" w:lineRule="auto"/>
              <w:rPr>
                <w:rFonts w:ascii="Arial" w:hAnsi="Arial" w:cs="Arial"/>
              </w:rPr>
            </w:pPr>
            <w:r w:rsidRPr="00AD2A55">
              <w:rPr>
                <w:rFonts w:ascii="Arial" w:hAnsi="Arial" w:cs="Arial"/>
              </w:rPr>
              <w:t>Address</w:t>
            </w:r>
          </w:p>
        </w:tc>
        <w:tc>
          <w:tcPr>
            <w:tcW w:w="7513" w:type="dxa"/>
          </w:tcPr>
          <w:p w14:paraId="63073DE7" w14:textId="77777777" w:rsidR="00075533" w:rsidRPr="00AD2A55" w:rsidRDefault="00075533" w:rsidP="00075533">
            <w:pPr>
              <w:rPr>
                <w:rFonts w:ascii="Arial" w:hAnsi="Arial" w:cs="Arial"/>
              </w:rPr>
            </w:pPr>
          </w:p>
        </w:tc>
      </w:tr>
      <w:tr w:rsidR="00075533" w:rsidRPr="0019684C" w14:paraId="3CFB4545" w14:textId="77777777" w:rsidTr="00B32197">
        <w:tc>
          <w:tcPr>
            <w:tcW w:w="2127" w:type="dxa"/>
          </w:tcPr>
          <w:p w14:paraId="2722721A" w14:textId="77777777" w:rsidR="00075533" w:rsidRPr="00AD2A55" w:rsidRDefault="00075533" w:rsidP="00075533">
            <w:pPr>
              <w:spacing w:after="160" w:line="259" w:lineRule="auto"/>
              <w:rPr>
                <w:rFonts w:ascii="Arial" w:hAnsi="Arial" w:cs="Arial"/>
              </w:rPr>
            </w:pPr>
            <w:r w:rsidRPr="00AD2A55">
              <w:rPr>
                <w:rFonts w:ascii="Arial" w:hAnsi="Arial" w:cs="Arial"/>
              </w:rPr>
              <w:t>Contact Number</w:t>
            </w:r>
          </w:p>
        </w:tc>
        <w:tc>
          <w:tcPr>
            <w:tcW w:w="7513" w:type="dxa"/>
          </w:tcPr>
          <w:p w14:paraId="6E292EF4" w14:textId="59985A50" w:rsidR="00075533" w:rsidRPr="00AD2A55" w:rsidRDefault="00211E1C" w:rsidP="00075533">
            <w:pPr>
              <w:rPr>
                <w:rFonts w:ascii="Arial" w:hAnsi="Arial" w:cs="Arial"/>
              </w:rPr>
            </w:pPr>
            <w:r>
              <w:rPr>
                <w:rFonts w:ascii="Arial" w:hAnsi="Arial" w:cs="Arial"/>
                <w:color w:val="212529"/>
                <w:shd w:val="clear" w:color="auto" w:fill="FFFFFF"/>
              </w:rPr>
              <w:t>020 8871 7707</w:t>
            </w:r>
          </w:p>
        </w:tc>
      </w:tr>
      <w:tr w:rsidR="00075533" w:rsidRPr="0019684C" w14:paraId="056102B4" w14:textId="77777777" w:rsidTr="00B32197">
        <w:tc>
          <w:tcPr>
            <w:tcW w:w="2127" w:type="dxa"/>
          </w:tcPr>
          <w:p w14:paraId="0E9D4102" w14:textId="77777777" w:rsidR="00075533" w:rsidRPr="00AD2A55" w:rsidRDefault="00075533" w:rsidP="00075533">
            <w:pPr>
              <w:spacing w:after="160" w:line="259" w:lineRule="auto"/>
              <w:rPr>
                <w:rFonts w:ascii="Arial" w:hAnsi="Arial" w:cs="Arial"/>
              </w:rPr>
            </w:pPr>
            <w:r w:rsidRPr="00AD2A55">
              <w:rPr>
                <w:rFonts w:ascii="Arial" w:hAnsi="Arial" w:cs="Arial"/>
              </w:rPr>
              <w:t>Email</w:t>
            </w:r>
          </w:p>
        </w:tc>
        <w:tc>
          <w:tcPr>
            <w:tcW w:w="7513" w:type="dxa"/>
          </w:tcPr>
          <w:p w14:paraId="41D3B481" w14:textId="77777777" w:rsidR="00075533" w:rsidRPr="00AD2A55" w:rsidRDefault="00075533" w:rsidP="00075533">
            <w:pPr>
              <w:rPr>
                <w:rFonts w:ascii="Arial" w:hAnsi="Arial" w:cs="Arial"/>
              </w:rPr>
            </w:pPr>
            <w:hyperlink r:id="rId72" w:history="1">
              <w:r w:rsidRPr="00AD2A55">
                <w:rPr>
                  <w:rFonts w:ascii="Arial" w:hAnsi="Arial" w:cs="Arial"/>
                  <w:color w:val="0000FF" w:themeColor="hyperlink"/>
                  <w:u w:val="single"/>
                </w:rPr>
                <w:t>accessteam@wandsworth.gov.uk</w:t>
              </w:r>
            </w:hyperlink>
          </w:p>
          <w:p w14:paraId="71C09D57" w14:textId="09313A3E" w:rsidR="00075533" w:rsidRPr="00AD2A55" w:rsidRDefault="00075533" w:rsidP="00075533">
            <w:pPr>
              <w:spacing w:after="160" w:line="259" w:lineRule="auto"/>
              <w:rPr>
                <w:rFonts w:ascii="Arial" w:hAnsi="Arial" w:cs="Arial"/>
              </w:rPr>
            </w:pPr>
          </w:p>
        </w:tc>
      </w:tr>
      <w:tr w:rsidR="00075533" w:rsidRPr="0019684C" w14:paraId="3749F633" w14:textId="77777777" w:rsidTr="00B32197">
        <w:tc>
          <w:tcPr>
            <w:tcW w:w="2127" w:type="dxa"/>
          </w:tcPr>
          <w:p w14:paraId="75B15CAC" w14:textId="77777777" w:rsidR="00075533" w:rsidRPr="00AD2A55" w:rsidRDefault="00075533" w:rsidP="00075533">
            <w:pPr>
              <w:spacing w:after="160" w:line="259" w:lineRule="auto"/>
              <w:rPr>
                <w:rFonts w:ascii="Arial" w:hAnsi="Arial" w:cs="Arial"/>
              </w:rPr>
            </w:pPr>
            <w:r w:rsidRPr="00AD2A55">
              <w:rPr>
                <w:rFonts w:ascii="Arial" w:hAnsi="Arial" w:cs="Arial"/>
              </w:rPr>
              <w:t>Website</w:t>
            </w:r>
          </w:p>
        </w:tc>
        <w:tc>
          <w:tcPr>
            <w:tcW w:w="7513" w:type="dxa"/>
          </w:tcPr>
          <w:p w14:paraId="303D35E9" w14:textId="77777777" w:rsidR="00075533" w:rsidRPr="00AD2A55" w:rsidRDefault="00075533" w:rsidP="00075533">
            <w:pPr>
              <w:spacing w:after="160" w:line="259" w:lineRule="auto"/>
              <w:rPr>
                <w:rFonts w:ascii="Arial" w:hAnsi="Arial" w:cs="Arial"/>
              </w:rPr>
            </w:pPr>
            <w:hyperlink r:id="rId73" w:history="1">
              <w:r w:rsidRPr="00AD2A55">
                <w:rPr>
                  <w:rFonts w:ascii="Arial" w:hAnsi="Arial" w:cs="Arial"/>
                  <w:color w:val="0000FF" w:themeColor="hyperlink"/>
                  <w:u w:val="single"/>
                </w:rPr>
                <w:t>http://www.wandsworth.gov.uk/safeguardingadults</w:t>
              </w:r>
            </w:hyperlink>
            <w:r w:rsidRPr="00AD2A55">
              <w:rPr>
                <w:rFonts w:ascii="Arial" w:hAnsi="Arial" w:cs="Arial"/>
                <w:color w:val="000000"/>
              </w:rPr>
              <w:t xml:space="preserve"> </w:t>
            </w:r>
          </w:p>
        </w:tc>
      </w:tr>
    </w:tbl>
    <w:p w14:paraId="2B76D21A" w14:textId="77777777" w:rsidR="00075533" w:rsidRPr="00AD2A55" w:rsidRDefault="00075533" w:rsidP="00075533">
      <w:pPr>
        <w:spacing w:after="160" w:line="259" w:lineRule="auto"/>
        <w:rPr>
          <w:rFonts w:ascii="Arial" w:eastAsiaTheme="minorHAnsi" w:hAnsi="Arial" w:cs="Arial"/>
          <w:b/>
          <w:lang w:eastAsia="en-US"/>
        </w:rPr>
      </w:pPr>
    </w:p>
    <w:p w14:paraId="0867058B" w14:textId="77777777" w:rsidR="00075533" w:rsidRPr="00AD2A55" w:rsidRDefault="00075533" w:rsidP="00075533">
      <w:pPr>
        <w:spacing w:after="160" w:line="259" w:lineRule="auto"/>
        <w:rPr>
          <w:rFonts w:ascii="Arial" w:eastAsiaTheme="minorHAnsi" w:hAnsi="Arial" w:cs="Arial"/>
          <w:b/>
          <w:lang w:eastAsia="en-US"/>
        </w:rPr>
      </w:pPr>
      <w:r w:rsidRPr="00AD2A55">
        <w:rPr>
          <w:rFonts w:ascii="Arial" w:eastAsiaTheme="minorHAnsi" w:hAnsi="Arial" w:cs="Arial"/>
          <w:b/>
          <w:lang w:eastAsia="en-US"/>
        </w:rPr>
        <w:t>5.4 National Governing Bodies</w:t>
      </w:r>
    </w:p>
    <w:p w14:paraId="734C4DA8" w14:textId="77777777" w:rsidR="00075533" w:rsidRPr="00AD2A55" w:rsidRDefault="00075533" w:rsidP="00075533">
      <w:pPr>
        <w:spacing w:after="160" w:line="259" w:lineRule="auto"/>
        <w:rPr>
          <w:rFonts w:ascii="Arial" w:eastAsiaTheme="minorHAnsi" w:hAnsi="Arial" w:cs="Arial"/>
          <w:b/>
          <w:lang w:eastAsia="en-US"/>
        </w:rPr>
      </w:pPr>
    </w:p>
    <w:tbl>
      <w:tblPr>
        <w:tblW w:w="9640" w:type="dxa"/>
        <w:tblInd w:w="-289" w:type="dxa"/>
        <w:tblLook w:val="04A0" w:firstRow="1" w:lastRow="0" w:firstColumn="1" w:lastColumn="0" w:noHBand="0" w:noVBand="1"/>
      </w:tblPr>
      <w:tblGrid>
        <w:gridCol w:w="9640"/>
      </w:tblGrid>
      <w:tr w:rsidR="00075533" w:rsidRPr="0072033A" w14:paraId="6DB4C7F6" w14:textId="77777777" w:rsidTr="00075533">
        <w:tc>
          <w:tcPr>
            <w:tcW w:w="9640" w:type="dxa"/>
          </w:tcPr>
          <w:p w14:paraId="514C0DA8" w14:textId="42CA7B2A" w:rsidR="00075533" w:rsidRPr="0072033A" w:rsidRDefault="0072033A" w:rsidP="00075533">
            <w:pPr>
              <w:spacing w:after="160" w:line="259" w:lineRule="auto"/>
              <w:rPr>
                <w:rFonts w:ascii="Arial" w:eastAsiaTheme="minorHAnsi" w:hAnsi="Arial" w:cs="Arial"/>
                <w:b/>
                <w:lang w:eastAsia="en-US"/>
              </w:rPr>
            </w:pPr>
            <w:r w:rsidRPr="0072033A">
              <w:rPr>
                <w:rFonts w:ascii="Arial" w:eastAsiaTheme="minorHAnsi" w:hAnsi="Arial" w:cs="Arial"/>
                <w:b/>
                <w:lang w:eastAsia="en-US"/>
              </w:rPr>
              <w:t xml:space="preserve">5.4 </w:t>
            </w:r>
            <w:r w:rsidR="00075533" w:rsidRPr="0072033A">
              <w:rPr>
                <w:rFonts w:ascii="Arial" w:eastAsiaTheme="minorHAnsi" w:hAnsi="Arial" w:cs="Arial"/>
                <w:b/>
                <w:lang w:eastAsia="en-US"/>
              </w:rPr>
              <w:t>National Governing Body Contacts</w:t>
            </w:r>
          </w:p>
        </w:tc>
      </w:tr>
    </w:tbl>
    <w:p w14:paraId="3D8B0408" w14:textId="0F656BD7" w:rsidR="00075533" w:rsidRPr="0072033A" w:rsidRDefault="0072033A" w:rsidP="00075533">
      <w:pPr>
        <w:spacing w:after="160" w:line="259" w:lineRule="auto"/>
        <w:rPr>
          <w:rFonts w:ascii="Arial" w:eastAsiaTheme="minorHAnsi" w:hAnsi="Arial" w:cs="Arial"/>
          <w:b/>
          <w:lang w:eastAsia="en-US"/>
        </w:rPr>
      </w:pPr>
      <w:hyperlink r:id="rId74" w:history="1">
        <w:r w:rsidRPr="0072033A">
          <w:rPr>
            <w:rStyle w:val="Hyperlink"/>
            <w:rFonts w:ascii="Arial" w:hAnsi="Arial" w:cs="Arial"/>
          </w:rPr>
          <w:t>https://thecpsu.org.uk/help-advice/deal-with-a-concern/</w:t>
        </w:r>
      </w:hyperlink>
    </w:p>
    <w:p w14:paraId="67258487" w14:textId="77777777" w:rsidR="0072033A" w:rsidRDefault="0072033A" w:rsidP="0072033A">
      <w:pPr>
        <w:spacing w:after="160" w:line="259" w:lineRule="auto"/>
        <w:ind w:left="-142"/>
        <w:rPr>
          <w:rFonts w:ascii="Arial" w:eastAsiaTheme="minorHAnsi" w:hAnsi="Arial" w:cs="Arial"/>
          <w:b/>
          <w:color w:val="000000" w:themeColor="text1"/>
          <w:lang w:eastAsia="en-US"/>
        </w:rPr>
      </w:pPr>
    </w:p>
    <w:p w14:paraId="1926712A" w14:textId="1F930B4E" w:rsidR="00075533" w:rsidRPr="00AD2A55" w:rsidRDefault="0072033A" w:rsidP="0072033A">
      <w:pPr>
        <w:spacing w:after="160" w:line="259" w:lineRule="auto"/>
        <w:ind w:left="-142"/>
        <w:rPr>
          <w:rFonts w:ascii="Arial" w:eastAsiaTheme="minorHAnsi" w:hAnsi="Arial" w:cs="Arial"/>
          <w:b/>
          <w:color w:val="000000" w:themeColor="text1"/>
          <w:lang w:eastAsia="en-US"/>
        </w:rPr>
      </w:pPr>
      <w:r w:rsidRPr="0072033A">
        <w:rPr>
          <w:rFonts w:ascii="Arial" w:eastAsiaTheme="minorHAnsi" w:hAnsi="Arial" w:cs="Arial"/>
          <w:b/>
          <w:color w:val="000000" w:themeColor="text1"/>
          <w:lang w:eastAsia="en-US"/>
        </w:rPr>
        <w:t>5.5</w:t>
      </w:r>
      <w:r>
        <w:rPr>
          <w:rFonts w:eastAsiaTheme="minorHAnsi"/>
          <w:b/>
          <w:color w:val="000000" w:themeColor="text1"/>
          <w:lang w:eastAsia="en-US"/>
        </w:rPr>
        <w:t xml:space="preserve"> </w:t>
      </w:r>
      <w:r w:rsidR="00075533" w:rsidRPr="00AD2A55">
        <w:rPr>
          <w:rFonts w:ascii="Arial" w:eastAsiaTheme="minorHAnsi" w:hAnsi="Arial" w:cs="Arial"/>
          <w:b/>
          <w:color w:val="000000" w:themeColor="text1"/>
          <w:lang w:eastAsia="en-US"/>
        </w:rPr>
        <w:t>Other Useful Contacts</w:t>
      </w:r>
    </w:p>
    <w:p w14:paraId="72D00BF5" w14:textId="77777777" w:rsidR="00075533" w:rsidRPr="00AD2A55" w:rsidRDefault="00075533" w:rsidP="0072033A">
      <w:pPr>
        <w:spacing w:after="160" w:line="259" w:lineRule="auto"/>
        <w:ind w:left="-142"/>
        <w:rPr>
          <w:rFonts w:ascii="Arial" w:eastAsiaTheme="minorHAnsi" w:hAnsi="Arial" w:cs="Arial"/>
          <w:b/>
          <w:color w:val="000000" w:themeColor="text1"/>
          <w:lang w:eastAsia="en-US"/>
        </w:rPr>
      </w:pPr>
      <w:r w:rsidRPr="00AD2A55">
        <w:rPr>
          <w:rFonts w:ascii="Arial" w:eastAsiaTheme="minorHAnsi" w:hAnsi="Arial" w:cs="Arial"/>
          <w:b/>
          <w:color w:val="000000" w:themeColor="text1"/>
          <w:lang w:eastAsia="en-US"/>
        </w:rPr>
        <w:t>General</w:t>
      </w:r>
    </w:p>
    <w:p w14:paraId="32679C95" w14:textId="77777777" w:rsidR="00075533" w:rsidRPr="00AD2A55" w:rsidRDefault="00075533" w:rsidP="0072033A">
      <w:pPr>
        <w:spacing w:after="160" w:line="259" w:lineRule="auto"/>
        <w:ind w:left="-142"/>
        <w:rPr>
          <w:rFonts w:ascii="Arial" w:eastAsiaTheme="minorHAnsi" w:hAnsi="Arial" w:cs="Arial"/>
          <w:b/>
          <w:color w:val="000000" w:themeColor="text1"/>
          <w:lang w:eastAsia="en-US"/>
        </w:rPr>
      </w:pPr>
      <w:r w:rsidRPr="00AD2A55">
        <w:rPr>
          <w:rFonts w:ascii="Arial" w:hAnsi="Arial" w:cs="Arial"/>
          <w:b/>
          <w:szCs w:val="22"/>
        </w:rPr>
        <w:t>Ann Craft Trust - Safeguarding Adults in Sport and Activity</w:t>
      </w:r>
    </w:p>
    <w:tbl>
      <w:tblPr>
        <w:tblStyle w:val="TableGrid"/>
        <w:tblW w:w="9214" w:type="dxa"/>
        <w:tblInd w:w="137" w:type="dxa"/>
        <w:tblLook w:val="04A0" w:firstRow="1" w:lastRow="0" w:firstColumn="1" w:lastColumn="0" w:noHBand="0" w:noVBand="1"/>
      </w:tblPr>
      <w:tblGrid>
        <w:gridCol w:w="1985"/>
        <w:gridCol w:w="7229"/>
      </w:tblGrid>
      <w:tr w:rsidR="00075533" w:rsidRPr="0019684C" w14:paraId="088F772F" w14:textId="77777777" w:rsidTr="00B32197">
        <w:tc>
          <w:tcPr>
            <w:tcW w:w="1985" w:type="dxa"/>
          </w:tcPr>
          <w:p w14:paraId="4BEECD3B"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234426C1" w14:textId="77777777" w:rsidR="00075533" w:rsidRPr="00AD2A55" w:rsidRDefault="00075533" w:rsidP="00171A4B">
            <w:pPr>
              <w:rPr>
                <w:rFonts w:ascii="Arial" w:hAnsi="Arial" w:cs="Arial"/>
              </w:rPr>
            </w:pPr>
          </w:p>
        </w:tc>
      </w:tr>
      <w:tr w:rsidR="00075533" w:rsidRPr="0019684C" w14:paraId="1C357182" w14:textId="77777777" w:rsidTr="00B32197">
        <w:tc>
          <w:tcPr>
            <w:tcW w:w="1985" w:type="dxa"/>
          </w:tcPr>
          <w:p w14:paraId="02DBFAFA"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4C380570" w14:textId="77777777" w:rsidR="00075533" w:rsidRPr="00AD2A55" w:rsidRDefault="00075533" w:rsidP="00171A4B">
            <w:pPr>
              <w:rPr>
                <w:rFonts w:ascii="Arial" w:hAnsi="Arial" w:cs="Arial"/>
              </w:rPr>
            </w:pPr>
            <w:r w:rsidRPr="00AD2A55">
              <w:rPr>
                <w:rFonts w:ascii="Arial" w:hAnsi="Arial" w:cs="Arial"/>
              </w:rPr>
              <w:t>0115 951 5400</w:t>
            </w:r>
          </w:p>
        </w:tc>
      </w:tr>
      <w:tr w:rsidR="00075533" w:rsidRPr="0019684C" w14:paraId="17237C33" w14:textId="77777777" w:rsidTr="00B32197">
        <w:tc>
          <w:tcPr>
            <w:tcW w:w="1985" w:type="dxa"/>
          </w:tcPr>
          <w:p w14:paraId="49504E3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28D53A1F" w14:textId="77777777" w:rsidR="00075533" w:rsidRPr="00AD2A55" w:rsidRDefault="00075533" w:rsidP="00171A4B">
            <w:pPr>
              <w:spacing w:after="160" w:line="259" w:lineRule="auto"/>
              <w:rPr>
                <w:rFonts w:ascii="Arial" w:hAnsi="Arial" w:cs="Arial"/>
              </w:rPr>
            </w:pPr>
            <w:hyperlink r:id="rId75" w:history="1">
              <w:r w:rsidRPr="00AD2A55">
                <w:rPr>
                  <w:rStyle w:val="Hyperlink"/>
                  <w:rFonts w:ascii="Arial" w:hAnsi="Arial" w:cs="Arial"/>
                </w:rPr>
                <w:t>Ann-Craft-Trust@nottingham.ac.uk</w:t>
              </w:r>
            </w:hyperlink>
          </w:p>
        </w:tc>
      </w:tr>
      <w:tr w:rsidR="00075533" w:rsidRPr="0019684C" w14:paraId="4B7DF889" w14:textId="77777777" w:rsidTr="00B32197">
        <w:tc>
          <w:tcPr>
            <w:tcW w:w="1985" w:type="dxa"/>
          </w:tcPr>
          <w:p w14:paraId="47606833"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588A44CB" w14:textId="77777777" w:rsidR="00075533" w:rsidRPr="00AD2A55" w:rsidRDefault="00075533" w:rsidP="00171A4B">
            <w:pPr>
              <w:spacing w:after="160" w:line="259" w:lineRule="auto"/>
              <w:rPr>
                <w:rFonts w:ascii="Arial" w:hAnsi="Arial" w:cs="Arial"/>
              </w:rPr>
            </w:pPr>
            <w:hyperlink r:id="rId76" w:history="1">
              <w:r w:rsidRPr="00AD2A55">
                <w:rPr>
                  <w:rStyle w:val="Hyperlink"/>
                  <w:rFonts w:ascii="Arial" w:hAnsi="Arial" w:cs="Arial"/>
                </w:rPr>
                <w:t>www.anncrafttrust.org</w:t>
              </w:r>
            </w:hyperlink>
          </w:p>
        </w:tc>
      </w:tr>
      <w:tr w:rsidR="00075533" w:rsidRPr="0019684C" w14:paraId="4B15E8B1" w14:textId="77777777" w:rsidTr="00B32197">
        <w:tc>
          <w:tcPr>
            <w:tcW w:w="1985" w:type="dxa"/>
          </w:tcPr>
          <w:p w14:paraId="3AB482FA"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3A11772E" w14:textId="77777777" w:rsidR="00075533" w:rsidRPr="0019684C" w:rsidRDefault="00075533" w:rsidP="00171A4B">
            <w:pPr>
              <w:spacing w:after="160" w:line="259" w:lineRule="auto"/>
              <w:rPr>
                <w:rFonts w:ascii="Arial" w:hAnsi="Arial" w:cs="Arial"/>
              </w:rPr>
            </w:pPr>
            <w:r w:rsidRPr="0019684C">
              <w:rPr>
                <w:rFonts w:ascii="Arial" w:hAnsi="Arial" w:cs="Arial"/>
              </w:rPr>
              <w:t>Safeguarding Adult in Sport and Physical Activity is a new project funded by Sport England to help National Governing Bodies, county sports partnerships, regional partnerships and sports clubs to develop best practice in safeguarding adults at risk.</w:t>
            </w:r>
          </w:p>
        </w:tc>
      </w:tr>
    </w:tbl>
    <w:p w14:paraId="228CA4FF" w14:textId="77777777" w:rsidR="00075533" w:rsidRPr="00AD2A55" w:rsidRDefault="00075533" w:rsidP="00171A4B">
      <w:pPr>
        <w:spacing w:after="160" w:line="259" w:lineRule="auto"/>
        <w:rPr>
          <w:rFonts w:ascii="Arial" w:eastAsiaTheme="minorHAnsi" w:hAnsi="Arial" w:cs="Arial"/>
          <w:b/>
          <w:color w:val="000000" w:themeColor="text1"/>
          <w:lang w:eastAsia="en-US"/>
        </w:rPr>
      </w:pPr>
    </w:p>
    <w:p w14:paraId="08A2842F"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Arthritis Care</w:t>
      </w:r>
    </w:p>
    <w:tbl>
      <w:tblPr>
        <w:tblStyle w:val="TableGrid"/>
        <w:tblW w:w="9214" w:type="dxa"/>
        <w:tblInd w:w="137" w:type="dxa"/>
        <w:tblLook w:val="04A0" w:firstRow="1" w:lastRow="0" w:firstColumn="1" w:lastColumn="0" w:noHBand="0" w:noVBand="1"/>
      </w:tblPr>
      <w:tblGrid>
        <w:gridCol w:w="1985"/>
        <w:gridCol w:w="7229"/>
      </w:tblGrid>
      <w:tr w:rsidR="00075533" w:rsidRPr="0019684C" w14:paraId="30BF1443" w14:textId="77777777" w:rsidTr="00B32197">
        <w:tc>
          <w:tcPr>
            <w:tcW w:w="1985" w:type="dxa"/>
          </w:tcPr>
          <w:p w14:paraId="5DB5C5BB"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216F7BCA" w14:textId="77777777" w:rsidR="00075533" w:rsidRPr="00AD2A55" w:rsidRDefault="00075533" w:rsidP="00171A4B">
            <w:pPr>
              <w:widowControl w:val="0"/>
              <w:rPr>
                <w:rFonts w:ascii="Arial" w:hAnsi="Arial" w:cs="Arial"/>
              </w:rPr>
            </w:pPr>
            <w:r w:rsidRPr="00AD2A55">
              <w:rPr>
                <w:rFonts w:ascii="Arial" w:hAnsi="Arial" w:cs="Arial"/>
              </w:rPr>
              <w:t>Floor 4, Linen Court, 10 East Road, London, N1 6AD</w:t>
            </w:r>
          </w:p>
          <w:p w14:paraId="4CECBA97" w14:textId="77777777" w:rsidR="00075533" w:rsidRPr="0019684C" w:rsidRDefault="00075533" w:rsidP="00171A4B">
            <w:pPr>
              <w:rPr>
                <w:rFonts w:ascii="Arial" w:hAnsi="Arial" w:cs="Arial"/>
              </w:rPr>
            </w:pPr>
          </w:p>
        </w:tc>
      </w:tr>
      <w:tr w:rsidR="00075533" w:rsidRPr="0019684C" w14:paraId="071E424A" w14:textId="77777777" w:rsidTr="00B32197">
        <w:tc>
          <w:tcPr>
            <w:tcW w:w="1985" w:type="dxa"/>
          </w:tcPr>
          <w:p w14:paraId="2D792D47"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1CCAB597" w14:textId="77777777" w:rsidR="00075533" w:rsidRPr="00AD2A55" w:rsidRDefault="00075533" w:rsidP="00171A4B">
            <w:pPr>
              <w:rPr>
                <w:rFonts w:ascii="Arial" w:hAnsi="Arial" w:cs="Arial"/>
              </w:rPr>
            </w:pPr>
            <w:r w:rsidRPr="00AD2A55">
              <w:rPr>
                <w:rFonts w:ascii="Arial" w:hAnsi="Arial" w:cs="Arial"/>
              </w:rPr>
              <w:t xml:space="preserve">080 8800 4050 from 12pm to 4pm Monday to Friday </w:t>
            </w:r>
          </w:p>
          <w:p w14:paraId="27A52F8F" w14:textId="77777777" w:rsidR="00075533" w:rsidRPr="0019684C" w:rsidRDefault="00075533" w:rsidP="00171A4B">
            <w:pPr>
              <w:rPr>
                <w:rFonts w:ascii="Arial" w:hAnsi="Arial" w:cs="Arial"/>
              </w:rPr>
            </w:pPr>
            <w:r w:rsidRPr="00AD2A55">
              <w:rPr>
                <w:rFonts w:ascii="Arial" w:hAnsi="Arial" w:cs="Arial"/>
              </w:rPr>
              <w:t>020 7380 6500 from 10am to 4pm</w:t>
            </w:r>
          </w:p>
        </w:tc>
      </w:tr>
      <w:tr w:rsidR="00075533" w:rsidRPr="0019684C" w14:paraId="46B65F3E" w14:textId="77777777" w:rsidTr="00B32197">
        <w:tc>
          <w:tcPr>
            <w:tcW w:w="1985" w:type="dxa"/>
          </w:tcPr>
          <w:p w14:paraId="2EE1D358"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2875B53B" w14:textId="77777777" w:rsidR="00075533" w:rsidRPr="0019684C" w:rsidRDefault="00075533" w:rsidP="00171A4B">
            <w:pPr>
              <w:spacing w:after="160" w:line="259" w:lineRule="auto"/>
              <w:rPr>
                <w:rFonts w:ascii="Arial" w:hAnsi="Arial" w:cs="Arial"/>
              </w:rPr>
            </w:pPr>
            <w:hyperlink r:id="rId77" w:history="1">
              <w:r w:rsidRPr="00AD2A55">
                <w:rPr>
                  <w:rStyle w:val="Hyperlink"/>
                  <w:rFonts w:ascii="Arial" w:hAnsi="Arial" w:cs="Arial"/>
                </w:rPr>
                <w:t>Helplines@arthritiscare.org.uk</w:t>
              </w:r>
            </w:hyperlink>
          </w:p>
        </w:tc>
      </w:tr>
      <w:tr w:rsidR="00075533" w:rsidRPr="0019684C" w14:paraId="2B6C141F" w14:textId="77777777" w:rsidTr="00B32197">
        <w:tc>
          <w:tcPr>
            <w:tcW w:w="1985" w:type="dxa"/>
          </w:tcPr>
          <w:p w14:paraId="5D7099F3"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43CEE39B" w14:textId="77777777" w:rsidR="00075533" w:rsidRPr="00AD2A55" w:rsidRDefault="00075533" w:rsidP="00171A4B">
            <w:pPr>
              <w:widowControl w:val="0"/>
              <w:rPr>
                <w:rFonts w:ascii="Arial" w:hAnsi="Arial" w:cs="Arial"/>
              </w:rPr>
            </w:pPr>
            <w:hyperlink r:id="rId78" w:history="1">
              <w:r w:rsidRPr="00AD2A55">
                <w:rPr>
                  <w:rStyle w:val="Hyperlink"/>
                  <w:rFonts w:ascii="Arial" w:hAnsi="Arial" w:cs="Arial"/>
                </w:rPr>
                <w:t>www.arthritiscare.org.uk</w:t>
              </w:r>
            </w:hyperlink>
          </w:p>
          <w:p w14:paraId="72FE9376" w14:textId="77777777" w:rsidR="00075533" w:rsidRPr="0019684C" w:rsidRDefault="00075533" w:rsidP="00171A4B">
            <w:pPr>
              <w:spacing w:after="160" w:line="259" w:lineRule="auto"/>
              <w:rPr>
                <w:rFonts w:ascii="Arial" w:hAnsi="Arial" w:cs="Arial"/>
              </w:rPr>
            </w:pPr>
          </w:p>
        </w:tc>
      </w:tr>
      <w:tr w:rsidR="00075533" w:rsidRPr="0019684C" w14:paraId="62AA0200" w14:textId="77777777" w:rsidTr="00B32197">
        <w:tc>
          <w:tcPr>
            <w:tcW w:w="1985" w:type="dxa"/>
          </w:tcPr>
          <w:p w14:paraId="6C4CC5A5"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84749B8" w14:textId="77777777" w:rsidR="00075533" w:rsidRPr="00AD2A55" w:rsidRDefault="00075533" w:rsidP="00171A4B">
            <w:pPr>
              <w:widowControl w:val="0"/>
              <w:jc w:val="both"/>
              <w:rPr>
                <w:rFonts w:ascii="Arial" w:hAnsi="Arial" w:cs="Arial"/>
              </w:rPr>
            </w:pPr>
            <w:r w:rsidRPr="00AD2A55">
              <w:rPr>
                <w:rFonts w:ascii="Arial" w:hAnsi="Arial" w:cs="Arial"/>
              </w:rPr>
              <w:t xml:space="preserve">Arthritis Care is the only UK-based voluntary organisation working with and for everyone with arthritis.  They provide information, training and support to help people take control of their health and their lives.  At the same </w:t>
            </w:r>
            <w:proofErr w:type="gramStart"/>
            <w:r w:rsidRPr="00AD2A55">
              <w:rPr>
                <w:rFonts w:ascii="Arial" w:hAnsi="Arial" w:cs="Arial"/>
              </w:rPr>
              <w:t>time</w:t>
            </w:r>
            <w:proofErr w:type="gramEnd"/>
            <w:r w:rsidRPr="00AD2A55">
              <w:rPr>
                <w:rFonts w:ascii="Arial" w:hAnsi="Arial" w:cs="Arial"/>
              </w:rPr>
              <w:t xml:space="preserve"> they campaign for raised awareness about arthritis, and for better services for people affected.</w:t>
            </w:r>
          </w:p>
          <w:p w14:paraId="41E3FE92" w14:textId="77777777" w:rsidR="00075533" w:rsidRPr="0019684C" w:rsidRDefault="00075533" w:rsidP="00171A4B">
            <w:pPr>
              <w:spacing w:after="160" w:line="259" w:lineRule="auto"/>
              <w:rPr>
                <w:rFonts w:ascii="Arial" w:hAnsi="Arial" w:cs="Arial"/>
              </w:rPr>
            </w:pPr>
          </w:p>
        </w:tc>
      </w:tr>
    </w:tbl>
    <w:p w14:paraId="2F1BA779" w14:textId="77777777" w:rsidR="00075533" w:rsidRPr="00AD2A55" w:rsidRDefault="00075533" w:rsidP="00171A4B">
      <w:pPr>
        <w:spacing w:after="160" w:line="259" w:lineRule="auto"/>
        <w:rPr>
          <w:rFonts w:ascii="Arial" w:hAnsi="Arial" w:cs="Arial"/>
          <w:b/>
          <w:sz w:val="28"/>
          <w:szCs w:val="28"/>
        </w:rPr>
      </w:pPr>
    </w:p>
    <w:p w14:paraId="52F48EE5"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The Association of Therapeutic Communities</w:t>
      </w:r>
    </w:p>
    <w:tbl>
      <w:tblPr>
        <w:tblStyle w:val="TableGrid"/>
        <w:tblW w:w="9214" w:type="dxa"/>
        <w:tblInd w:w="137" w:type="dxa"/>
        <w:tblLook w:val="04A0" w:firstRow="1" w:lastRow="0" w:firstColumn="1" w:lastColumn="0" w:noHBand="0" w:noVBand="1"/>
      </w:tblPr>
      <w:tblGrid>
        <w:gridCol w:w="1985"/>
        <w:gridCol w:w="7229"/>
      </w:tblGrid>
      <w:tr w:rsidR="00075533" w:rsidRPr="0019684C" w14:paraId="66403088" w14:textId="77777777" w:rsidTr="00B32197">
        <w:tc>
          <w:tcPr>
            <w:tcW w:w="1985" w:type="dxa"/>
          </w:tcPr>
          <w:p w14:paraId="0B1ABB0A"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1B862BED" w14:textId="77777777" w:rsidR="00075533" w:rsidRPr="00AD2A55" w:rsidRDefault="00075533" w:rsidP="00171A4B">
            <w:pPr>
              <w:pStyle w:val="Heading1"/>
              <w:widowControl w:val="0"/>
              <w:jc w:val="left"/>
              <w:rPr>
                <w:rFonts w:ascii="Arial" w:hAnsi="Arial" w:cs="Arial"/>
                <w:i w:val="0"/>
                <w:sz w:val="22"/>
                <w:szCs w:val="22"/>
              </w:rPr>
            </w:pPr>
            <w:r w:rsidRPr="00AD2A55">
              <w:rPr>
                <w:rFonts w:ascii="Arial" w:hAnsi="Arial" w:cs="Arial"/>
                <w:i w:val="0"/>
                <w:sz w:val="22"/>
                <w:szCs w:val="22"/>
              </w:rPr>
              <w:t xml:space="preserve">Waterfront, Kingsdown Road, </w:t>
            </w:r>
            <w:proofErr w:type="spellStart"/>
            <w:r w:rsidRPr="00AD2A55">
              <w:rPr>
                <w:rFonts w:ascii="Arial" w:hAnsi="Arial" w:cs="Arial"/>
                <w:i w:val="0"/>
                <w:sz w:val="22"/>
                <w:szCs w:val="22"/>
              </w:rPr>
              <w:t>Walmer</w:t>
            </w:r>
            <w:proofErr w:type="spellEnd"/>
            <w:r w:rsidRPr="00AD2A55">
              <w:rPr>
                <w:rFonts w:ascii="Arial" w:hAnsi="Arial" w:cs="Arial"/>
                <w:i w:val="0"/>
                <w:sz w:val="22"/>
                <w:szCs w:val="22"/>
              </w:rPr>
              <w:t xml:space="preserve">, Kent, </w:t>
            </w:r>
            <w:r w:rsidRPr="00AD2A55">
              <w:rPr>
                <w:rFonts w:ascii="Arial" w:hAnsi="Arial" w:cs="Arial"/>
                <w:sz w:val="22"/>
                <w:szCs w:val="22"/>
              </w:rPr>
              <w:t>CT14 7LL</w:t>
            </w:r>
          </w:p>
          <w:p w14:paraId="054FECE8" w14:textId="77777777" w:rsidR="00075533" w:rsidRPr="0019684C" w:rsidRDefault="00075533" w:rsidP="00171A4B">
            <w:pPr>
              <w:rPr>
                <w:rFonts w:ascii="Arial" w:hAnsi="Arial" w:cs="Arial"/>
              </w:rPr>
            </w:pPr>
          </w:p>
        </w:tc>
      </w:tr>
      <w:tr w:rsidR="00075533" w:rsidRPr="0019684C" w14:paraId="30F255AC" w14:textId="77777777" w:rsidTr="00B32197">
        <w:tc>
          <w:tcPr>
            <w:tcW w:w="1985" w:type="dxa"/>
          </w:tcPr>
          <w:p w14:paraId="4792D0B6"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665DA0E5" w14:textId="77777777" w:rsidR="00075533" w:rsidRPr="0019684C" w:rsidRDefault="00075533" w:rsidP="00171A4B">
            <w:pPr>
              <w:rPr>
                <w:rFonts w:ascii="Arial" w:hAnsi="Arial" w:cs="Arial"/>
              </w:rPr>
            </w:pPr>
            <w:r w:rsidRPr="00AD2A55">
              <w:rPr>
                <w:rFonts w:ascii="Arial" w:hAnsi="Arial" w:cs="Arial"/>
              </w:rPr>
              <w:t>01242 620077</w:t>
            </w:r>
          </w:p>
        </w:tc>
      </w:tr>
      <w:tr w:rsidR="00075533" w:rsidRPr="0019684C" w14:paraId="21736F8D" w14:textId="77777777" w:rsidTr="00B32197">
        <w:tc>
          <w:tcPr>
            <w:tcW w:w="1985" w:type="dxa"/>
          </w:tcPr>
          <w:p w14:paraId="5BCD7136"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737D1AA0" w14:textId="77777777" w:rsidR="00075533" w:rsidRPr="0019684C" w:rsidRDefault="00075533" w:rsidP="00171A4B">
            <w:pPr>
              <w:spacing w:after="160" w:line="259" w:lineRule="auto"/>
              <w:rPr>
                <w:rFonts w:ascii="Arial" w:hAnsi="Arial" w:cs="Arial"/>
              </w:rPr>
            </w:pPr>
            <w:hyperlink r:id="rId79" w:history="1">
              <w:r w:rsidRPr="00AD2A55">
                <w:rPr>
                  <w:rStyle w:val="Hyperlink"/>
                  <w:rFonts w:ascii="Arial" w:hAnsi="Arial" w:cs="Arial"/>
                </w:rPr>
                <w:t>post@therapeuticcommunities.org</w:t>
              </w:r>
            </w:hyperlink>
          </w:p>
        </w:tc>
      </w:tr>
      <w:tr w:rsidR="00075533" w:rsidRPr="0019684C" w14:paraId="4DAA45BE" w14:textId="77777777" w:rsidTr="00B32197">
        <w:tc>
          <w:tcPr>
            <w:tcW w:w="1985" w:type="dxa"/>
          </w:tcPr>
          <w:p w14:paraId="648B3EC6"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4CF427DE" w14:textId="77777777" w:rsidR="00075533" w:rsidRPr="0019684C" w:rsidRDefault="00075533" w:rsidP="00171A4B">
            <w:pPr>
              <w:spacing w:after="160" w:line="259" w:lineRule="auto"/>
              <w:rPr>
                <w:rFonts w:ascii="Arial" w:hAnsi="Arial" w:cs="Arial"/>
              </w:rPr>
            </w:pPr>
          </w:p>
        </w:tc>
      </w:tr>
      <w:tr w:rsidR="00075533" w:rsidRPr="0019684C" w14:paraId="66A1884C" w14:textId="77777777" w:rsidTr="00B32197">
        <w:tc>
          <w:tcPr>
            <w:tcW w:w="1985" w:type="dxa"/>
          </w:tcPr>
          <w:p w14:paraId="1842588D" w14:textId="77777777" w:rsidR="00075533" w:rsidRPr="0019684C" w:rsidRDefault="00075533" w:rsidP="00171A4B">
            <w:pPr>
              <w:spacing w:after="160" w:line="259" w:lineRule="auto"/>
              <w:rPr>
                <w:rFonts w:ascii="Arial" w:hAnsi="Arial" w:cs="Arial"/>
                <w:b/>
              </w:rPr>
            </w:pPr>
            <w:r w:rsidRPr="0019684C">
              <w:rPr>
                <w:rFonts w:ascii="Arial" w:hAnsi="Arial" w:cs="Arial"/>
                <w:b/>
              </w:rPr>
              <w:lastRenderedPageBreak/>
              <w:t>Description</w:t>
            </w:r>
          </w:p>
        </w:tc>
        <w:tc>
          <w:tcPr>
            <w:tcW w:w="7229" w:type="dxa"/>
          </w:tcPr>
          <w:p w14:paraId="444BDA7C" w14:textId="77777777" w:rsidR="00075533" w:rsidRPr="00AD2A55" w:rsidRDefault="00075533" w:rsidP="00171A4B">
            <w:pPr>
              <w:pStyle w:val="BodyText3"/>
              <w:widowControl w:val="0"/>
              <w:jc w:val="both"/>
              <w:rPr>
                <w:rFonts w:ascii="Arial" w:hAnsi="Arial" w:cs="Arial"/>
                <w:szCs w:val="22"/>
              </w:rPr>
            </w:pPr>
            <w:r w:rsidRPr="00AD2A55">
              <w:rPr>
                <w:rFonts w:ascii="Arial" w:hAnsi="Arial" w:cs="Arial"/>
                <w:szCs w:val="22"/>
              </w:rPr>
              <w:t>The Association of Therapeutic Communities. Methods of psychological treatment remain a seriously undervalued form of psychotherapy. The ATC exists to try to correct this neglect. Their site includes a database of therapeutic communities.</w:t>
            </w:r>
          </w:p>
          <w:p w14:paraId="2D09A8E8" w14:textId="77777777" w:rsidR="00075533" w:rsidRPr="0019684C" w:rsidRDefault="00075533" w:rsidP="00171A4B">
            <w:pPr>
              <w:spacing w:after="160" w:line="259" w:lineRule="auto"/>
              <w:rPr>
                <w:rFonts w:ascii="Arial" w:hAnsi="Arial" w:cs="Arial"/>
              </w:rPr>
            </w:pPr>
          </w:p>
        </w:tc>
      </w:tr>
    </w:tbl>
    <w:p w14:paraId="5DF6B867" w14:textId="77777777" w:rsidR="00075533" w:rsidRPr="00AD2A55" w:rsidRDefault="00075533" w:rsidP="00171A4B">
      <w:pPr>
        <w:spacing w:after="160" w:line="259" w:lineRule="auto"/>
        <w:rPr>
          <w:rFonts w:ascii="Arial" w:hAnsi="Arial" w:cs="Arial"/>
          <w:b/>
          <w:sz w:val="28"/>
          <w:szCs w:val="28"/>
        </w:rPr>
      </w:pPr>
    </w:p>
    <w:p w14:paraId="5D0D3DBA"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British Association for Counselling and Psychotherapy</w:t>
      </w:r>
    </w:p>
    <w:tbl>
      <w:tblPr>
        <w:tblStyle w:val="TableGrid"/>
        <w:tblW w:w="9214" w:type="dxa"/>
        <w:tblInd w:w="137" w:type="dxa"/>
        <w:tblLook w:val="04A0" w:firstRow="1" w:lastRow="0" w:firstColumn="1" w:lastColumn="0" w:noHBand="0" w:noVBand="1"/>
      </w:tblPr>
      <w:tblGrid>
        <w:gridCol w:w="1985"/>
        <w:gridCol w:w="7229"/>
      </w:tblGrid>
      <w:tr w:rsidR="00075533" w:rsidRPr="0019684C" w14:paraId="306DB3CD" w14:textId="77777777" w:rsidTr="00B32197">
        <w:tc>
          <w:tcPr>
            <w:tcW w:w="1985" w:type="dxa"/>
          </w:tcPr>
          <w:p w14:paraId="60060181"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61749225" w14:textId="77777777" w:rsidR="00075533" w:rsidRPr="00AD2A55" w:rsidRDefault="00075533" w:rsidP="00171A4B">
            <w:pPr>
              <w:pStyle w:val="Heading1"/>
              <w:widowControl w:val="0"/>
              <w:jc w:val="left"/>
              <w:rPr>
                <w:rFonts w:ascii="Arial" w:hAnsi="Arial" w:cs="Arial"/>
                <w:sz w:val="22"/>
                <w:szCs w:val="22"/>
              </w:rPr>
            </w:pPr>
            <w:r w:rsidRPr="00AD2A55">
              <w:rPr>
                <w:rFonts w:ascii="Arial" w:hAnsi="Arial" w:cs="Arial"/>
                <w:i w:val="0"/>
                <w:sz w:val="22"/>
                <w:szCs w:val="22"/>
              </w:rPr>
              <w:t>BACP House, 15 St John’s Business Park, Lutterworth, Leicestershire, LE17 4HB</w:t>
            </w:r>
          </w:p>
          <w:p w14:paraId="50177EF1" w14:textId="77777777" w:rsidR="00075533" w:rsidRPr="0019684C" w:rsidRDefault="00075533" w:rsidP="00171A4B">
            <w:pPr>
              <w:rPr>
                <w:rFonts w:ascii="Arial" w:hAnsi="Arial" w:cs="Arial"/>
              </w:rPr>
            </w:pPr>
          </w:p>
        </w:tc>
      </w:tr>
      <w:tr w:rsidR="00075533" w:rsidRPr="0019684C" w14:paraId="278BF4AD" w14:textId="77777777" w:rsidTr="00B32197">
        <w:tc>
          <w:tcPr>
            <w:tcW w:w="1985" w:type="dxa"/>
          </w:tcPr>
          <w:p w14:paraId="7B97878D"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7F382262" w14:textId="77777777" w:rsidR="00075533" w:rsidRPr="0019684C" w:rsidRDefault="00075533" w:rsidP="00171A4B">
            <w:pPr>
              <w:rPr>
                <w:rFonts w:ascii="Arial" w:hAnsi="Arial" w:cs="Arial"/>
              </w:rPr>
            </w:pPr>
            <w:r w:rsidRPr="00AD2A55">
              <w:rPr>
                <w:rFonts w:ascii="Arial" w:hAnsi="Arial" w:cs="Arial"/>
              </w:rPr>
              <w:t>01455 883300</w:t>
            </w:r>
          </w:p>
        </w:tc>
      </w:tr>
      <w:tr w:rsidR="00075533" w:rsidRPr="0019684C" w14:paraId="0C926D56" w14:textId="77777777" w:rsidTr="00B32197">
        <w:tc>
          <w:tcPr>
            <w:tcW w:w="1985" w:type="dxa"/>
          </w:tcPr>
          <w:p w14:paraId="3F365A0E"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23299052" w14:textId="77777777" w:rsidR="00075533" w:rsidRPr="0019684C" w:rsidRDefault="00075533" w:rsidP="00171A4B">
            <w:pPr>
              <w:spacing w:after="160" w:line="259" w:lineRule="auto"/>
              <w:rPr>
                <w:rFonts w:ascii="Arial" w:hAnsi="Arial" w:cs="Arial"/>
              </w:rPr>
            </w:pPr>
            <w:hyperlink r:id="rId80" w:history="1">
              <w:r w:rsidRPr="00AD2A55">
                <w:rPr>
                  <w:rStyle w:val="Hyperlink"/>
                  <w:rFonts w:ascii="Arial" w:hAnsi="Arial" w:cs="Arial"/>
                </w:rPr>
                <w:t>bacp@bacp.co.uk</w:t>
              </w:r>
            </w:hyperlink>
          </w:p>
        </w:tc>
      </w:tr>
      <w:tr w:rsidR="00075533" w:rsidRPr="0019684C" w14:paraId="4407F4B6" w14:textId="77777777" w:rsidTr="00B32197">
        <w:tc>
          <w:tcPr>
            <w:tcW w:w="1985" w:type="dxa"/>
          </w:tcPr>
          <w:p w14:paraId="68794405"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0F337479" w14:textId="77777777" w:rsidR="00075533" w:rsidRPr="00AD2A55" w:rsidRDefault="00075533" w:rsidP="00171A4B">
            <w:pPr>
              <w:widowControl w:val="0"/>
              <w:rPr>
                <w:rFonts w:ascii="Arial" w:hAnsi="Arial" w:cs="Arial"/>
              </w:rPr>
            </w:pPr>
            <w:hyperlink r:id="rId81" w:history="1">
              <w:r w:rsidRPr="00AD2A55">
                <w:rPr>
                  <w:rStyle w:val="Hyperlink"/>
                  <w:rFonts w:ascii="Arial" w:hAnsi="Arial" w:cs="Arial"/>
                </w:rPr>
                <w:t>www.counselling.co.uk</w:t>
              </w:r>
            </w:hyperlink>
          </w:p>
        </w:tc>
      </w:tr>
      <w:tr w:rsidR="00075533" w:rsidRPr="0019684C" w14:paraId="5FE915FE" w14:textId="77777777" w:rsidTr="00B32197">
        <w:tc>
          <w:tcPr>
            <w:tcW w:w="1985" w:type="dxa"/>
          </w:tcPr>
          <w:p w14:paraId="0043D126"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44BB48EA" w14:textId="77777777" w:rsidR="00075533" w:rsidRPr="00AD2A55" w:rsidRDefault="00075533" w:rsidP="00171A4B">
            <w:pPr>
              <w:pStyle w:val="Heading11"/>
              <w:widowControl w:val="0"/>
              <w:jc w:val="both"/>
              <w:rPr>
                <w:rFonts w:ascii="Arial" w:hAnsi="Arial" w:cs="Arial"/>
                <w:szCs w:val="22"/>
              </w:rPr>
            </w:pPr>
            <w:r w:rsidRPr="00AD2A55">
              <w:rPr>
                <w:rFonts w:ascii="Arial" w:hAnsi="Arial" w:cs="Arial"/>
                <w:szCs w:val="22"/>
              </w:rPr>
              <w:t xml:space="preserve">The Association exists to serve its members and the psychological therapies, as well as increasing awareness.  It publishes directories and other information to enable those seeking counselling and training to make an informed choice. </w:t>
            </w:r>
          </w:p>
        </w:tc>
      </w:tr>
    </w:tbl>
    <w:p w14:paraId="0BFDA976" w14:textId="77777777" w:rsidR="00075533" w:rsidRPr="00AD2A55" w:rsidRDefault="00075533" w:rsidP="00171A4B">
      <w:pPr>
        <w:spacing w:after="160" w:line="259" w:lineRule="auto"/>
        <w:rPr>
          <w:rFonts w:ascii="Arial" w:hAnsi="Arial" w:cs="Arial"/>
          <w:b/>
          <w:sz w:val="28"/>
          <w:szCs w:val="28"/>
        </w:rPr>
      </w:pPr>
    </w:p>
    <w:p w14:paraId="1D5AD4D5"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British Medical Association</w:t>
      </w:r>
    </w:p>
    <w:tbl>
      <w:tblPr>
        <w:tblStyle w:val="TableGrid"/>
        <w:tblW w:w="9214" w:type="dxa"/>
        <w:tblInd w:w="137" w:type="dxa"/>
        <w:tblLook w:val="04A0" w:firstRow="1" w:lastRow="0" w:firstColumn="1" w:lastColumn="0" w:noHBand="0" w:noVBand="1"/>
      </w:tblPr>
      <w:tblGrid>
        <w:gridCol w:w="1985"/>
        <w:gridCol w:w="7229"/>
      </w:tblGrid>
      <w:tr w:rsidR="00075533" w:rsidRPr="0019684C" w14:paraId="13E044D2" w14:textId="77777777" w:rsidTr="00B32197">
        <w:tc>
          <w:tcPr>
            <w:tcW w:w="1985" w:type="dxa"/>
          </w:tcPr>
          <w:p w14:paraId="40A3B55D"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63717D49" w14:textId="77777777" w:rsidR="00075533" w:rsidRPr="00AD2A55" w:rsidRDefault="00075533" w:rsidP="00171A4B">
            <w:pPr>
              <w:pStyle w:val="Heading1"/>
              <w:widowControl w:val="0"/>
              <w:jc w:val="left"/>
              <w:rPr>
                <w:rFonts w:ascii="Arial" w:eastAsiaTheme="minorHAnsi" w:hAnsi="Arial" w:cs="Arial"/>
                <w:szCs w:val="22"/>
                <w:lang w:eastAsia="en-US"/>
              </w:rPr>
            </w:pPr>
            <w:r w:rsidRPr="00AD2A55">
              <w:rPr>
                <w:rFonts w:ascii="Arial" w:hAnsi="Arial" w:cs="Arial"/>
                <w:i w:val="0"/>
                <w:sz w:val="22"/>
                <w:szCs w:val="22"/>
              </w:rPr>
              <w:t>3rd Floor, 356 Holloway Road, London, N7 6PA</w:t>
            </w:r>
          </w:p>
        </w:tc>
      </w:tr>
      <w:tr w:rsidR="00075533" w:rsidRPr="0019684C" w14:paraId="06F71BA5" w14:textId="77777777" w:rsidTr="00B32197">
        <w:tc>
          <w:tcPr>
            <w:tcW w:w="1985" w:type="dxa"/>
          </w:tcPr>
          <w:p w14:paraId="1DBCE3F7"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72822CA1" w14:textId="77777777" w:rsidR="00075533" w:rsidRPr="00AD2A55" w:rsidRDefault="00075533" w:rsidP="00171A4B">
            <w:pPr>
              <w:widowControl w:val="0"/>
              <w:rPr>
                <w:rFonts w:ascii="Arial" w:hAnsi="Arial" w:cs="Arial"/>
              </w:rPr>
            </w:pPr>
            <w:r w:rsidRPr="00AD2A55">
              <w:rPr>
                <w:rFonts w:ascii="Arial" w:hAnsi="Arial" w:cs="Arial"/>
              </w:rPr>
              <w:t>020 7387 4499</w:t>
            </w:r>
          </w:p>
        </w:tc>
      </w:tr>
      <w:tr w:rsidR="00075533" w:rsidRPr="0019684C" w14:paraId="39681A1C" w14:textId="77777777" w:rsidTr="00B32197">
        <w:tc>
          <w:tcPr>
            <w:tcW w:w="1985" w:type="dxa"/>
          </w:tcPr>
          <w:p w14:paraId="50EC45DB"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1340D640" w14:textId="77777777" w:rsidR="00075533" w:rsidRPr="0019684C" w:rsidRDefault="00075533" w:rsidP="00171A4B">
            <w:pPr>
              <w:spacing w:after="160" w:line="259" w:lineRule="auto"/>
              <w:rPr>
                <w:rFonts w:ascii="Arial" w:hAnsi="Arial" w:cs="Arial"/>
              </w:rPr>
            </w:pPr>
            <w:hyperlink r:id="rId82" w:history="1">
              <w:r w:rsidRPr="00AD2A55">
                <w:rPr>
                  <w:rStyle w:val="Hyperlink"/>
                  <w:rFonts w:ascii="Arial" w:hAnsi="Arial" w:cs="Arial"/>
                </w:rPr>
                <w:t>info.web@bma.org.uk</w:t>
              </w:r>
            </w:hyperlink>
          </w:p>
        </w:tc>
      </w:tr>
      <w:tr w:rsidR="00075533" w:rsidRPr="0019684C" w14:paraId="227D6647" w14:textId="77777777" w:rsidTr="00B32197">
        <w:tc>
          <w:tcPr>
            <w:tcW w:w="1985" w:type="dxa"/>
          </w:tcPr>
          <w:p w14:paraId="69BE7B3D"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4B8AAF8C" w14:textId="77777777" w:rsidR="00075533" w:rsidRPr="00AD2A55" w:rsidRDefault="00075533" w:rsidP="00171A4B">
            <w:pPr>
              <w:widowControl w:val="0"/>
              <w:rPr>
                <w:rFonts w:ascii="Arial" w:hAnsi="Arial" w:cs="Arial"/>
              </w:rPr>
            </w:pPr>
            <w:hyperlink r:id="rId83" w:history="1">
              <w:r w:rsidRPr="00AD2A55">
                <w:rPr>
                  <w:rStyle w:val="Hyperlink"/>
                  <w:rFonts w:ascii="Arial" w:hAnsi="Arial" w:cs="Arial"/>
                </w:rPr>
                <w:t>www.bma.org.uk</w:t>
              </w:r>
            </w:hyperlink>
          </w:p>
        </w:tc>
      </w:tr>
      <w:tr w:rsidR="00075533" w:rsidRPr="0019684C" w14:paraId="1983263F" w14:textId="77777777" w:rsidTr="00B32197">
        <w:tc>
          <w:tcPr>
            <w:tcW w:w="1985" w:type="dxa"/>
          </w:tcPr>
          <w:p w14:paraId="3FC97228"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2E2D437F" w14:textId="77777777" w:rsidR="00075533" w:rsidRPr="00AD2A55" w:rsidRDefault="00075533" w:rsidP="00171A4B">
            <w:pPr>
              <w:widowControl w:val="0"/>
              <w:rPr>
                <w:rFonts w:ascii="Arial" w:hAnsi="Arial" w:cs="Arial"/>
              </w:rPr>
            </w:pPr>
            <w:r w:rsidRPr="00AD2A55">
              <w:rPr>
                <w:rFonts w:ascii="Arial" w:hAnsi="Arial" w:cs="Arial"/>
              </w:rPr>
              <w:t>The BMA represents all doctors from all branches of medicine all over the UK.  It is an independent trade union, officially recognised by government.</w:t>
            </w:r>
          </w:p>
        </w:tc>
      </w:tr>
    </w:tbl>
    <w:p w14:paraId="575F00D3" w14:textId="77777777" w:rsidR="00075533" w:rsidRPr="00AD2A55" w:rsidRDefault="00075533" w:rsidP="00171A4B">
      <w:pPr>
        <w:spacing w:after="160" w:line="259" w:lineRule="auto"/>
        <w:rPr>
          <w:rFonts w:ascii="Arial" w:hAnsi="Arial" w:cs="Arial"/>
          <w:b/>
          <w:sz w:val="28"/>
          <w:szCs w:val="28"/>
        </w:rPr>
      </w:pPr>
    </w:p>
    <w:p w14:paraId="72AF727F"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Disabled Living Foundation</w:t>
      </w:r>
    </w:p>
    <w:tbl>
      <w:tblPr>
        <w:tblStyle w:val="TableGrid"/>
        <w:tblW w:w="9214" w:type="dxa"/>
        <w:tblInd w:w="137" w:type="dxa"/>
        <w:tblLook w:val="04A0" w:firstRow="1" w:lastRow="0" w:firstColumn="1" w:lastColumn="0" w:noHBand="0" w:noVBand="1"/>
      </w:tblPr>
      <w:tblGrid>
        <w:gridCol w:w="1985"/>
        <w:gridCol w:w="7229"/>
      </w:tblGrid>
      <w:tr w:rsidR="00075533" w:rsidRPr="0019684C" w14:paraId="4419E5D4" w14:textId="77777777" w:rsidTr="00B32197">
        <w:tc>
          <w:tcPr>
            <w:tcW w:w="1985" w:type="dxa"/>
          </w:tcPr>
          <w:p w14:paraId="4FC855CA"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539016B3" w14:textId="77777777" w:rsidR="00075533" w:rsidRPr="00AD2A55" w:rsidRDefault="00075533" w:rsidP="00171A4B">
            <w:pPr>
              <w:widowControl w:val="0"/>
              <w:rPr>
                <w:rFonts w:ascii="Arial" w:hAnsi="Arial" w:cs="Arial"/>
              </w:rPr>
            </w:pPr>
            <w:r w:rsidRPr="00AD2A55">
              <w:rPr>
                <w:rFonts w:ascii="Arial" w:hAnsi="Arial" w:cs="Arial"/>
              </w:rPr>
              <w:t>4th Floor, Jessica House, Red Lion Square, 191 Wandsworth High Street, London, SW18 4LS</w:t>
            </w:r>
          </w:p>
          <w:p w14:paraId="59C3B594" w14:textId="77777777" w:rsidR="00075533" w:rsidRPr="0019684C" w:rsidRDefault="00075533" w:rsidP="00171A4B">
            <w:pPr>
              <w:rPr>
                <w:rFonts w:ascii="Arial" w:hAnsi="Arial" w:cs="Arial"/>
              </w:rPr>
            </w:pPr>
          </w:p>
        </w:tc>
      </w:tr>
      <w:tr w:rsidR="00075533" w:rsidRPr="0019684C" w14:paraId="716A6DB4" w14:textId="77777777" w:rsidTr="00B32197">
        <w:tc>
          <w:tcPr>
            <w:tcW w:w="1985" w:type="dxa"/>
          </w:tcPr>
          <w:p w14:paraId="3092C18B"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0917CEEF" w14:textId="77777777" w:rsidR="00075533" w:rsidRPr="0019684C" w:rsidRDefault="00075533" w:rsidP="00171A4B">
            <w:pPr>
              <w:rPr>
                <w:rFonts w:ascii="Arial" w:hAnsi="Arial" w:cs="Arial"/>
              </w:rPr>
            </w:pPr>
            <w:r w:rsidRPr="00AD2A55">
              <w:rPr>
                <w:rFonts w:ascii="Arial" w:hAnsi="Arial" w:cs="Arial"/>
              </w:rPr>
              <w:t>020 7289 6111</w:t>
            </w:r>
          </w:p>
        </w:tc>
      </w:tr>
      <w:tr w:rsidR="00075533" w:rsidRPr="0019684C" w14:paraId="037C2B7F" w14:textId="77777777" w:rsidTr="00B32197">
        <w:tc>
          <w:tcPr>
            <w:tcW w:w="1985" w:type="dxa"/>
          </w:tcPr>
          <w:p w14:paraId="1AFF8C27"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58B06E16" w14:textId="77777777" w:rsidR="00075533" w:rsidRPr="0019684C" w:rsidRDefault="00075533" w:rsidP="00171A4B">
            <w:pPr>
              <w:spacing w:after="160" w:line="259" w:lineRule="auto"/>
              <w:rPr>
                <w:rFonts w:ascii="Arial" w:hAnsi="Arial" w:cs="Arial"/>
              </w:rPr>
            </w:pPr>
            <w:hyperlink r:id="rId84" w:history="1">
              <w:r w:rsidRPr="00AD2A55">
                <w:rPr>
                  <w:rStyle w:val="Hyperlink"/>
                  <w:rFonts w:ascii="Arial" w:hAnsi="Arial" w:cs="Arial"/>
                </w:rPr>
                <w:t>advice@dlf.org.uk</w:t>
              </w:r>
            </w:hyperlink>
          </w:p>
        </w:tc>
      </w:tr>
      <w:tr w:rsidR="00075533" w:rsidRPr="0019684C" w14:paraId="7B34A923" w14:textId="77777777" w:rsidTr="00B32197">
        <w:tc>
          <w:tcPr>
            <w:tcW w:w="1985" w:type="dxa"/>
          </w:tcPr>
          <w:p w14:paraId="4D9D5105"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273A1B43" w14:textId="77777777" w:rsidR="00075533" w:rsidRPr="00AD2A55" w:rsidRDefault="00075533" w:rsidP="00171A4B">
            <w:pPr>
              <w:widowControl w:val="0"/>
              <w:rPr>
                <w:rFonts w:ascii="Arial" w:hAnsi="Arial" w:cs="Arial"/>
              </w:rPr>
            </w:pPr>
            <w:hyperlink r:id="rId85" w:history="1">
              <w:r w:rsidRPr="00AD2A55">
                <w:rPr>
                  <w:rStyle w:val="Hyperlink"/>
                  <w:rFonts w:ascii="Arial" w:hAnsi="Arial" w:cs="Arial"/>
                </w:rPr>
                <w:t>www.dlf.org.uk</w:t>
              </w:r>
            </w:hyperlink>
          </w:p>
        </w:tc>
      </w:tr>
      <w:tr w:rsidR="00075533" w:rsidRPr="0019684C" w14:paraId="0728B055" w14:textId="77777777" w:rsidTr="00B32197">
        <w:tc>
          <w:tcPr>
            <w:tcW w:w="1985" w:type="dxa"/>
          </w:tcPr>
          <w:p w14:paraId="2E498EB7"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6F4C4A4" w14:textId="77777777" w:rsidR="00075533" w:rsidRPr="0019684C" w:rsidRDefault="00075533" w:rsidP="00171A4B">
            <w:pPr>
              <w:rPr>
                <w:rFonts w:ascii="Arial" w:hAnsi="Arial" w:cs="Arial"/>
              </w:rPr>
            </w:pPr>
            <w:r w:rsidRPr="00AD2A55">
              <w:rPr>
                <w:rFonts w:ascii="Arial" w:hAnsi="Arial" w:cs="Arial"/>
              </w:rPr>
              <w:t xml:space="preserve">Provides specialist advice for people with disabilities and their </w:t>
            </w:r>
            <w:proofErr w:type="spellStart"/>
            <w:r w:rsidRPr="00AD2A55">
              <w:rPr>
                <w:rFonts w:ascii="Arial" w:hAnsi="Arial" w:cs="Arial"/>
              </w:rPr>
              <w:t>carers</w:t>
            </w:r>
            <w:proofErr w:type="spellEnd"/>
            <w:r w:rsidRPr="00AD2A55">
              <w:rPr>
                <w:rFonts w:ascii="Arial" w:hAnsi="Arial" w:cs="Arial"/>
              </w:rPr>
              <w:t xml:space="preserve">.  It has a national telephone helpline service (0845 130 1977), and </w:t>
            </w:r>
            <w:r w:rsidRPr="00AD2A55">
              <w:rPr>
                <w:rFonts w:ascii="Arial" w:hAnsi="Arial" w:cs="Arial"/>
              </w:rPr>
              <w:lastRenderedPageBreak/>
              <w:t>equipment centre (020 7289 6111), factsheets, publications shop and training and events.</w:t>
            </w:r>
          </w:p>
        </w:tc>
      </w:tr>
    </w:tbl>
    <w:p w14:paraId="3F015DCF" w14:textId="77777777" w:rsidR="00075533" w:rsidRPr="00AD2A55" w:rsidRDefault="00075533" w:rsidP="00171A4B">
      <w:pPr>
        <w:spacing w:after="160" w:line="259" w:lineRule="auto"/>
        <w:rPr>
          <w:rFonts w:ascii="Arial" w:hAnsi="Arial" w:cs="Arial"/>
          <w:b/>
          <w:sz w:val="28"/>
          <w:szCs w:val="28"/>
        </w:rPr>
      </w:pPr>
    </w:p>
    <w:p w14:paraId="32789921"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Disability Rights Commissions</w:t>
      </w:r>
    </w:p>
    <w:tbl>
      <w:tblPr>
        <w:tblStyle w:val="TableGrid"/>
        <w:tblW w:w="9214" w:type="dxa"/>
        <w:tblInd w:w="137" w:type="dxa"/>
        <w:tblLook w:val="04A0" w:firstRow="1" w:lastRow="0" w:firstColumn="1" w:lastColumn="0" w:noHBand="0" w:noVBand="1"/>
      </w:tblPr>
      <w:tblGrid>
        <w:gridCol w:w="1985"/>
        <w:gridCol w:w="7229"/>
      </w:tblGrid>
      <w:tr w:rsidR="00075533" w:rsidRPr="0019684C" w14:paraId="2FAA1A6F" w14:textId="77777777" w:rsidTr="00B32197">
        <w:tc>
          <w:tcPr>
            <w:tcW w:w="1985" w:type="dxa"/>
          </w:tcPr>
          <w:p w14:paraId="5797530A"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63598E7B" w14:textId="77777777" w:rsidR="00075533" w:rsidRPr="00AD2A55" w:rsidRDefault="00075533" w:rsidP="00171A4B">
            <w:pPr>
              <w:pStyle w:val="Heading1"/>
              <w:widowControl w:val="0"/>
              <w:jc w:val="left"/>
              <w:rPr>
                <w:rFonts w:ascii="Arial" w:hAnsi="Arial" w:cs="Arial"/>
                <w:i w:val="0"/>
                <w:sz w:val="22"/>
                <w:szCs w:val="22"/>
              </w:rPr>
            </w:pPr>
            <w:r w:rsidRPr="00AD2A55">
              <w:rPr>
                <w:rFonts w:ascii="Arial" w:hAnsi="Arial" w:cs="Arial"/>
                <w:i w:val="0"/>
                <w:sz w:val="22"/>
                <w:szCs w:val="22"/>
              </w:rPr>
              <w:t>Ground Floor, CAN Mezzanine, 49-51 East Rd, London, N1 6AH</w:t>
            </w:r>
          </w:p>
          <w:p w14:paraId="7DBBFB71" w14:textId="77777777" w:rsidR="00075533" w:rsidRPr="0019684C" w:rsidRDefault="00075533" w:rsidP="00171A4B">
            <w:pPr>
              <w:rPr>
                <w:rFonts w:ascii="Arial" w:hAnsi="Arial" w:cs="Arial"/>
              </w:rPr>
            </w:pPr>
          </w:p>
        </w:tc>
      </w:tr>
      <w:tr w:rsidR="00075533" w:rsidRPr="0019684C" w14:paraId="7F81A086" w14:textId="77777777" w:rsidTr="00B32197">
        <w:tc>
          <w:tcPr>
            <w:tcW w:w="1985" w:type="dxa"/>
          </w:tcPr>
          <w:p w14:paraId="2BC4DBE2"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3A34327C" w14:textId="77777777" w:rsidR="00075533" w:rsidRPr="0019684C" w:rsidRDefault="00075533" w:rsidP="00171A4B">
            <w:pPr>
              <w:rPr>
                <w:rFonts w:ascii="Arial" w:hAnsi="Arial" w:cs="Arial"/>
              </w:rPr>
            </w:pPr>
            <w:r w:rsidRPr="00AD2A55">
              <w:rPr>
                <w:rFonts w:ascii="Arial" w:hAnsi="Arial" w:cs="Arial"/>
              </w:rPr>
              <w:t>020 7250 8191</w:t>
            </w:r>
          </w:p>
        </w:tc>
      </w:tr>
      <w:tr w:rsidR="00075533" w:rsidRPr="0019684C" w14:paraId="0AA784B8" w14:textId="77777777" w:rsidTr="00B32197">
        <w:tc>
          <w:tcPr>
            <w:tcW w:w="1985" w:type="dxa"/>
          </w:tcPr>
          <w:p w14:paraId="2AF840F2"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10E05EF5" w14:textId="77777777" w:rsidR="00075533" w:rsidRPr="00AD2A55" w:rsidRDefault="00075533" w:rsidP="00171A4B">
            <w:pPr>
              <w:widowControl w:val="0"/>
              <w:rPr>
                <w:rFonts w:ascii="Arial" w:hAnsi="Arial" w:cs="Arial"/>
              </w:rPr>
            </w:pPr>
            <w:hyperlink r:id="rId86" w:history="1">
              <w:r w:rsidRPr="00AD2A55">
                <w:rPr>
                  <w:rStyle w:val="Hyperlink"/>
                  <w:rFonts w:ascii="Arial" w:hAnsi="Arial" w:cs="Arial"/>
                </w:rPr>
                <w:t>enquiries@disabilityrightsuk.org</w:t>
              </w:r>
            </w:hyperlink>
          </w:p>
        </w:tc>
      </w:tr>
      <w:tr w:rsidR="00075533" w:rsidRPr="0019684C" w14:paraId="47E6F62B" w14:textId="77777777" w:rsidTr="00B32197">
        <w:tc>
          <w:tcPr>
            <w:tcW w:w="1985" w:type="dxa"/>
          </w:tcPr>
          <w:p w14:paraId="579B44A9"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7AA5DB9C" w14:textId="77777777" w:rsidR="00075533" w:rsidRPr="00AD2A55" w:rsidRDefault="00075533" w:rsidP="00171A4B">
            <w:pPr>
              <w:widowControl w:val="0"/>
              <w:rPr>
                <w:rFonts w:ascii="Arial" w:hAnsi="Arial" w:cs="Arial"/>
              </w:rPr>
            </w:pPr>
            <w:hyperlink r:id="rId87" w:history="1">
              <w:r w:rsidRPr="00AD2A55">
                <w:rPr>
                  <w:rStyle w:val="Hyperlink"/>
                  <w:rFonts w:ascii="Arial" w:hAnsi="Arial" w:cs="Arial"/>
                </w:rPr>
                <w:t>www.disabilityrightsuk.org</w:t>
              </w:r>
            </w:hyperlink>
          </w:p>
        </w:tc>
      </w:tr>
      <w:tr w:rsidR="00075533" w:rsidRPr="0019684C" w14:paraId="6207A5E6" w14:textId="77777777" w:rsidTr="00B32197">
        <w:tc>
          <w:tcPr>
            <w:tcW w:w="1985" w:type="dxa"/>
          </w:tcPr>
          <w:p w14:paraId="027EAB43"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07CE26F" w14:textId="77777777" w:rsidR="00075533" w:rsidRPr="00AD2A55" w:rsidRDefault="00075533" w:rsidP="00171A4B">
            <w:pPr>
              <w:pStyle w:val="Heading3"/>
              <w:widowControl w:val="0"/>
              <w:jc w:val="both"/>
              <w:rPr>
                <w:rFonts w:ascii="Arial" w:hAnsi="Arial" w:cs="Arial"/>
              </w:rPr>
            </w:pPr>
            <w:r w:rsidRPr="00AD2A55">
              <w:rPr>
                <w:rFonts w:ascii="Arial" w:hAnsi="Arial" w:cs="Arial"/>
                <w:color w:val="000000" w:themeColor="text1"/>
              </w:rPr>
              <w:t>Disability Rights Commission was set up by the government to help secure civil rights for disabled people.  As well as giving information and advice to disabled people, employers and service providers, their conciliation service also intervenes in disputes over access to goods and services.</w:t>
            </w:r>
          </w:p>
        </w:tc>
      </w:tr>
    </w:tbl>
    <w:p w14:paraId="5A7456C6" w14:textId="77777777" w:rsidR="00075533" w:rsidRPr="00AD2A55" w:rsidRDefault="00075533" w:rsidP="00171A4B">
      <w:pPr>
        <w:spacing w:after="160" w:line="259" w:lineRule="auto"/>
        <w:rPr>
          <w:rFonts w:ascii="Arial" w:hAnsi="Arial" w:cs="Arial"/>
          <w:b/>
          <w:sz w:val="28"/>
          <w:szCs w:val="28"/>
        </w:rPr>
      </w:pPr>
    </w:p>
    <w:p w14:paraId="3C31CB30"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Hearing Concern</w:t>
      </w:r>
    </w:p>
    <w:tbl>
      <w:tblPr>
        <w:tblStyle w:val="TableGrid"/>
        <w:tblW w:w="9214" w:type="dxa"/>
        <w:tblInd w:w="137" w:type="dxa"/>
        <w:tblLook w:val="04A0" w:firstRow="1" w:lastRow="0" w:firstColumn="1" w:lastColumn="0" w:noHBand="0" w:noVBand="1"/>
      </w:tblPr>
      <w:tblGrid>
        <w:gridCol w:w="1985"/>
        <w:gridCol w:w="7229"/>
      </w:tblGrid>
      <w:tr w:rsidR="00075533" w:rsidRPr="0019684C" w14:paraId="2E0CAF10" w14:textId="77777777" w:rsidTr="00B32197">
        <w:tc>
          <w:tcPr>
            <w:tcW w:w="1985" w:type="dxa"/>
          </w:tcPr>
          <w:p w14:paraId="5D4CC16F"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64A5A6B9" w14:textId="77777777" w:rsidR="00075533" w:rsidRPr="00AD2A55" w:rsidRDefault="00075533" w:rsidP="00171A4B">
            <w:pPr>
              <w:widowControl w:val="0"/>
              <w:rPr>
                <w:rFonts w:ascii="Arial" w:hAnsi="Arial" w:cs="Arial"/>
              </w:rPr>
            </w:pPr>
            <w:r w:rsidRPr="00AD2A55">
              <w:rPr>
                <w:rFonts w:ascii="Arial" w:hAnsi="Arial" w:cs="Arial"/>
              </w:rPr>
              <w:t>7-11 Armstrong Road, London, W3 7LJ</w:t>
            </w:r>
          </w:p>
          <w:p w14:paraId="41F9FA86" w14:textId="77777777" w:rsidR="00075533" w:rsidRPr="0019684C" w:rsidRDefault="00075533" w:rsidP="00171A4B">
            <w:pPr>
              <w:rPr>
                <w:rFonts w:ascii="Arial" w:hAnsi="Arial" w:cs="Arial"/>
              </w:rPr>
            </w:pPr>
          </w:p>
        </w:tc>
      </w:tr>
      <w:tr w:rsidR="00075533" w:rsidRPr="0019684C" w14:paraId="1BFEE6F5" w14:textId="77777777" w:rsidTr="00B32197">
        <w:tc>
          <w:tcPr>
            <w:tcW w:w="1985" w:type="dxa"/>
          </w:tcPr>
          <w:p w14:paraId="37A4BE1F"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461E85C6" w14:textId="77777777" w:rsidR="00075533" w:rsidRPr="0019684C" w:rsidRDefault="00075533" w:rsidP="00171A4B">
            <w:pPr>
              <w:rPr>
                <w:rFonts w:ascii="Arial" w:hAnsi="Arial" w:cs="Arial"/>
              </w:rPr>
            </w:pPr>
            <w:r w:rsidRPr="00AD2A55">
              <w:rPr>
                <w:rFonts w:ascii="Arial" w:hAnsi="Arial" w:cs="Arial"/>
              </w:rPr>
              <w:t>020 8743 1110</w:t>
            </w:r>
          </w:p>
        </w:tc>
      </w:tr>
      <w:tr w:rsidR="00075533" w:rsidRPr="0019684C" w14:paraId="02B40140" w14:textId="77777777" w:rsidTr="00B32197">
        <w:tc>
          <w:tcPr>
            <w:tcW w:w="1985" w:type="dxa"/>
          </w:tcPr>
          <w:p w14:paraId="1CEEF94E"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16DEF6F0" w14:textId="77777777" w:rsidR="00075533" w:rsidRPr="0019684C" w:rsidRDefault="00075533" w:rsidP="00171A4B">
            <w:pPr>
              <w:spacing w:after="160" w:line="259" w:lineRule="auto"/>
              <w:rPr>
                <w:rFonts w:ascii="Arial" w:hAnsi="Arial" w:cs="Arial"/>
              </w:rPr>
            </w:pPr>
            <w:hyperlink r:id="rId88" w:history="1">
              <w:r w:rsidRPr="00AD2A55">
                <w:rPr>
                  <w:rStyle w:val="Hyperlink"/>
                  <w:rFonts w:ascii="Arial" w:hAnsi="Arial" w:cs="Arial"/>
                </w:rPr>
                <w:t>info@hearingconcern.org.uk</w:t>
              </w:r>
            </w:hyperlink>
          </w:p>
        </w:tc>
      </w:tr>
      <w:tr w:rsidR="00075533" w:rsidRPr="0019684C" w14:paraId="601149D9" w14:textId="77777777" w:rsidTr="00B32197">
        <w:tc>
          <w:tcPr>
            <w:tcW w:w="1985" w:type="dxa"/>
          </w:tcPr>
          <w:p w14:paraId="4EA0A03B"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032FE92E" w14:textId="77777777" w:rsidR="00075533" w:rsidRPr="00AD2A55" w:rsidRDefault="00075533" w:rsidP="00171A4B">
            <w:pPr>
              <w:widowControl w:val="0"/>
              <w:rPr>
                <w:rFonts w:ascii="Arial" w:hAnsi="Arial" w:cs="Arial"/>
              </w:rPr>
            </w:pPr>
            <w:hyperlink r:id="rId89" w:history="1">
              <w:r w:rsidRPr="00AD2A55">
                <w:rPr>
                  <w:rStyle w:val="Hyperlink"/>
                  <w:rFonts w:ascii="Arial" w:hAnsi="Arial" w:cs="Arial"/>
                </w:rPr>
                <w:t>www.hearingconcern.org.uk</w:t>
              </w:r>
            </w:hyperlink>
          </w:p>
        </w:tc>
      </w:tr>
      <w:tr w:rsidR="00075533" w:rsidRPr="0019684C" w14:paraId="0DB4581B" w14:textId="77777777" w:rsidTr="00B32197">
        <w:tc>
          <w:tcPr>
            <w:tcW w:w="1985" w:type="dxa"/>
          </w:tcPr>
          <w:p w14:paraId="124AF642"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60D60616" w14:textId="77777777" w:rsidR="00075533" w:rsidRPr="0019684C" w:rsidRDefault="00075533" w:rsidP="00171A4B">
            <w:pPr>
              <w:spacing w:after="160" w:line="259" w:lineRule="auto"/>
              <w:rPr>
                <w:rFonts w:ascii="Arial" w:hAnsi="Arial" w:cs="Arial"/>
              </w:rPr>
            </w:pPr>
            <w:r w:rsidRPr="00AD2A55">
              <w:rPr>
                <w:rFonts w:ascii="Arial" w:hAnsi="Arial" w:cs="Arial"/>
              </w:rPr>
              <w:t>Hearing Concern exists to overcome the frustration, isolation and loneliness experienced by millions of people in the UK who have hearing loss.  It is a leading provider of advice and support, campaigns on behalf of its client group and promotes awareness of the communication needs of deaf and hard of hearing people.</w:t>
            </w:r>
          </w:p>
        </w:tc>
      </w:tr>
    </w:tbl>
    <w:p w14:paraId="5AA4BCAE" w14:textId="77777777" w:rsidR="00075533" w:rsidRPr="00AD2A55" w:rsidRDefault="00075533" w:rsidP="00171A4B">
      <w:pPr>
        <w:spacing w:after="160" w:line="259" w:lineRule="auto"/>
        <w:rPr>
          <w:rFonts w:ascii="Arial" w:hAnsi="Arial" w:cs="Arial"/>
          <w:b/>
          <w:sz w:val="28"/>
          <w:szCs w:val="28"/>
        </w:rPr>
      </w:pPr>
    </w:p>
    <w:p w14:paraId="7CE733E0"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NACRO</w:t>
      </w:r>
    </w:p>
    <w:tbl>
      <w:tblPr>
        <w:tblStyle w:val="TableGrid"/>
        <w:tblW w:w="9214" w:type="dxa"/>
        <w:tblInd w:w="137" w:type="dxa"/>
        <w:tblLook w:val="04A0" w:firstRow="1" w:lastRow="0" w:firstColumn="1" w:lastColumn="0" w:noHBand="0" w:noVBand="1"/>
      </w:tblPr>
      <w:tblGrid>
        <w:gridCol w:w="1985"/>
        <w:gridCol w:w="7229"/>
      </w:tblGrid>
      <w:tr w:rsidR="00075533" w:rsidRPr="0019684C" w14:paraId="296BC2BC" w14:textId="77777777" w:rsidTr="00B32197">
        <w:tc>
          <w:tcPr>
            <w:tcW w:w="1985" w:type="dxa"/>
          </w:tcPr>
          <w:p w14:paraId="4CBE2251"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353766B3" w14:textId="77777777" w:rsidR="00075533" w:rsidRPr="00AD2A55" w:rsidRDefault="00075533" w:rsidP="00171A4B">
            <w:pPr>
              <w:pStyle w:val="Heading1"/>
              <w:jc w:val="left"/>
              <w:rPr>
                <w:rFonts w:ascii="Arial" w:eastAsiaTheme="minorHAnsi" w:hAnsi="Arial" w:cs="Arial"/>
                <w:szCs w:val="22"/>
                <w:lang w:eastAsia="en-US"/>
              </w:rPr>
            </w:pPr>
            <w:r w:rsidRPr="00AD2A55">
              <w:rPr>
                <w:rFonts w:ascii="Arial" w:hAnsi="Arial" w:cs="Arial"/>
                <w:i w:val="0"/>
                <w:sz w:val="22"/>
                <w:szCs w:val="22"/>
              </w:rPr>
              <w:t>First Floor, 46 Loman Street, London, SE1 0EH</w:t>
            </w:r>
          </w:p>
        </w:tc>
      </w:tr>
      <w:tr w:rsidR="00075533" w:rsidRPr="0019684C" w14:paraId="168C373B" w14:textId="77777777" w:rsidTr="00B32197">
        <w:tc>
          <w:tcPr>
            <w:tcW w:w="1985" w:type="dxa"/>
          </w:tcPr>
          <w:p w14:paraId="261A7ABE"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60E399B2" w14:textId="77777777" w:rsidR="00075533" w:rsidRPr="0019684C" w:rsidRDefault="00075533" w:rsidP="00171A4B">
            <w:pPr>
              <w:rPr>
                <w:rFonts w:ascii="Arial" w:hAnsi="Arial" w:cs="Arial"/>
              </w:rPr>
            </w:pPr>
            <w:r w:rsidRPr="00AD2A55">
              <w:rPr>
                <w:rFonts w:ascii="Arial" w:hAnsi="Arial" w:cs="Arial"/>
              </w:rPr>
              <w:t>0300 123 1889</w:t>
            </w:r>
          </w:p>
        </w:tc>
      </w:tr>
      <w:tr w:rsidR="00075533" w:rsidRPr="0019684C" w14:paraId="38057825" w14:textId="77777777" w:rsidTr="00B32197">
        <w:tc>
          <w:tcPr>
            <w:tcW w:w="1985" w:type="dxa"/>
          </w:tcPr>
          <w:p w14:paraId="1C2F85B0"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66286DB4" w14:textId="77777777" w:rsidR="00075533" w:rsidRPr="0019684C" w:rsidRDefault="00075533" w:rsidP="00171A4B">
            <w:pPr>
              <w:spacing w:after="160" w:line="259" w:lineRule="auto"/>
              <w:rPr>
                <w:rFonts w:ascii="Arial" w:hAnsi="Arial" w:cs="Arial"/>
              </w:rPr>
            </w:pPr>
            <w:hyperlink r:id="rId90" w:history="1">
              <w:r w:rsidRPr="00AD2A55">
                <w:rPr>
                  <w:rStyle w:val="Hyperlink"/>
                  <w:rFonts w:ascii="Arial" w:hAnsi="Arial" w:cs="Arial"/>
                </w:rPr>
                <w:t>helpline@nacro.org.uk</w:t>
              </w:r>
            </w:hyperlink>
          </w:p>
        </w:tc>
      </w:tr>
      <w:tr w:rsidR="00075533" w:rsidRPr="0019684C" w14:paraId="2FDD40FE" w14:textId="77777777" w:rsidTr="00B32197">
        <w:tc>
          <w:tcPr>
            <w:tcW w:w="1985" w:type="dxa"/>
          </w:tcPr>
          <w:p w14:paraId="44DEF08B"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37BEDAD0" w14:textId="77777777" w:rsidR="00075533" w:rsidRPr="00AD2A55" w:rsidRDefault="00075533" w:rsidP="00171A4B">
            <w:pPr>
              <w:widowControl w:val="0"/>
              <w:rPr>
                <w:rFonts w:ascii="Arial" w:hAnsi="Arial" w:cs="Arial"/>
              </w:rPr>
            </w:pPr>
            <w:hyperlink r:id="rId91" w:history="1">
              <w:r w:rsidRPr="00AD2A55">
                <w:rPr>
                  <w:rStyle w:val="Hyperlink"/>
                  <w:rFonts w:ascii="Arial" w:hAnsi="Arial" w:cs="Arial"/>
                </w:rPr>
                <w:t>www.nacro.org.uk</w:t>
              </w:r>
            </w:hyperlink>
          </w:p>
        </w:tc>
      </w:tr>
      <w:tr w:rsidR="00075533" w:rsidRPr="0019684C" w14:paraId="4E04AA05" w14:textId="77777777" w:rsidTr="00B32197">
        <w:tc>
          <w:tcPr>
            <w:tcW w:w="1985" w:type="dxa"/>
          </w:tcPr>
          <w:p w14:paraId="56132B89"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387A09C0" w14:textId="77777777" w:rsidR="00075533" w:rsidRPr="00AD2A55" w:rsidRDefault="00075533" w:rsidP="00171A4B">
            <w:pPr>
              <w:rPr>
                <w:rFonts w:ascii="Arial" w:hAnsi="Arial" w:cs="Arial"/>
              </w:rPr>
            </w:pPr>
            <w:r w:rsidRPr="00AD2A55">
              <w:rPr>
                <w:rFonts w:ascii="Arial" w:hAnsi="Arial" w:cs="Arial"/>
              </w:rPr>
              <w:t xml:space="preserve">Crime reduction charity aiming to make society safer by finding practical solutions to reducing crime. Projects include resettling prisoners, working with young people, housing people, working with families and </w:t>
            </w:r>
            <w:r w:rsidRPr="00AD2A55">
              <w:rPr>
                <w:rFonts w:ascii="Arial" w:hAnsi="Arial" w:cs="Arial"/>
              </w:rPr>
              <w:lastRenderedPageBreak/>
              <w:t xml:space="preserve">communities, getting people into work and finding better ways to reduce crime. </w:t>
            </w:r>
          </w:p>
          <w:p w14:paraId="3CD4E291" w14:textId="77777777" w:rsidR="00075533" w:rsidRPr="0019684C" w:rsidRDefault="00075533" w:rsidP="00171A4B">
            <w:pPr>
              <w:rPr>
                <w:rFonts w:ascii="Arial" w:hAnsi="Arial" w:cs="Arial"/>
              </w:rPr>
            </w:pPr>
          </w:p>
        </w:tc>
      </w:tr>
    </w:tbl>
    <w:p w14:paraId="23FB5763" w14:textId="77777777" w:rsidR="00075533" w:rsidRPr="00AD2A55" w:rsidRDefault="00075533" w:rsidP="00171A4B">
      <w:pPr>
        <w:spacing w:after="160" w:line="259" w:lineRule="auto"/>
        <w:rPr>
          <w:rFonts w:ascii="Arial" w:hAnsi="Arial" w:cs="Arial"/>
          <w:b/>
          <w:sz w:val="28"/>
          <w:szCs w:val="28"/>
        </w:rPr>
      </w:pPr>
    </w:p>
    <w:p w14:paraId="7C543512"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 xml:space="preserve">National Association of Citizens Advice </w:t>
      </w:r>
      <w:proofErr w:type="spellStart"/>
      <w:r w:rsidRPr="00AD2A55">
        <w:rPr>
          <w:rFonts w:ascii="Arial" w:hAnsi="Arial" w:cs="Arial"/>
          <w:b/>
          <w:sz w:val="28"/>
          <w:szCs w:val="28"/>
        </w:rPr>
        <w:t>Bureaux</w:t>
      </w:r>
      <w:proofErr w:type="spellEnd"/>
    </w:p>
    <w:tbl>
      <w:tblPr>
        <w:tblStyle w:val="TableGrid"/>
        <w:tblW w:w="9214" w:type="dxa"/>
        <w:tblInd w:w="137" w:type="dxa"/>
        <w:tblLook w:val="04A0" w:firstRow="1" w:lastRow="0" w:firstColumn="1" w:lastColumn="0" w:noHBand="0" w:noVBand="1"/>
      </w:tblPr>
      <w:tblGrid>
        <w:gridCol w:w="1985"/>
        <w:gridCol w:w="7229"/>
      </w:tblGrid>
      <w:tr w:rsidR="00075533" w:rsidRPr="0019684C" w14:paraId="19CA49DF" w14:textId="77777777" w:rsidTr="00B32197">
        <w:tc>
          <w:tcPr>
            <w:tcW w:w="1985" w:type="dxa"/>
          </w:tcPr>
          <w:p w14:paraId="4584F803"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192B6A54" w14:textId="77777777" w:rsidR="00075533" w:rsidRPr="00AD2A55" w:rsidRDefault="00075533" w:rsidP="00171A4B">
            <w:pPr>
              <w:widowControl w:val="0"/>
              <w:rPr>
                <w:rFonts w:ascii="Arial" w:hAnsi="Arial" w:cs="Arial"/>
              </w:rPr>
            </w:pPr>
            <w:r w:rsidRPr="00AD2A55">
              <w:rPr>
                <w:rFonts w:ascii="Arial" w:hAnsi="Arial" w:cs="Arial"/>
              </w:rPr>
              <w:t>Citizens Advice, 3rd Floor North, 200 Aldersgate, London, EC1A 4HD</w:t>
            </w:r>
          </w:p>
          <w:p w14:paraId="319AC6D3" w14:textId="77777777" w:rsidR="00075533" w:rsidRPr="0019684C" w:rsidRDefault="00075533" w:rsidP="00171A4B">
            <w:pPr>
              <w:rPr>
                <w:rFonts w:ascii="Arial" w:hAnsi="Arial" w:cs="Arial"/>
              </w:rPr>
            </w:pPr>
          </w:p>
        </w:tc>
      </w:tr>
      <w:tr w:rsidR="00075533" w:rsidRPr="0019684C" w14:paraId="6D2DFE9A" w14:textId="77777777" w:rsidTr="00B32197">
        <w:tc>
          <w:tcPr>
            <w:tcW w:w="1985" w:type="dxa"/>
          </w:tcPr>
          <w:p w14:paraId="0080B2DA"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645A0991" w14:textId="77777777" w:rsidR="00075533" w:rsidRPr="0019684C" w:rsidRDefault="00075533" w:rsidP="00171A4B">
            <w:pPr>
              <w:rPr>
                <w:rFonts w:ascii="Arial" w:hAnsi="Arial" w:cs="Arial"/>
              </w:rPr>
            </w:pPr>
          </w:p>
        </w:tc>
      </w:tr>
      <w:tr w:rsidR="00075533" w:rsidRPr="0019684C" w14:paraId="0A77B890" w14:textId="77777777" w:rsidTr="00B32197">
        <w:tc>
          <w:tcPr>
            <w:tcW w:w="1985" w:type="dxa"/>
          </w:tcPr>
          <w:p w14:paraId="188D5A13"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01C555C3" w14:textId="77777777" w:rsidR="00075533" w:rsidRPr="0019684C" w:rsidRDefault="00075533" w:rsidP="00171A4B">
            <w:pPr>
              <w:spacing w:after="160" w:line="259" w:lineRule="auto"/>
              <w:rPr>
                <w:rFonts w:ascii="Arial" w:hAnsi="Arial" w:cs="Arial"/>
              </w:rPr>
            </w:pPr>
          </w:p>
        </w:tc>
      </w:tr>
      <w:tr w:rsidR="00075533" w:rsidRPr="0019684C" w14:paraId="1A8DDA57" w14:textId="77777777" w:rsidTr="00B32197">
        <w:tc>
          <w:tcPr>
            <w:tcW w:w="1985" w:type="dxa"/>
          </w:tcPr>
          <w:p w14:paraId="2DF031ED"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72B811C0" w14:textId="77777777" w:rsidR="00075533" w:rsidRPr="00AD2A55" w:rsidRDefault="00075533" w:rsidP="00171A4B">
            <w:pPr>
              <w:widowControl w:val="0"/>
              <w:rPr>
                <w:rFonts w:ascii="Arial" w:hAnsi="Arial" w:cs="Arial"/>
              </w:rPr>
            </w:pPr>
            <w:hyperlink r:id="rId92" w:history="1">
              <w:r w:rsidRPr="00AD2A55">
                <w:rPr>
                  <w:rStyle w:val="Hyperlink"/>
                  <w:rFonts w:ascii="Arial" w:hAnsi="Arial" w:cs="Arial"/>
                </w:rPr>
                <w:t>www.nacab.org.uk</w:t>
              </w:r>
            </w:hyperlink>
          </w:p>
        </w:tc>
      </w:tr>
      <w:tr w:rsidR="00075533" w:rsidRPr="0019684C" w14:paraId="19DA4E98" w14:textId="77777777" w:rsidTr="00B32197">
        <w:tc>
          <w:tcPr>
            <w:tcW w:w="1985" w:type="dxa"/>
          </w:tcPr>
          <w:p w14:paraId="4EFE06E8"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025BE12E" w14:textId="77777777" w:rsidR="00075533" w:rsidRPr="00AD2A55" w:rsidRDefault="00075533" w:rsidP="00171A4B">
            <w:pPr>
              <w:widowControl w:val="0"/>
              <w:jc w:val="both"/>
              <w:rPr>
                <w:rFonts w:ascii="Arial" w:hAnsi="Arial" w:cs="Arial"/>
              </w:rPr>
            </w:pPr>
            <w:r w:rsidRPr="00AD2A55">
              <w:rPr>
                <w:rFonts w:ascii="Arial" w:hAnsi="Arial" w:cs="Arial"/>
              </w:rPr>
              <w:t>The Citizens Advice Bureau runs ‘</w:t>
            </w:r>
            <w:proofErr w:type="spellStart"/>
            <w:r w:rsidRPr="00AD2A55">
              <w:rPr>
                <w:rFonts w:ascii="Arial" w:hAnsi="Arial" w:cs="Arial"/>
              </w:rPr>
              <w:t>Adviceguide</w:t>
            </w:r>
            <w:proofErr w:type="spellEnd"/>
            <w:r w:rsidRPr="00AD2A55">
              <w:rPr>
                <w:rFonts w:ascii="Arial" w:hAnsi="Arial" w:cs="Arial"/>
              </w:rPr>
              <w:t>’ which gives basic advice and information on people’s rights.  It gives a broad outline of your legal position and what you can do.  If problems are complicated, it is more appropriate to contact Citizen’s Advice Bureaux.</w:t>
            </w:r>
          </w:p>
        </w:tc>
      </w:tr>
    </w:tbl>
    <w:p w14:paraId="6705EF7E" w14:textId="77777777" w:rsidR="00075533" w:rsidRPr="00AD2A55" w:rsidRDefault="00075533" w:rsidP="00171A4B">
      <w:pPr>
        <w:spacing w:after="160" w:line="259" w:lineRule="auto"/>
        <w:rPr>
          <w:rFonts w:ascii="Arial" w:hAnsi="Arial" w:cs="Arial"/>
          <w:b/>
          <w:sz w:val="28"/>
          <w:szCs w:val="28"/>
        </w:rPr>
      </w:pPr>
    </w:p>
    <w:p w14:paraId="69C1902F"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National Autistic Society</w:t>
      </w:r>
    </w:p>
    <w:tbl>
      <w:tblPr>
        <w:tblStyle w:val="TableGrid"/>
        <w:tblW w:w="9214" w:type="dxa"/>
        <w:tblInd w:w="137" w:type="dxa"/>
        <w:tblLook w:val="04A0" w:firstRow="1" w:lastRow="0" w:firstColumn="1" w:lastColumn="0" w:noHBand="0" w:noVBand="1"/>
      </w:tblPr>
      <w:tblGrid>
        <w:gridCol w:w="1985"/>
        <w:gridCol w:w="7229"/>
      </w:tblGrid>
      <w:tr w:rsidR="00075533" w:rsidRPr="0019684C" w14:paraId="4B0940ED" w14:textId="77777777" w:rsidTr="00B32197">
        <w:tc>
          <w:tcPr>
            <w:tcW w:w="1985" w:type="dxa"/>
          </w:tcPr>
          <w:p w14:paraId="41C54BFE"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49011ED9" w14:textId="77777777" w:rsidR="00075533" w:rsidRPr="00AD2A55" w:rsidRDefault="00075533" w:rsidP="00171A4B">
            <w:pPr>
              <w:pStyle w:val="Heading1"/>
              <w:widowControl w:val="0"/>
              <w:jc w:val="left"/>
              <w:rPr>
                <w:rFonts w:ascii="Arial" w:eastAsiaTheme="minorHAnsi" w:hAnsi="Arial" w:cs="Arial"/>
                <w:szCs w:val="22"/>
                <w:lang w:eastAsia="en-US"/>
              </w:rPr>
            </w:pPr>
            <w:r w:rsidRPr="00AD2A55">
              <w:rPr>
                <w:rFonts w:ascii="Arial" w:hAnsi="Arial" w:cs="Arial"/>
                <w:i w:val="0"/>
                <w:sz w:val="22"/>
                <w:szCs w:val="22"/>
              </w:rPr>
              <w:t>393 City Road, London, EC1V 1NG</w:t>
            </w:r>
          </w:p>
        </w:tc>
      </w:tr>
      <w:tr w:rsidR="00075533" w:rsidRPr="0019684C" w14:paraId="0FDE48D3" w14:textId="77777777" w:rsidTr="00B32197">
        <w:tc>
          <w:tcPr>
            <w:tcW w:w="1985" w:type="dxa"/>
          </w:tcPr>
          <w:p w14:paraId="3D0C929F"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2661C564" w14:textId="77777777" w:rsidR="00075533" w:rsidRPr="0019684C" w:rsidRDefault="00075533" w:rsidP="00171A4B">
            <w:pPr>
              <w:rPr>
                <w:rFonts w:ascii="Arial" w:hAnsi="Arial" w:cs="Arial"/>
              </w:rPr>
            </w:pPr>
            <w:r w:rsidRPr="00AD2A55">
              <w:rPr>
                <w:rFonts w:ascii="Arial" w:hAnsi="Arial" w:cs="Arial"/>
              </w:rPr>
              <w:t>020 7833 2299</w:t>
            </w:r>
          </w:p>
        </w:tc>
      </w:tr>
      <w:tr w:rsidR="00075533" w:rsidRPr="0019684C" w14:paraId="3AD4F552" w14:textId="77777777" w:rsidTr="00B32197">
        <w:tc>
          <w:tcPr>
            <w:tcW w:w="1985" w:type="dxa"/>
          </w:tcPr>
          <w:p w14:paraId="5D9C82AB"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584DC6EA" w14:textId="77777777" w:rsidR="00075533" w:rsidRPr="0019684C" w:rsidRDefault="00075533" w:rsidP="00171A4B">
            <w:pPr>
              <w:spacing w:after="160" w:line="259" w:lineRule="auto"/>
              <w:rPr>
                <w:rFonts w:ascii="Arial" w:hAnsi="Arial" w:cs="Arial"/>
              </w:rPr>
            </w:pPr>
            <w:hyperlink r:id="rId93" w:history="1">
              <w:r w:rsidRPr="00AD2A55">
                <w:rPr>
                  <w:rStyle w:val="Hyperlink"/>
                  <w:rFonts w:ascii="Arial" w:hAnsi="Arial" w:cs="Arial"/>
                </w:rPr>
                <w:t>nas@nas.org.uk</w:t>
              </w:r>
            </w:hyperlink>
          </w:p>
        </w:tc>
      </w:tr>
      <w:tr w:rsidR="00075533" w:rsidRPr="0019684C" w14:paraId="11E10CE5" w14:textId="77777777" w:rsidTr="00B32197">
        <w:tc>
          <w:tcPr>
            <w:tcW w:w="1985" w:type="dxa"/>
          </w:tcPr>
          <w:p w14:paraId="16D41D5D"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627732B4" w14:textId="77777777" w:rsidR="00075533" w:rsidRPr="00AD2A55" w:rsidRDefault="00075533" w:rsidP="00171A4B">
            <w:pPr>
              <w:widowControl w:val="0"/>
              <w:rPr>
                <w:rFonts w:ascii="Arial" w:hAnsi="Arial" w:cs="Arial"/>
              </w:rPr>
            </w:pPr>
            <w:hyperlink r:id="rId94" w:history="1">
              <w:r w:rsidRPr="00AD2A55">
                <w:rPr>
                  <w:rStyle w:val="Hyperlink"/>
                  <w:rFonts w:ascii="Arial" w:hAnsi="Arial" w:cs="Arial"/>
                </w:rPr>
                <w:t>www.nas.org.uk</w:t>
              </w:r>
            </w:hyperlink>
          </w:p>
        </w:tc>
      </w:tr>
      <w:tr w:rsidR="00075533" w:rsidRPr="0019684C" w14:paraId="2256C023" w14:textId="77777777" w:rsidTr="00B32197">
        <w:tc>
          <w:tcPr>
            <w:tcW w:w="1985" w:type="dxa"/>
          </w:tcPr>
          <w:p w14:paraId="01B85715"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17F16259" w14:textId="77777777" w:rsidR="00075533" w:rsidRPr="0019684C" w:rsidRDefault="00075533" w:rsidP="00171A4B">
            <w:pPr>
              <w:spacing w:after="160" w:line="259" w:lineRule="auto"/>
              <w:rPr>
                <w:rFonts w:ascii="Arial" w:hAnsi="Arial" w:cs="Arial"/>
              </w:rPr>
            </w:pPr>
            <w:r w:rsidRPr="00AD2A55">
              <w:rPr>
                <w:rFonts w:ascii="Arial" w:hAnsi="Arial" w:cs="Arial"/>
              </w:rPr>
              <w:t>The Charity’s objective is to provide education, treatment, welfare and care to people with autism and related conditions.</w:t>
            </w:r>
          </w:p>
        </w:tc>
      </w:tr>
    </w:tbl>
    <w:p w14:paraId="7515B3FC" w14:textId="77777777" w:rsidR="00075533" w:rsidRPr="00AD2A55" w:rsidRDefault="00075533" w:rsidP="00171A4B">
      <w:pPr>
        <w:spacing w:after="160" w:line="259" w:lineRule="auto"/>
        <w:rPr>
          <w:rFonts w:ascii="Arial" w:hAnsi="Arial" w:cs="Arial"/>
          <w:b/>
          <w:sz w:val="28"/>
          <w:szCs w:val="28"/>
        </w:rPr>
      </w:pPr>
    </w:p>
    <w:p w14:paraId="5CA6D05E"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National Information Forum</w:t>
      </w:r>
    </w:p>
    <w:tbl>
      <w:tblPr>
        <w:tblStyle w:val="TableGrid"/>
        <w:tblW w:w="9214" w:type="dxa"/>
        <w:tblInd w:w="137" w:type="dxa"/>
        <w:tblLook w:val="04A0" w:firstRow="1" w:lastRow="0" w:firstColumn="1" w:lastColumn="0" w:noHBand="0" w:noVBand="1"/>
      </w:tblPr>
      <w:tblGrid>
        <w:gridCol w:w="1985"/>
        <w:gridCol w:w="7229"/>
      </w:tblGrid>
      <w:tr w:rsidR="00075533" w:rsidRPr="0019684C" w14:paraId="0FCACE88" w14:textId="77777777" w:rsidTr="00B32197">
        <w:tc>
          <w:tcPr>
            <w:tcW w:w="1985" w:type="dxa"/>
          </w:tcPr>
          <w:p w14:paraId="06948FE0"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0C60432B" w14:textId="77777777" w:rsidR="00075533" w:rsidRPr="00AD2A55" w:rsidRDefault="00075533" w:rsidP="00171A4B">
            <w:pPr>
              <w:pStyle w:val="Heading1"/>
              <w:widowControl w:val="0"/>
              <w:jc w:val="left"/>
              <w:rPr>
                <w:rFonts w:ascii="Arial" w:hAnsi="Arial" w:cs="Arial"/>
                <w:i w:val="0"/>
                <w:sz w:val="22"/>
                <w:szCs w:val="22"/>
              </w:rPr>
            </w:pPr>
            <w:r w:rsidRPr="00AD2A55">
              <w:rPr>
                <w:rFonts w:ascii="Arial" w:hAnsi="Arial" w:cs="Arial"/>
                <w:i w:val="0"/>
                <w:sz w:val="22"/>
                <w:szCs w:val="22"/>
              </w:rPr>
              <w:t xml:space="preserve">Derek Kinrade, 33 </w:t>
            </w:r>
            <w:proofErr w:type="spellStart"/>
            <w:r w:rsidRPr="00AD2A55">
              <w:rPr>
                <w:rFonts w:ascii="Arial" w:hAnsi="Arial" w:cs="Arial"/>
                <w:i w:val="0"/>
                <w:sz w:val="22"/>
                <w:szCs w:val="22"/>
              </w:rPr>
              <w:t>Highshore</w:t>
            </w:r>
            <w:proofErr w:type="spellEnd"/>
            <w:r w:rsidRPr="00AD2A55">
              <w:rPr>
                <w:rFonts w:ascii="Arial" w:hAnsi="Arial" w:cs="Arial"/>
                <w:i w:val="0"/>
                <w:sz w:val="22"/>
                <w:szCs w:val="22"/>
              </w:rPr>
              <w:t xml:space="preserve"> Road, London, SE15 5AF</w:t>
            </w:r>
          </w:p>
          <w:p w14:paraId="63FD8456" w14:textId="77777777" w:rsidR="00075533" w:rsidRPr="0019684C" w:rsidRDefault="00075533" w:rsidP="00171A4B">
            <w:pPr>
              <w:rPr>
                <w:rFonts w:ascii="Arial" w:hAnsi="Arial" w:cs="Arial"/>
              </w:rPr>
            </w:pPr>
          </w:p>
        </w:tc>
      </w:tr>
      <w:tr w:rsidR="00075533" w:rsidRPr="0019684C" w14:paraId="7FF138D8" w14:textId="77777777" w:rsidTr="00B32197">
        <w:tc>
          <w:tcPr>
            <w:tcW w:w="1985" w:type="dxa"/>
          </w:tcPr>
          <w:p w14:paraId="7261F179"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3279A665" w14:textId="77777777" w:rsidR="00075533" w:rsidRPr="0019684C" w:rsidRDefault="00075533" w:rsidP="00171A4B">
            <w:pPr>
              <w:rPr>
                <w:rFonts w:ascii="Arial" w:hAnsi="Arial" w:cs="Arial"/>
              </w:rPr>
            </w:pPr>
            <w:r w:rsidRPr="00AD2A55">
              <w:rPr>
                <w:rFonts w:ascii="Arial" w:hAnsi="Arial" w:cs="Arial"/>
              </w:rPr>
              <w:t>020 7708 5943</w:t>
            </w:r>
          </w:p>
        </w:tc>
      </w:tr>
      <w:tr w:rsidR="00075533" w:rsidRPr="0019684C" w14:paraId="1BE1C026" w14:textId="77777777" w:rsidTr="00B32197">
        <w:tc>
          <w:tcPr>
            <w:tcW w:w="1985" w:type="dxa"/>
          </w:tcPr>
          <w:p w14:paraId="641EB399"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08DCDB9D" w14:textId="77777777" w:rsidR="00075533" w:rsidRPr="0019684C" w:rsidRDefault="00075533" w:rsidP="00171A4B">
            <w:pPr>
              <w:spacing w:after="160" w:line="259" w:lineRule="auto"/>
              <w:rPr>
                <w:rFonts w:ascii="Arial" w:hAnsi="Arial" w:cs="Arial"/>
              </w:rPr>
            </w:pPr>
          </w:p>
        </w:tc>
      </w:tr>
      <w:tr w:rsidR="00075533" w:rsidRPr="0019684C" w14:paraId="65BA59D0" w14:textId="77777777" w:rsidTr="00B32197">
        <w:tc>
          <w:tcPr>
            <w:tcW w:w="1985" w:type="dxa"/>
          </w:tcPr>
          <w:p w14:paraId="3E95286E"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7B3CC765" w14:textId="77777777" w:rsidR="00075533" w:rsidRPr="00AD2A55" w:rsidRDefault="00075533" w:rsidP="00171A4B">
            <w:pPr>
              <w:widowControl w:val="0"/>
              <w:rPr>
                <w:rFonts w:ascii="Arial" w:hAnsi="Arial" w:cs="Arial"/>
              </w:rPr>
            </w:pPr>
            <w:hyperlink r:id="rId95" w:history="1">
              <w:r w:rsidRPr="00AD2A55">
                <w:rPr>
                  <w:rStyle w:val="Hyperlink"/>
                  <w:rFonts w:ascii="Arial" w:hAnsi="Arial" w:cs="Arial"/>
                </w:rPr>
                <w:t>www.nif.org.uk</w:t>
              </w:r>
            </w:hyperlink>
          </w:p>
        </w:tc>
      </w:tr>
      <w:tr w:rsidR="00075533" w:rsidRPr="0019684C" w14:paraId="42CDBC9F" w14:textId="77777777" w:rsidTr="00B32197">
        <w:tc>
          <w:tcPr>
            <w:tcW w:w="1985" w:type="dxa"/>
          </w:tcPr>
          <w:p w14:paraId="39145E99"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D7DEBD9" w14:textId="77777777" w:rsidR="00075533" w:rsidRPr="00AD2A55" w:rsidRDefault="00075533" w:rsidP="00171A4B">
            <w:pPr>
              <w:rPr>
                <w:rFonts w:ascii="Arial" w:hAnsi="Arial" w:cs="Arial"/>
              </w:rPr>
            </w:pPr>
            <w:r w:rsidRPr="00AD2A55">
              <w:rPr>
                <w:rFonts w:ascii="Arial" w:hAnsi="Arial" w:cs="Arial"/>
              </w:rPr>
              <w:t>National Information Forum is an umbrella organisation that seeks to encourage the provision of accessible information to people with disabilities, older people and anyone else disadvantaged in gaining access to information by whatever means possible.</w:t>
            </w:r>
          </w:p>
        </w:tc>
      </w:tr>
    </w:tbl>
    <w:p w14:paraId="69CA02F7" w14:textId="77777777" w:rsidR="00075533" w:rsidRPr="00AD2A55" w:rsidRDefault="00075533" w:rsidP="00171A4B">
      <w:pPr>
        <w:spacing w:after="160" w:line="259" w:lineRule="auto"/>
        <w:rPr>
          <w:rFonts w:ascii="Arial" w:hAnsi="Arial" w:cs="Arial"/>
          <w:b/>
          <w:sz w:val="28"/>
          <w:szCs w:val="28"/>
        </w:rPr>
      </w:pPr>
    </w:p>
    <w:p w14:paraId="05E0AA75"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lastRenderedPageBreak/>
        <w:t>Rape Crisis Federation of England and Wales</w:t>
      </w:r>
    </w:p>
    <w:tbl>
      <w:tblPr>
        <w:tblStyle w:val="TableGrid"/>
        <w:tblW w:w="9214" w:type="dxa"/>
        <w:tblInd w:w="137" w:type="dxa"/>
        <w:tblLook w:val="04A0" w:firstRow="1" w:lastRow="0" w:firstColumn="1" w:lastColumn="0" w:noHBand="0" w:noVBand="1"/>
      </w:tblPr>
      <w:tblGrid>
        <w:gridCol w:w="1985"/>
        <w:gridCol w:w="7229"/>
      </w:tblGrid>
      <w:tr w:rsidR="00075533" w:rsidRPr="0019684C" w14:paraId="3B3FCBE1" w14:textId="77777777" w:rsidTr="00B32197">
        <w:tc>
          <w:tcPr>
            <w:tcW w:w="1985" w:type="dxa"/>
          </w:tcPr>
          <w:p w14:paraId="16F7ED20"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405094F4" w14:textId="77777777" w:rsidR="00075533" w:rsidRPr="00AD2A55" w:rsidRDefault="00075533" w:rsidP="00171A4B">
            <w:pPr>
              <w:widowControl w:val="0"/>
              <w:rPr>
                <w:rFonts w:ascii="Arial" w:hAnsi="Arial" w:cs="Arial"/>
              </w:rPr>
            </w:pPr>
            <w:r w:rsidRPr="00AD2A55">
              <w:rPr>
                <w:rFonts w:ascii="Arial" w:hAnsi="Arial" w:cs="Arial"/>
              </w:rPr>
              <w:t xml:space="preserve">BCM 4444, London, WC1N 3XX </w:t>
            </w:r>
          </w:p>
          <w:p w14:paraId="6E6F348C" w14:textId="77777777" w:rsidR="00075533" w:rsidRPr="0019684C" w:rsidRDefault="00075533" w:rsidP="00171A4B">
            <w:pPr>
              <w:rPr>
                <w:rFonts w:ascii="Arial" w:hAnsi="Arial" w:cs="Arial"/>
              </w:rPr>
            </w:pPr>
          </w:p>
        </w:tc>
      </w:tr>
      <w:tr w:rsidR="00075533" w:rsidRPr="0019684C" w14:paraId="20D74CE6" w14:textId="77777777" w:rsidTr="00B32197">
        <w:tc>
          <w:tcPr>
            <w:tcW w:w="1985" w:type="dxa"/>
          </w:tcPr>
          <w:p w14:paraId="197D5BAB"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79327C4B" w14:textId="77777777" w:rsidR="00075533" w:rsidRPr="0019684C" w:rsidRDefault="00075533" w:rsidP="00171A4B">
            <w:pPr>
              <w:rPr>
                <w:rFonts w:ascii="Arial" w:hAnsi="Arial" w:cs="Arial"/>
              </w:rPr>
            </w:pPr>
          </w:p>
        </w:tc>
      </w:tr>
      <w:tr w:rsidR="00075533" w:rsidRPr="0019684C" w14:paraId="1F895611" w14:textId="77777777" w:rsidTr="00B32197">
        <w:tc>
          <w:tcPr>
            <w:tcW w:w="1985" w:type="dxa"/>
          </w:tcPr>
          <w:p w14:paraId="7EADCC92"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6C8E0601" w14:textId="77777777" w:rsidR="00075533" w:rsidRPr="0019684C" w:rsidRDefault="00075533" w:rsidP="00171A4B">
            <w:pPr>
              <w:spacing w:after="160" w:line="259" w:lineRule="auto"/>
              <w:rPr>
                <w:rFonts w:ascii="Arial" w:hAnsi="Arial" w:cs="Arial"/>
              </w:rPr>
            </w:pPr>
            <w:hyperlink r:id="rId96" w:history="1">
              <w:r w:rsidRPr="00AD2A55">
                <w:rPr>
                  <w:rStyle w:val="Hyperlink"/>
                  <w:rFonts w:ascii="Arial" w:hAnsi="Arial" w:cs="Arial"/>
                </w:rPr>
                <w:t>info@rapecrisis.co.uk</w:t>
              </w:r>
            </w:hyperlink>
          </w:p>
        </w:tc>
      </w:tr>
      <w:tr w:rsidR="00075533" w:rsidRPr="0019684C" w14:paraId="6DACD887" w14:textId="77777777" w:rsidTr="00B32197">
        <w:tc>
          <w:tcPr>
            <w:tcW w:w="1985" w:type="dxa"/>
          </w:tcPr>
          <w:p w14:paraId="72B78DD5"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06C92569" w14:textId="77777777" w:rsidR="00075533" w:rsidRPr="00AD2A55" w:rsidRDefault="00075533" w:rsidP="00171A4B">
            <w:pPr>
              <w:widowControl w:val="0"/>
              <w:rPr>
                <w:rFonts w:ascii="Arial" w:hAnsi="Arial" w:cs="Arial"/>
              </w:rPr>
            </w:pPr>
            <w:hyperlink r:id="rId97" w:history="1">
              <w:r w:rsidRPr="00AD2A55">
                <w:rPr>
                  <w:rStyle w:val="Hyperlink"/>
                  <w:rFonts w:ascii="Arial" w:hAnsi="Arial" w:cs="Arial"/>
                </w:rPr>
                <w:t>www.rapecrisis.co.uk</w:t>
              </w:r>
            </w:hyperlink>
          </w:p>
        </w:tc>
      </w:tr>
      <w:tr w:rsidR="00075533" w:rsidRPr="0019684C" w14:paraId="3CEAC08C" w14:textId="77777777" w:rsidTr="00B32197">
        <w:tc>
          <w:tcPr>
            <w:tcW w:w="1985" w:type="dxa"/>
          </w:tcPr>
          <w:p w14:paraId="1AFB9367"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4052A0AC" w14:textId="77777777" w:rsidR="00075533" w:rsidRPr="00AD2A55" w:rsidRDefault="00075533" w:rsidP="00171A4B">
            <w:pPr>
              <w:pStyle w:val="Heading11"/>
              <w:widowControl w:val="0"/>
              <w:jc w:val="both"/>
              <w:rPr>
                <w:rFonts w:ascii="Arial" w:hAnsi="Arial" w:cs="Arial"/>
                <w:szCs w:val="22"/>
              </w:rPr>
            </w:pPr>
            <w:r w:rsidRPr="00AD2A55">
              <w:rPr>
                <w:rFonts w:ascii="Arial" w:hAnsi="Arial" w:cs="Arial"/>
                <w:szCs w:val="22"/>
              </w:rPr>
              <w:t>Rape Crisis was launched in 1996 and exists to provide a range of facilities and resources to enable the continuance and development of Rape Crisis Groups throughout Wales and England.</w:t>
            </w:r>
          </w:p>
        </w:tc>
      </w:tr>
    </w:tbl>
    <w:p w14:paraId="14E9A170" w14:textId="77777777" w:rsidR="00075533" w:rsidRPr="00AD2A55" w:rsidRDefault="00075533" w:rsidP="00171A4B">
      <w:pPr>
        <w:spacing w:after="160" w:line="259" w:lineRule="auto"/>
        <w:rPr>
          <w:rFonts w:ascii="Arial" w:hAnsi="Arial" w:cs="Arial"/>
          <w:b/>
          <w:sz w:val="28"/>
          <w:szCs w:val="28"/>
        </w:rPr>
      </w:pPr>
    </w:p>
    <w:p w14:paraId="61E312B6"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Royal National Institute for the Blind</w:t>
      </w:r>
    </w:p>
    <w:tbl>
      <w:tblPr>
        <w:tblStyle w:val="TableGrid"/>
        <w:tblW w:w="9214" w:type="dxa"/>
        <w:tblInd w:w="137" w:type="dxa"/>
        <w:tblLook w:val="04A0" w:firstRow="1" w:lastRow="0" w:firstColumn="1" w:lastColumn="0" w:noHBand="0" w:noVBand="1"/>
      </w:tblPr>
      <w:tblGrid>
        <w:gridCol w:w="1985"/>
        <w:gridCol w:w="7229"/>
      </w:tblGrid>
      <w:tr w:rsidR="00075533" w:rsidRPr="0019684C" w14:paraId="5B6080D0" w14:textId="77777777" w:rsidTr="00B32197">
        <w:tc>
          <w:tcPr>
            <w:tcW w:w="1985" w:type="dxa"/>
          </w:tcPr>
          <w:p w14:paraId="5F51C5D4"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5F1F3D91" w14:textId="77777777" w:rsidR="00075533" w:rsidRPr="00AD2A55" w:rsidRDefault="00075533" w:rsidP="00171A4B">
            <w:pPr>
              <w:pStyle w:val="Heading1"/>
              <w:jc w:val="left"/>
              <w:rPr>
                <w:rFonts w:ascii="Arial" w:hAnsi="Arial" w:cs="Arial"/>
                <w:sz w:val="22"/>
                <w:szCs w:val="22"/>
              </w:rPr>
            </w:pPr>
            <w:r w:rsidRPr="00AD2A55">
              <w:rPr>
                <w:rFonts w:ascii="Arial" w:hAnsi="Arial" w:cs="Arial"/>
                <w:i w:val="0"/>
                <w:sz w:val="22"/>
                <w:szCs w:val="22"/>
              </w:rPr>
              <w:t>105 Judd Street, London, WC1H 9NE</w:t>
            </w:r>
          </w:p>
          <w:p w14:paraId="4C89BE90" w14:textId="77777777" w:rsidR="00075533" w:rsidRPr="0019684C" w:rsidRDefault="00075533" w:rsidP="00171A4B">
            <w:pPr>
              <w:rPr>
                <w:rFonts w:ascii="Arial" w:hAnsi="Arial" w:cs="Arial"/>
              </w:rPr>
            </w:pPr>
          </w:p>
        </w:tc>
      </w:tr>
      <w:tr w:rsidR="00075533" w:rsidRPr="0019684C" w14:paraId="295D00E7" w14:textId="77777777" w:rsidTr="00B32197">
        <w:tc>
          <w:tcPr>
            <w:tcW w:w="1985" w:type="dxa"/>
          </w:tcPr>
          <w:p w14:paraId="203A97FC"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02E57205" w14:textId="77777777" w:rsidR="00075533" w:rsidRPr="00AD2A55" w:rsidRDefault="00075533" w:rsidP="00171A4B">
            <w:pPr>
              <w:pStyle w:val="Heading1"/>
              <w:jc w:val="left"/>
              <w:rPr>
                <w:rFonts w:ascii="Arial" w:hAnsi="Arial" w:cs="Arial"/>
                <w:i w:val="0"/>
                <w:sz w:val="22"/>
                <w:szCs w:val="22"/>
              </w:rPr>
            </w:pPr>
            <w:r w:rsidRPr="00AD2A55">
              <w:rPr>
                <w:rFonts w:ascii="Arial" w:hAnsi="Arial" w:cs="Arial"/>
                <w:i w:val="0"/>
                <w:sz w:val="22"/>
                <w:szCs w:val="22"/>
              </w:rPr>
              <w:t>020 7388 1266</w:t>
            </w:r>
          </w:p>
          <w:p w14:paraId="3753EAA1" w14:textId="77777777" w:rsidR="00075533" w:rsidRPr="0019684C" w:rsidRDefault="00075533" w:rsidP="00171A4B">
            <w:pPr>
              <w:widowControl w:val="0"/>
              <w:rPr>
                <w:rFonts w:ascii="Arial" w:hAnsi="Arial" w:cs="Arial"/>
              </w:rPr>
            </w:pPr>
            <w:r w:rsidRPr="00AD2A55">
              <w:rPr>
                <w:rFonts w:ascii="Arial" w:hAnsi="Arial" w:cs="Arial"/>
              </w:rPr>
              <w:t>0303 123 9999</w:t>
            </w:r>
          </w:p>
        </w:tc>
      </w:tr>
      <w:tr w:rsidR="00075533" w:rsidRPr="0019684C" w14:paraId="3AFBE21E" w14:textId="77777777" w:rsidTr="00B32197">
        <w:tc>
          <w:tcPr>
            <w:tcW w:w="1985" w:type="dxa"/>
          </w:tcPr>
          <w:p w14:paraId="6FF8634D"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27066275" w14:textId="77777777" w:rsidR="00075533" w:rsidRPr="0019684C" w:rsidRDefault="00075533" w:rsidP="00171A4B">
            <w:pPr>
              <w:spacing w:after="160" w:line="259" w:lineRule="auto"/>
              <w:rPr>
                <w:rFonts w:ascii="Arial" w:hAnsi="Arial" w:cs="Arial"/>
              </w:rPr>
            </w:pPr>
          </w:p>
        </w:tc>
      </w:tr>
      <w:tr w:rsidR="00075533" w:rsidRPr="0019684C" w14:paraId="7470426C" w14:textId="77777777" w:rsidTr="00B32197">
        <w:tc>
          <w:tcPr>
            <w:tcW w:w="1985" w:type="dxa"/>
          </w:tcPr>
          <w:p w14:paraId="6C1E7AE7"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685DE03C" w14:textId="77777777" w:rsidR="00075533" w:rsidRPr="00AD2A55" w:rsidRDefault="00075533" w:rsidP="00171A4B">
            <w:pPr>
              <w:widowControl w:val="0"/>
              <w:rPr>
                <w:rFonts w:ascii="Arial" w:hAnsi="Arial" w:cs="Arial"/>
              </w:rPr>
            </w:pPr>
            <w:hyperlink r:id="rId98" w:history="1">
              <w:r w:rsidRPr="00AD2A55">
                <w:rPr>
                  <w:rStyle w:val="Hyperlink"/>
                  <w:rFonts w:ascii="Arial" w:hAnsi="Arial" w:cs="Arial"/>
                </w:rPr>
                <w:t>www.rnib.or</w:t>
              </w:r>
              <w:bookmarkStart w:id="0" w:name="_Hlt58142173"/>
              <w:r w:rsidRPr="00AD2A55">
                <w:rPr>
                  <w:rStyle w:val="Hyperlink"/>
                  <w:rFonts w:ascii="Arial" w:hAnsi="Arial" w:cs="Arial"/>
                </w:rPr>
                <w:t>g</w:t>
              </w:r>
              <w:bookmarkEnd w:id="0"/>
              <w:r w:rsidRPr="00AD2A55">
                <w:rPr>
                  <w:rStyle w:val="Hyperlink"/>
                  <w:rFonts w:ascii="Arial" w:hAnsi="Arial" w:cs="Arial"/>
                </w:rPr>
                <w:t>.uk</w:t>
              </w:r>
            </w:hyperlink>
          </w:p>
        </w:tc>
      </w:tr>
      <w:tr w:rsidR="00075533" w:rsidRPr="0019684C" w14:paraId="222186BA" w14:textId="77777777" w:rsidTr="00B32197">
        <w:tc>
          <w:tcPr>
            <w:tcW w:w="1985" w:type="dxa"/>
          </w:tcPr>
          <w:p w14:paraId="11B12744"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43C2342" w14:textId="77777777" w:rsidR="00075533" w:rsidRPr="00AD2A55" w:rsidRDefault="00075533" w:rsidP="00171A4B">
            <w:pPr>
              <w:widowControl w:val="0"/>
              <w:jc w:val="both"/>
              <w:rPr>
                <w:rFonts w:ascii="Arial" w:hAnsi="Arial" w:cs="Arial"/>
              </w:rPr>
            </w:pPr>
            <w:r w:rsidRPr="00AD2A55">
              <w:rPr>
                <w:rFonts w:ascii="Arial" w:hAnsi="Arial" w:cs="Arial"/>
              </w:rPr>
              <w:t xml:space="preserve">The Royal National Institute for the Blind </w:t>
            </w:r>
            <w:proofErr w:type="gramStart"/>
            <w:r w:rsidRPr="00AD2A55">
              <w:rPr>
                <w:rFonts w:ascii="Arial" w:hAnsi="Arial" w:cs="Arial"/>
              </w:rPr>
              <w:t>offers</w:t>
            </w:r>
            <w:proofErr w:type="gramEnd"/>
            <w:r w:rsidRPr="00AD2A55">
              <w:rPr>
                <w:rFonts w:ascii="Arial" w:hAnsi="Arial" w:cs="Arial"/>
              </w:rPr>
              <w:t xml:space="preserve"> information, support and advice to over 2 million people with sight problems.  It fights for equal rights and funds research.</w:t>
            </w:r>
          </w:p>
        </w:tc>
      </w:tr>
    </w:tbl>
    <w:p w14:paraId="7B3A48AF" w14:textId="77777777" w:rsidR="00075533" w:rsidRPr="00AD2A55" w:rsidRDefault="00075533" w:rsidP="00171A4B">
      <w:pPr>
        <w:spacing w:after="160" w:line="259" w:lineRule="auto"/>
        <w:rPr>
          <w:rFonts w:ascii="Arial" w:hAnsi="Arial" w:cs="Arial"/>
          <w:b/>
          <w:sz w:val="28"/>
          <w:szCs w:val="28"/>
        </w:rPr>
      </w:pPr>
    </w:p>
    <w:p w14:paraId="06036DD8"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Susy Lamplugh Trust</w:t>
      </w:r>
    </w:p>
    <w:tbl>
      <w:tblPr>
        <w:tblStyle w:val="TableGrid"/>
        <w:tblW w:w="9214" w:type="dxa"/>
        <w:tblInd w:w="137" w:type="dxa"/>
        <w:tblLook w:val="04A0" w:firstRow="1" w:lastRow="0" w:firstColumn="1" w:lastColumn="0" w:noHBand="0" w:noVBand="1"/>
      </w:tblPr>
      <w:tblGrid>
        <w:gridCol w:w="1985"/>
        <w:gridCol w:w="7229"/>
      </w:tblGrid>
      <w:tr w:rsidR="00075533" w:rsidRPr="0019684C" w14:paraId="54F5A592" w14:textId="77777777" w:rsidTr="00B32197">
        <w:tc>
          <w:tcPr>
            <w:tcW w:w="1985" w:type="dxa"/>
          </w:tcPr>
          <w:p w14:paraId="4C99AC25"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3E6DD584" w14:textId="77777777" w:rsidR="00075533" w:rsidRPr="00AD2A55" w:rsidRDefault="00075533" w:rsidP="00171A4B">
            <w:pPr>
              <w:pStyle w:val="Heading1"/>
              <w:widowControl w:val="0"/>
              <w:jc w:val="left"/>
              <w:rPr>
                <w:rFonts w:ascii="Arial" w:hAnsi="Arial" w:cs="Arial"/>
                <w:sz w:val="22"/>
                <w:szCs w:val="22"/>
              </w:rPr>
            </w:pPr>
            <w:r w:rsidRPr="00AD2A55">
              <w:rPr>
                <w:rFonts w:ascii="Arial" w:hAnsi="Arial" w:cs="Arial"/>
                <w:i w:val="0"/>
                <w:sz w:val="22"/>
                <w:szCs w:val="22"/>
              </w:rPr>
              <w:t>The Foundry, 17-19 Oval Way, London, SE11 5RR</w:t>
            </w:r>
          </w:p>
          <w:p w14:paraId="16A50D23" w14:textId="77777777" w:rsidR="00075533" w:rsidRPr="0019684C" w:rsidRDefault="00075533" w:rsidP="00171A4B">
            <w:pPr>
              <w:rPr>
                <w:rFonts w:ascii="Arial" w:hAnsi="Arial" w:cs="Arial"/>
              </w:rPr>
            </w:pPr>
          </w:p>
        </w:tc>
      </w:tr>
      <w:tr w:rsidR="00075533" w:rsidRPr="0019684C" w14:paraId="5ABF5C80" w14:textId="77777777" w:rsidTr="00B32197">
        <w:tc>
          <w:tcPr>
            <w:tcW w:w="1985" w:type="dxa"/>
          </w:tcPr>
          <w:p w14:paraId="6EDDB22B"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4A091D8C" w14:textId="77777777" w:rsidR="00075533" w:rsidRPr="0019684C" w:rsidRDefault="00075533" w:rsidP="00171A4B">
            <w:pPr>
              <w:rPr>
                <w:rFonts w:ascii="Arial" w:hAnsi="Arial" w:cs="Arial"/>
              </w:rPr>
            </w:pPr>
            <w:r w:rsidRPr="00AD2A55">
              <w:rPr>
                <w:rFonts w:ascii="Arial" w:hAnsi="Arial" w:cs="Arial"/>
              </w:rPr>
              <w:t>020 83921839</w:t>
            </w:r>
          </w:p>
        </w:tc>
      </w:tr>
      <w:tr w:rsidR="00075533" w:rsidRPr="0019684C" w14:paraId="06E1E4EE" w14:textId="77777777" w:rsidTr="00B32197">
        <w:tc>
          <w:tcPr>
            <w:tcW w:w="1985" w:type="dxa"/>
          </w:tcPr>
          <w:p w14:paraId="7A4C6FC4"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6168A72A" w14:textId="77777777" w:rsidR="00075533" w:rsidRPr="0019684C" w:rsidRDefault="00075533" w:rsidP="00171A4B">
            <w:pPr>
              <w:spacing w:after="160" w:line="259" w:lineRule="auto"/>
              <w:rPr>
                <w:rFonts w:ascii="Arial" w:hAnsi="Arial" w:cs="Arial"/>
              </w:rPr>
            </w:pPr>
            <w:hyperlink r:id="rId99" w:history="1">
              <w:r w:rsidRPr="00AD2A55">
                <w:rPr>
                  <w:rStyle w:val="Hyperlink"/>
                  <w:rFonts w:ascii="Arial" w:hAnsi="Arial" w:cs="Arial"/>
                </w:rPr>
                <w:t>info@suzylamplugh.org</w:t>
              </w:r>
            </w:hyperlink>
          </w:p>
        </w:tc>
      </w:tr>
      <w:tr w:rsidR="00075533" w:rsidRPr="0019684C" w14:paraId="28A3EC76" w14:textId="77777777" w:rsidTr="00B32197">
        <w:tc>
          <w:tcPr>
            <w:tcW w:w="1985" w:type="dxa"/>
          </w:tcPr>
          <w:p w14:paraId="23183CCE"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73E1631B" w14:textId="77777777" w:rsidR="00075533" w:rsidRPr="00AD2A55" w:rsidRDefault="00075533" w:rsidP="00171A4B">
            <w:pPr>
              <w:widowControl w:val="0"/>
              <w:rPr>
                <w:rFonts w:ascii="Arial" w:hAnsi="Arial" w:cs="Arial"/>
              </w:rPr>
            </w:pPr>
            <w:hyperlink r:id="rId100" w:history="1">
              <w:r w:rsidRPr="00AD2A55">
                <w:rPr>
                  <w:rStyle w:val="Hyperlink"/>
                  <w:rFonts w:ascii="Arial" w:hAnsi="Arial" w:cs="Arial"/>
                </w:rPr>
                <w:t>www.suzylamplugh.org</w:t>
              </w:r>
            </w:hyperlink>
          </w:p>
        </w:tc>
      </w:tr>
      <w:tr w:rsidR="00075533" w:rsidRPr="0019684C" w14:paraId="5F072968" w14:textId="77777777" w:rsidTr="00B32197">
        <w:tc>
          <w:tcPr>
            <w:tcW w:w="1985" w:type="dxa"/>
          </w:tcPr>
          <w:p w14:paraId="33B322D7"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7A4C5FE1" w14:textId="77777777" w:rsidR="00075533" w:rsidRPr="00AD2A55" w:rsidRDefault="00075533" w:rsidP="00171A4B">
            <w:pPr>
              <w:pStyle w:val="Heading11"/>
              <w:widowControl w:val="0"/>
              <w:jc w:val="both"/>
              <w:rPr>
                <w:rFonts w:ascii="Arial" w:hAnsi="Arial" w:cs="Arial"/>
                <w:szCs w:val="22"/>
              </w:rPr>
            </w:pPr>
            <w:r w:rsidRPr="00AD2A55">
              <w:rPr>
                <w:rFonts w:ascii="Arial" w:hAnsi="Arial" w:cs="Arial"/>
                <w:szCs w:val="22"/>
              </w:rPr>
              <w:t>The Trust is a leading authority on personal safety.  Its role is to minimise the damage caused to individuals and to society by aggression in all its forms – physical, verbal and psychological.</w:t>
            </w:r>
          </w:p>
        </w:tc>
      </w:tr>
    </w:tbl>
    <w:p w14:paraId="30CC5F90" w14:textId="77777777" w:rsidR="00075533" w:rsidRPr="00AD2A55" w:rsidRDefault="00075533" w:rsidP="00171A4B">
      <w:pPr>
        <w:spacing w:after="160" w:line="259" w:lineRule="auto"/>
        <w:rPr>
          <w:rFonts w:ascii="Arial" w:hAnsi="Arial" w:cs="Arial"/>
          <w:b/>
          <w:sz w:val="28"/>
          <w:szCs w:val="28"/>
        </w:rPr>
      </w:pPr>
    </w:p>
    <w:p w14:paraId="2B7AD68E"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Turning Point</w:t>
      </w:r>
    </w:p>
    <w:tbl>
      <w:tblPr>
        <w:tblStyle w:val="TableGrid"/>
        <w:tblW w:w="9214" w:type="dxa"/>
        <w:tblInd w:w="137" w:type="dxa"/>
        <w:tblLook w:val="04A0" w:firstRow="1" w:lastRow="0" w:firstColumn="1" w:lastColumn="0" w:noHBand="0" w:noVBand="1"/>
      </w:tblPr>
      <w:tblGrid>
        <w:gridCol w:w="1985"/>
        <w:gridCol w:w="7229"/>
      </w:tblGrid>
      <w:tr w:rsidR="00075533" w:rsidRPr="0019684C" w14:paraId="404C3161" w14:textId="77777777" w:rsidTr="00B32197">
        <w:tc>
          <w:tcPr>
            <w:tcW w:w="1985" w:type="dxa"/>
          </w:tcPr>
          <w:p w14:paraId="2285C4C1"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00D9D850" w14:textId="77777777" w:rsidR="00075533" w:rsidRPr="00AD2A55" w:rsidRDefault="00075533" w:rsidP="00171A4B">
            <w:pPr>
              <w:pStyle w:val="Heading1"/>
              <w:widowControl w:val="0"/>
              <w:jc w:val="left"/>
              <w:rPr>
                <w:rFonts w:ascii="Arial" w:hAnsi="Arial" w:cs="Arial"/>
                <w:sz w:val="22"/>
                <w:szCs w:val="22"/>
              </w:rPr>
            </w:pPr>
            <w:r w:rsidRPr="00AD2A55">
              <w:rPr>
                <w:rFonts w:ascii="Arial" w:hAnsi="Arial" w:cs="Arial"/>
                <w:i w:val="0"/>
                <w:sz w:val="22"/>
                <w:szCs w:val="22"/>
              </w:rPr>
              <w:t>Standon House, 21 Mansell Street, London, E1 8AA</w:t>
            </w:r>
          </w:p>
        </w:tc>
      </w:tr>
      <w:tr w:rsidR="00075533" w:rsidRPr="0019684C" w14:paraId="7FF89A6E" w14:textId="77777777" w:rsidTr="00B32197">
        <w:tc>
          <w:tcPr>
            <w:tcW w:w="1985" w:type="dxa"/>
          </w:tcPr>
          <w:p w14:paraId="460F388C"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50F91DC9" w14:textId="77777777" w:rsidR="00075533" w:rsidRPr="0019684C" w:rsidRDefault="00075533" w:rsidP="00171A4B">
            <w:pPr>
              <w:rPr>
                <w:rFonts w:ascii="Arial" w:hAnsi="Arial" w:cs="Arial"/>
              </w:rPr>
            </w:pPr>
            <w:r w:rsidRPr="00AD2A55">
              <w:rPr>
                <w:rFonts w:ascii="Arial" w:hAnsi="Arial" w:cs="Arial"/>
              </w:rPr>
              <w:t>020 7481 7600</w:t>
            </w:r>
          </w:p>
        </w:tc>
      </w:tr>
      <w:tr w:rsidR="00075533" w:rsidRPr="0019684C" w14:paraId="0D9C2739" w14:textId="77777777" w:rsidTr="00B32197">
        <w:tc>
          <w:tcPr>
            <w:tcW w:w="1985" w:type="dxa"/>
          </w:tcPr>
          <w:p w14:paraId="7F497C2C"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412D9AE5" w14:textId="77777777" w:rsidR="00075533" w:rsidRPr="0019684C" w:rsidRDefault="00075533" w:rsidP="00171A4B">
            <w:pPr>
              <w:spacing w:after="160" w:line="259" w:lineRule="auto"/>
              <w:rPr>
                <w:rFonts w:ascii="Arial" w:hAnsi="Arial" w:cs="Arial"/>
              </w:rPr>
            </w:pPr>
            <w:hyperlink r:id="rId101" w:history="1">
              <w:r w:rsidRPr="00AD2A55">
                <w:rPr>
                  <w:rStyle w:val="Hyperlink"/>
                  <w:rFonts w:ascii="Arial" w:hAnsi="Arial" w:cs="Arial"/>
                </w:rPr>
                <w:t>info@turning-point.co.uk</w:t>
              </w:r>
            </w:hyperlink>
          </w:p>
        </w:tc>
      </w:tr>
      <w:tr w:rsidR="00075533" w:rsidRPr="0019684C" w14:paraId="1F0AA856" w14:textId="77777777" w:rsidTr="00B32197">
        <w:tc>
          <w:tcPr>
            <w:tcW w:w="1985" w:type="dxa"/>
          </w:tcPr>
          <w:p w14:paraId="3A997BFE" w14:textId="77777777" w:rsidR="00075533" w:rsidRPr="0019684C" w:rsidRDefault="00075533" w:rsidP="00171A4B">
            <w:pPr>
              <w:spacing w:after="160" w:line="259" w:lineRule="auto"/>
              <w:rPr>
                <w:rFonts w:ascii="Arial" w:hAnsi="Arial" w:cs="Arial"/>
                <w:b/>
              </w:rPr>
            </w:pPr>
            <w:r w:rsidRPr="0019684C">
              <w:rPr>
                <w:rFonts w:ascii="Arial" w:hAnsi="Arial" w:cs="Arial"/>
                <w:b/>
              </w:rPr>
              <w:lastRenderedPageBreak/>
              <w:t>Website</w:t>
            </w:r>
          </w:p>
        </w:tc>
        <w:tc>
          <w:tcPr>
            <w:tcW w:w="7229" w:type="dxa"/>
          </w:tcPr>
          <w:p w14:paraId="2D368149" w14:textId="77777777" w:rsidR="00075533" w:rsidRPr="00AD2A55" w:rsidRDefault="00075533" w:rsidP="00171A4B">
            <w:pPr>
              <w:widowControl w:val="0"/>
              <w:rPr>
                <w:rFonts w:ascii="Arial" w:hAnsi="Arial" w:cs="Arial"/>
              </w:rPr>
            </w:pPr>
            <w:hyperlink r:id="rId102" w:history="1">
              <w:r w:rsidRPr="00AD2A55">
                <w:rPr>
                  <w:rStyle w:val="Hyperlink"/>
                  <w:rFonts w:ascii="Arial" w:hAnsi="Arial" w:cs="Arial"/>
                </w:rPr>
                <w:t>www.turning-point.co.uk</w:t>
              </w:r>
            </w:hyperlink>
          </w:p>
        </w:tc>
      </w:tr>
      <w:tr w:rsidR="00075533" w:rsidRPr="0019684C" w14:paraId="2FD6732F" w14:textId="77777777" w:rsidTr="00B32197">
        <w:tc>
          <w:tcPr>
            <w:tcW w:w="1985" w:type="dxa"/>
          </w:tcPr>
          <w:p w14:paraId="76E8A469"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5F840B0" w14:textId="77777777" w:rsidR="00075533" w:rsidRPr="00AD2A55" w:rsidRDefault="00075533" w:rsidP="00171A4B">
            <w:pPr>
              <w:pStyle w:val="Heading11"/>
              <w:widowControl w:val="0"/>
              <w:jc w:val="both"/>
              <w:rPr>
                <w:rFonts w:ascii="Arial" w:hAnsi="Arial" w:cs="Arial"/>
                <w:szCs w:val="22"/>
              </w:rPr>
            </w:pPr>
            <w:r w:rsidRPr="00AD2A55">
              <w:rPr>
                <w:rFonts w:ascii="Arial" w:hAnsi="Arial" w:cs="Arial"/>
                <w:szCs w:val="22"/>
              </w:rPr>
              <w:t>Turning Point has over thirty years of experience working with those most excluded in our society. They operate a range of projects throughout the Country in the areas of drug and alcohol abuse, mental health and learning disabilities.</w:t>
            </w:r>
          </w:p>
        </w:tc>
      </w:tr>
    </w:tbl>
    <w:p w14:paraId="510DA458" w14:textId="77777777" w:rsidR="00075533" w:rsidRPr="00AD2A55" w:rsidRDefault="00075533" w:rsidP="00171A4B">
      <w:pPr>
        <w:spacing w:after="160" w:line="259" w:lineRule="auto"/>
        <w:rPr>
          <w:rFonts w:ascii="Arial" w:hAnsi="Arial" w:cs="Arial"/>
          <w:b/>
          <w:sz w:val="28"/>
          <w:szCs w:val="28"/>
        </w:rPr>
      </w:pPr>
    </w:p>
    <w:p w14:paraId="1366AEBF"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Victim Support</w:t>
      </w:r>
    </w:p>
    <w:tbl>
      <w:tblPr>
        <w:tblStyle w:val="TableGrid"/>
        <w:tblW w:w="9214" w:type="dxa"/>
        <w:tblInd w:w="137" w:type="dxa"/>
        <w:tblLook w:val="04A0" w:firstRow="1" w:lastRow="0" w:firstColumn="1" w:lastColumn="0" w:noHBand="0" w:noVBand="1"/>
      </w:tblPr>
      <w:tblGrid>
        <w:gridCol w:w="1985"/>
        <w:gridCol w:w="7229"/>
      </w:tblGrid>
      <w:tr w:rsidR="00075533" w:rsidRPr="0019684C" w14:paraId="1173D679" w14:textId="77777777" w:rsidTr="00B32197">
        <w:tc>
          <w:tcPr>
            <w:tcW w:w="1985" w:type="dxa"/>
          </w:tcPr>
          <w:p w14:paraId="654A82A4"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7682C2B0" w14:textId="77777777" w:rsidR="00075533" w:rsidRPr="0019684C" w:rsidRDefault="00075533" w:rsidP="00171A4B">
            <w:pPr>
              <w:rPr>
                <w:rFonts w:ascii="Arial" w:hAnsi="Arial" w:cs="Arial"/>
              </w:rPr>
            </w:pPr>
          </w:p>
        </w:tc>
      </w:tr>
      <w:tr w:rsidR="00075533" w:rsidRPr="0019684C" w14:paraId="667A1826" w14:textId="77777777" w:rsidTr="00B32197">
        <w:tc>
          <w:tcPr>
            <w:tcW w:w="1985" w:type="dxa"/>
          </w:tcPr>
          <w:p w14:paraId="23F78F3D"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6B3EE23C" w14:textId="77777777" w:rsidR="00075533" w:rsidRPr="00AD2A55" w:rsidRDefault="00075533" w:rsidP="00171A4B">
            <w:pPr>
              <w:widowControl w:val="0"/>
              <w:rPr>
                <w:rFonts w:ascii="Arial" w:hAnsi="Arial" w:cs="Arial"/>
              </w:rPr>
            </w:pPr>
            <w:r w:rsidRPr="00AD2A55">
              <w:rPr>
                <w:rFonts w:ascii="Arial" w:hAnsi="Arial" w:cs="Arial"/>
              </w:rPr>
              <w:t>0808 168 9111</w:t>
            </w:r>
          </w:p>
        </w:tc>
      </w:tr>
      <w:tr w:rsidR="00075533" w:rsidRPr="0019684C" w14:paraId="762EBDE5" w14:textId="77777777" w:rsidTr="00B32197">
        <w:tc>
          <w:tcPr>
            <w:tcW w:w="1985" w:type="dxa"/>
          </w:tcPr>
          <w:p w14:paraId="74FD497C"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33F91887" w14:textId="77777777" w:rsidR="00075533" w:rsidRPr="0019684C" w:rsidRDefault="00075533" w:rsidP="00171A4B">
            <w:pPr>
              <w:spacing w:after="160" w:line="259" w:lineRule="auto"/>
              <w:rPr>
                <w:rFonts w:ascii="Arial" w:hAnsi="Arial" w:cs="Arial"/>
              </w:rPr>
            </w:pPr>
          </w:p>
        </w:tc>
      </w:tr>
      <w:tr w:rsidR="00075533" w:rsidRPr="0019684C" w14:paraId="17D4E348" w14:textId="77777777" w:rsidTr="00B32197">
        <w:tc>
          <w:tcPr>
            <w:tcW w:w="1985" w:type="dxa"/>
          </w:tcPr>
          <w:p w14:paraId="7A37E5A3"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4D718A56" w14:textId="77777777" w:rsidR="00075533" w:rsidRPr="00AD2A55" w:rsidRDefault="00075533" w:rsidP="00171A4B">
            <w:pPr>
              <w:widowControl w:val="0"/>
              <w:rPr>
                <w:rFonts w:ascii="Arial" w:hAnsi="Arial" w:cs="Arial"/>
              </w:rPr>
            </w:pPr>
            <w:hyperlink r:id="rId103" w:history="1">
              <w:r w:rsidRPr="00AD2A55">
                <w:rPr>
                  <w:rStyle w:val="Hyperlink"/>
                  <w:rFonts w:ascii="Arial" w:hAnsi="Arial" w:cs="Arial"/>
                </w:rPr>
                <w:t>www.victimsupport.com</w:t>
              </w:r>
            </w:hyperlink>
          </w:p>
        </w:tc>
      </w:tr>
      <w:tr w:rsidR="00075533" w:rsidRPr="0019684C" w14:paraId="2E9E8A5E" w14:textId="77777777" w:rsidTr="00B32197">
        <w:tc>
          <w:tcPr>
            <w:tcW w:w="1985" w:type="dxa"/>
          </w:tcPr>
          <w:p w14:paraId="5D1FF30F"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2DBC5F3E" w14:textId="77777777" w:rsidR="00075533" w:rsidRPr="00AD2A55" w:rsidRDefault="00075533" w:rsidP="00171A4B">
            <w:pPr>
              <w:widowControl w:val="0"/>
              <w:jc w:val="both"/>
              <w:rPr>
                <w:rFonts w:ascii="Arial" w:hAnsi="Arial" w:cs="Arial"/>
              </w:rPr>
            </w:pPr>
            <w:r w:rsidRPr="00AD2A55">
              <w:rPr>
                <w:rFonts w:ascii="Arial" w:hAnsi="Arial" w:cs="Arial"/>
              </w:rPr>
              <w:t>Victim Support provides practical advice and help, emotional support and reassurance to those who have suffered the effects of a crime.</w:t>
            </w:r>
          </w:p>
        </w:tc>
      </w:tr>
    </w:tbl>
    <w:p w14:paraId="132EFE82" w14:textId="77777777" w:rsidR="00075533" w:rsidRPr="00AD2A55" w:rsidRDefault="00075533" w:rsidP="00171A4B">
      <w:pPr>
        <w:spacing w:after="160" w:line="259" w:lineRule="auto"/>
        <w:rPr>
          <w:rFonts w:ascii="Arial" w:hAnsi="Arial" w:cs="Arial"/>
          <w:b/>
          <w:sz w:val="28"/>
          <w:szCs w:val="28"/>
        </w:rPr>
      </w:pPr>
    </w:p>
    <w:p w14:paraId="0CE68A36"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Women’s Aid Federation of England and Wales</w:t>
      </w:r>
    </w:p>
    <w:tbl>
      <w:tblPr>
        <w:tblStyle w:val="TableGrid"/>
        <w:tblW w:w="9214" w:type="dxa"/>
        <w:tblInd w:w="137" w:type="dxa"/>
        <w:tblLook w:val="04A0" w:firstRow="1" w:lastRow="0" w:firstColumn="1" w:lastColumn="0" w:noHBand="0" w:noVBand="1"/>
      </w:tblPr>
      <w:tblGrid>
        <w:gridCol w:w="1985"/>
        <w:gridCol w:w="7229"/>
      </w:tblGrid>
      <w:tr w:rsidR="00075533" w:rsidRPr="0019684C" w14:paraId="74C40D4F" w14:textId="77777777" w:rsidTr="00B32197">
        <w:tc>
          <w:tcPr>
            <w:tcW w:w="1985" w:type="dxa"/>
          </w:tcPr>
          <w:p w14:paraId="0350E9F3"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522BC8D2" w14:textId="77777777" w:rsidR="00075533" w:rsidRPr="00AD2A55" w:rsidRDefault="00075533" w:rsidP="00171A4B">
            <w:pPr>
              <w:pStyle w:val="Heading1"/>
              <w:widowControl w:val="0"/>
              <w:jc w:val="left"/>
              <w:rPr>
                <w:rFonts w:ascii="Arial" w:eastAsiaTheme="minorHAnsi" w:hAnsi="Arial" w:cs="Arial"/>
                <w:szCs w:val="22"/>
                <w:lang w:eastAsia="en-US"/>
              </w:rPr>
            </w:pPr>
            <w:r w:rsidRPr="00AD2A55">
              <w:rPr>
                <w:rFonts w:ascii="Arial" w:hAnsi="Arial" w:cs="Arial"/>
                <w:i w:val="0"/>
                <w:sz w:val="22"/>
                <w:szCs w:val="22"/>
              </w:rPr>
              <w:t>PO BOX 3245, Bristol, BS2 2EH</w:t>
            </w:r>
          </w:p>
        </w:tc>
      </w:tr>
      <w:tr w:rsidR="00075533" w:rsidRPr="0019684C" w14:paraId="7961F674" w14:textId="77777777" w:rsidTr="00B32197">
        <w:tc>
          <w:tcPr>
            <w:tcW w:w="1985" w:type="dxa"/>
          </w:tcPr>
          <w:p w14:paraId="203F8B8F"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40D9AA2A" w14:textId="77777777" w:rsidR="00075533" w:rsidRPr="0019684C" w:rsidRDefault="00075533" w:rsidP="00171A4B">
            <w:pPr>
              <w:rPr>
                <w:rFonts w:ascii="Arial" w:hAnsi="Arial" w:cs="Arial"/>
              </w:rPr>
            </w:pPr>
            <w:r w:rsidRPr="00AD2A55">
              <w:rPr>
                <w:rFonts w:ascii="Arial" w:hAnsi="Arial" w:cs="Arial"/>
              </w:rPr>
              <w:t>0117 9444411</w:t>
            </w:r>
          </w:p>
        </w:tc>
      </w:tr>
      <w:tr w:rsidR="00075533" w:rsidRPr="0019684C" w14:paraId="7B5C6086" w14:textId="77777777" w:rsidTr="00B32197">
        <w:tc>
          <w:tcPr>
            <w:tcW w:w="1985" w:type="dxa"/>
          </w:tcPr>
          <w:p w14:paraId="3E38C13E"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225A402A" w14:textId="77777777" w:rsidR="00075533" w:rsidRPr="0019684C" w:rsidRDefault="00075533" w:rsidP="00171A4B">
            <w:pPr>
              <w:spacing w:after="160" w:line="259" w:lineRule="auto"/>
              <w:rPr>
                <w:rFonts w:ascii="Arial" w:hAnsi="Arial" w:cs="Arial"/>
              </w:rPr>
            </w:pPr>
            <w:hyperlink r:id="rId104" w:history="1">
              <w:r w:rsidRPr="00AD2A55">
                <w:rPr>
                  <w:rStyle w:val="Hyperlink"/>
                  <w:rFonts w:ascii="Arial" w:hAnsi="Arial" w:cs="Arial"/>
                </w:rPr>
                <w:t>info@womensaid.</w:t>
              </w:r>
              <w:bookmarkStart w:id="1" w:name="_Hlt61152115"/>
              <w:r w:rsidRPr="00AD2A55">
                <w:rPr>
                  <w:rStyle w:val="Hyperlink"/>
                  <w:rFonts w:ascii="Arial" w:hAnsi="Arial" w:cs="Arial"/>
                </w:rPr>
                <w:t>o</w:t>
              </w:r>
              <w:bookmarkEnd w:id="1"/>
              <w:r w:rsidRPr="00AD2A55">
                <w:rPr>
                  <w:rStyle w:val="Hyperlink"/>
                  <w:rFonts w:ascii="Arial" w:hAnsi="Arial" w:cs="Arial"/>
                </w:rPr>
                <w:t>rg.uk</w:t>
              </w:r>
            </w:hyperlink>
          </w:p>
        </w:tc>
      </w:tr>
      <w:tr w:rsidR="00075533" w:rsidRPr="0019684C" w14:paraId="24658098" w14:textId="77777777" w:rsidTr="00B32197">
        <w:tc>
          <w:tcPr>
            <w:tcW w:w="1985" w:type="dxa"/>
          </w:tcPr>
          <w:p w14:paraId="21EFE9A5"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0BE32740" w14:textId="77777777" w:rsidR="00075533" w:rsidRPr="0019684C" w:rsidRDefault="00075533" w:rsidP="00171A4B">
            <w:pPr>
              <w:spacing w:after="160" w:line="259" w:lineRule="auto"/>
              <w:rPr>
                <w:rFonts w:ascii="Arial" w:hAnsi="Arial" w:cs="Arial"/>
              </w:rPr>
            </w:pPr>
            <w:hyperlink r:id="rId105" w:history="1">
              <w:r w:rsidRPr="00AD2A55">
                <w:rPr>
                  <w:rStyle w:val="Hyperlink"/>
                  <w:rFonts w:ascii="Arial" w:hAnsi="Arial" w:cs="Arial"/>
                </w:rPr>
                <w:t>www.womensaid.org.uk</w:t>
              </w:r>
            </w:hyperlink>
          </w:p>
        </w:tc>
      </w:tr>
      <w:tr w:rsidR="00075533" w:rsidRPr="0019684C" w14:paraId="6EA945A2" w14:textId="77777777" w:rsidTr="00B32197">
        <w:tc>
          <w:tcPr>
            <w:tcW w:w="1985" w:type="dxa"/>
          </w:tcPr>
          <w:p w14:paraId="6502FF7D"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3F10480F" w14:textId="77777777" w:rsidR="00075533" w:rsidRPr="0019684C" w:rsidRDefault="00075533" w:rsidP="00171A4B">
            <w:pPr>
              <w:spacing w:after="160" w:line="259" w:lineRule="auto"/>
              <w:rPr>
                <w:rFonts w:ascii="Arial" w:hAnsi="Arial" w:cs="Arial"/>
              </w:rPr>
            </w:pPr>
            <w:r w:rsidRPr="00AD2A55">
              <w:rPr>
                <w:rFonts w:ascii="Arial" w:hAnsi="Arial" w:cs="Arial"/>
              </w:rPr>
              <w:t>Women’s Aid is a national domestic violence charity.  It also runs a domestic violence helpline 08457 023 468.</w:t>
            </w:r>
          </w:p>
        </w:tc>
      </w:tr>
    </w:tbl>
    <w:p w14:paraId="6EE13E0D" w14:textId="77777777" w:rsidR="00075533" w:rsidRPr="00AD2A55" w:rsidRDefault="00075533" w:rsidP="00171A4B">
      <w:pPr>
        <w:spacing w:after="160" w:line="259" w:lineRule="auto"/>
        <w:rPr>
          <w:rFonts w:ascii="Arial" w:hAnsi="Arial" w:cs="Arial"/>
          <w:b/>
          <w:sz w:val="28"/>
          <w:szCs w:val="28"/>
        </w:rPr>
      </w:pPr>
    </w:p>
    <w:p w14:paraId="52166FA2"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Learning Disability</w:t>
      </w:r>
    </w:p>
    <w:p w14:paraId="41C57DE2"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Ann Craft Trust</w:t>
      </w:r>
    </w:p>
    <w:tbl>
      <w:tblPr>
        <w:tblStyle w:val="TableGrid"/>
        <w:tblW w:w="9214" w:type="dxa"/>
        <w:tblInd w:w="137" w:type="dxa"/>
        <w:tblLook w:val="04A0" w:firstRow="1" w:lastRow="0" w:firstColumn="1" w:lastColumn="0" w:noHBand="0" w:noVBand="1"/>
      </w:tblPr>
      <w:tblGrid>
        <w:gridCol w:w="1985"/>
        <w:gridCol w:w="7229"/>
      </w:tblGrid>
      <w:tr w:rsidR="00075533" w:rsidRPr="0019684C" w14:paraId="48D861A2" w14:textId="77777777" w:rsidTr="00B32197">
        <w:tc>
          <w:tcPr>
            <w:tcW w:w="1985" w:type="dxa"/>
          </w:tcPr>
          <w:p w14:paraId="507B0D62" w14:textId="77777777" w:rsidR="00075533" w:rsidRPr="0019684C" w:rsidRDefault="00075533" w:rsidP="00171A4B">
            <w:pPr>
              <w:spacing w:after="160" w:line="259" w:lineRule="auto"/>
              <w:rPr>
                <w:rFonts w:ascii="Arial" w:hAnsi="Arial" w:cs="Arial"/>
                <w:b/>
              </w:rPr>
            </w:pPr>
            <w:r w:rsidRPr="0019684C">
              <w:rPr>
                <w:rFonts w:ascii="Arial" w:hAnsi="Arial" w:cs="Arial"/>
                <w:b/>
              </w:rPr>
              <w:t>Address</w:t>
            </w:r>
          </w:p>
        </w:tc>
        <w:tc>
          <w:tcPr>
            <w:tcW w:w="7229" w:type="dxa"/>
          </w:tcPr>
          <w:p w14:paraId="1BBD50FB" w14:textId="77777777" w:rsidR="00075533" w:rsidRPr="0019684C" w:rsidRDefault="00075533" w:rsidP="00171A4B">
            <w:pPr>
              <w:pStyle w:val="Subtitle"/>
              <w:rPr>
                <w:rFonts w:ascii="Arial" w:eastAsiaTheme="minorHAnsi" w:hAnsi="Arial" w:cs="Arial"/>
                <w:szCs w:val="22"/>
                <w:lang w:eastAsia="en-US"/>
              </w:rPr>
            </w:pPr>
            <w:r w:rsidRPr="00AD2A55">
              <w:rPr>
                <w:rFonts w:ascii="Arial" w:hAnsi="Arial" w:cs="Arial"/>
                <w:b w:val="0"/>
                <w:szCs w:val="22"/>
              </w:rPr>
              <w:t>Ann Craft Trust, Centre for Social Work, University Park, University of Nottingham, Nottingham, NG7 2RD</w:t>
            </w:r>
          </w:p>
        </w:tc>
      </w:tr>
      <w:tr w:rsidR="00075533" w:rsidRPr="0019684C" w14:paraId="1016398A" w14:textId="77777777" w:rsidTr="00B32197">
        <w:tc>
          <w:tcPr>
            <w:tcW w:w="1985" w:type="dxa"/>
          </w:tcPr>
          <w:p w14:paraId="30266363" w14:textId="77777777" w:rsidR="00075533" w:rsidRPr="0019684C" w:rsidRDefault="00075533" w:rsidP="00171A4B">
            <w:pPr>
              <w:spacing w:after="160" w:line="259" w:lineRule="auto"/>
              <w:rPr>
                <w:rFonts w:ascii="Arial" w:hAnsi="Arial" w:cs="Arial"/>
                <w:b/>
              </w:rPr>
            </w:pPr>
            <w:r w:rsidRPr="0019684C">
              <w:rPr>
                <w:rFonts w:ascii="Arial" w:hAnsi="Arial" w:cs="Arial"/>
                <w:b/>
              </w:rPr>
              <w:t>Contact Number</w:t>
            </w:r>
          </w:p>
        </w:tc>
        <w:tc>
          <w:tcPr>
            <w:tcW w:w="7229" w:type="dxa"/>
          </w:tcPr>
          <w:p w14:paraId="4BBF9725" w14:textId="77777777" w:rsidR="00075533" w:rsidRPr="00AD2A55" w:rsidRDefault="00075533" w:rsidP="00171A4B">
            <w:pPr>
              <w:widowControl w:val="0"/>
              <w:rPr>
                <w:rFonts w:ascii="Arial" w:hAnsi="Arial" w:cs="Arial"/>
              </w:rPr>
            </w:pPr>
            <w:r w:rsidRPr="00AD2A55">
              <w:rPr>
                <w:rFonts w:ascii="Arial" w:hAnsi="Arial" w:cs="Arial"/>
              </w:rPr>
              <w:t>0115 9515400</w:t>
            </w:r>
          </w:p>
        </w:tc>
      </w:tr>
      <w:tr w:rsidR="00075533" w:rsidRPr="0019684C" w14:paraId="3B588AC2" w14:textId="77777777" w:rsidTr="00B32197">
        <w:tc>
          <w:tcPr>
            <w:tcW w:w="1985" w:type="dxa"/>
          </w:tcPr>
          <w:p w14:paraId="3FAA2778" w14:textId="77777777" w:rsidR="00075533" w:rsidRPr="0019684C" w:rsidRDefault="00075533" w:rsidP="00171A4B">
            <w:pPr>
              <w:spacing w:after="160" w:line="259" w:lineRule="auto"/>
              <w:rPr>
                <w:rFonts w:ascii="Arial" w:hAnsi="Arial" w:cs="Arial"/>
                <w:b/>
              </w:rPr>
            </w:pPr>
            <w:r w:rsidRPr="0019684C">
              <w:rPr>
                <w:rFonts w:ascii="Arial" w:hAnsi="Arial" w:cs="Arial"/>
                <w:b/>
              </w:rPr>
              <w:t>Email</w:t>
            </w:r>
          </w:p>
        </w:tc>
        <w:tc>
          <w:tcPr>
            <w:tcW w:w="7229" w:type="dxa"/>
          </w:tcPr>
          <w:p w14:paraId="7DB8F33E" w14:textId="77777777" w:rsidR="00075533" w:rsidRPr="0019684C" w:rsidRDefault="00075533" w:rsidP="00171A4B">
            <w:pPr>
              <w:spacing w:after="160" w:line="259" w:lineRule="auto"/>
              <w:rPr>
                <w:rFonts w:ascii="Arial" w:hAnsi="Arial" w:cs="Arial"/>
              </w:rPr>
            </w:pPr>
            <w:hyperlink r:id="rId106" w:history="1">
              <w:r w:rsidRPr="00AD2A55">
                <w:rPr>
                  <w:rStyle w:val="Hyperlink"/>
                  <w:rFonts w:ascii="Arial" w:hAnsi="Arial" w:cs="Arial"/>
                </w:rPr>
                <w:t>Ann-Craft-Trust@nottingham.ac.uk</w:t>
              </w:r>
            </w:hyperlink>
          </w:p>
        </w:tc>
      </w:tr>
      <w:tr w:rsidR="00075533" w:rsidRPr="0019684C" w14:paraId="2EE31529" w14:textId="77777777" w:rsidTr="00B32197">
        <w:tc>
          <w:tcPr>
            <w:tcW w:w="1985" w:type="dxa"/>
          </w:tcPr>
          <w:p w14:paraId="4ED00A6B" w14:textId="77777777" w:rsidR="00075533" w:rsidRPr="0019684C" w:rsidRDefault="00075533" w:rsidP="00171A4B">
            <w:pPr>
              <w:spacing w:after="160" w:line="259" w:lineRule="auto"/>
              <w:rPr>
                <w:rFonts w:ascii="Arial" w:hAnsi="Arial" w:cs="Arial"/>
                <w:b/>
              </w:rPr>
            </w:pPr>
            <w:r w:rsidRPr="0019684C">
              <w:rPr>
                <w:rFonts w:ascii="Arial" w:hAnsi="Arial" w:cs="Arial"/>
                <w:b/>
              </w:rPr>
              <w:t>Website</w:t>
            </w:r>
          </w:p>
        </w:tc>
        <w:tc>
          <w:tcPr>
            <w:tcW w:w="7229" w:type="dxa"/>
          </w:tcPr>
          <w:p w14:paraId="1E2C91D3" w14:textId="77777777" w:rsidR="00075533" w:rsidRPr="00AD2A55" w:rsidRDefault="00075533" w:rsidP="00171A4B">
            <w:pPr>
              <w:widowControl w:val="0"/>
              <w:rPr>
                <w:rFonts w:ascii="Arial" w:hAnsi="Arial" w:cs="Arial"/>
              </w:rPr>
            </w:pPr>
            <w:hyperlink r:id="rId107" w:history="1">
              <w:r w:rsidRPr="00AD2A55">
                <w:rPr>
                  <w:rStyle w:val="Hyperlink"/>
                  <w:rFonts w:ascii="Arial" w:hAnsi="Arial" w:cs="Arial"/>
                </w:rPr>
                <w:t>www.anncrafttrust.org</w:t>
              </w:r>
            </w:hyperlink>
          </w:p>
        </w:tc>
      </w:tr>
      <w:tr w:rsidR="00075533" w:rsidRPr="0019684C" w14:paraId="35C51ADC" w14:textId="77777777" w:rsidTr="00B32197">
        <w:tc>
          <w:tcPr>
            <w:tcW w:w="1985" w:type="dxa"/>
          </w:tcPr>
          <w:p w14:paraId="58AF80A3" w14:textId="77777777" w:rsidR="00075533" w:rsidRPr="0019684C" w:rsidRDefault="00075533" w:rsidP="00171A4B">
            <w:pPr>
              <w:spacing w:after="160" w:line="259" w:lineRule="auto"/>
              <w:rPr>
                <w:rFonts w:ascii="Arial" w:hAnsi="Arial" w:cs="Arial"/>
                <w:b/>
              </w:rPr>
            </w:pPr>
            <w:r w:rsidRPr="0019684C">
              <w:rPr>
                <w:rFonts w:ascii="Arial" w:hAnsi="Arial" w:cs="Arial"/>
                <w:b/>
              </w:rPr>
              <w:t>Description</w:t>
            </w:r>
          </w:p>
        </w:tc>
        <w:tc>
          <w:tcPr>
            <w:tcW w:w="7229" w:type="dxa"/>
          </w:tcPr>
          <w:p w14:paraId="5FE6D6A3" w14:textId="77777777" w:rsidR="00075533" w:rsidRPr="0019684C" w:rsidRDefault="00075533" w:rsidP="00171A4B">
            <w:pPr>
              <w:spacing w:after="160" w:line="259" w:lineRule="auto"/>
              <w:rPr>
                <w:rFonts w:ascii="Arial" w:hAnsi="Arial" w:cs="Arial"/>
              </w:rPr>
            </w:pPr>
            <w:r w:rsidRPr="00AD2A55">
              <w:rPr>
                <w:rFonts w:ascii="Arial" w:hAnsi="Arial" w:cs="Arial"/>
              </w:rPr>
              <w:t>ACT is a national organisation working with staff in the statutory, independent and voluntary sectors in the interests of people with learning disabilities who may be at risk from abuse.</w:t>
            </w:r>
          </w:p>
        </w:tc>
      </w:tr>
    </w:tbl>
    <w:p w14:paraId="65A4361F" w14:textId="77777777" w:rsidR="00075533" w:rsidRPr="00AD2A55" w:rsidRDefault="00075533" w:rsidP="00171A4B">
      <w:pPr>
        <w:spacing w:after="160" w:line="259" w:lineRule="auto"/>
        <w:rPr>
          <w:rFonts w:ascii="Arial" w:hAnsi="Arial" w:cs="Arial"/>
          <w:b/>
          <w:sz w:val="28"/>
          <w:szCs w:val="28"/>
        </w:rPr>
      </w:pPr>
    </w:p>
    <w:p w14:paraId="67BD390C" w14:textId="77777777" w:rsidR="00075533" w:rsidRPr="00AD2A55" w:rsidRDefault="00075533" w:rsidP="00171A4B">
      <w:pPr>
        <w:spacing w:after="160" w:line="259" w:lineRule="auto"/>
        <w:rPr>
          <w:rFonts w:ascii="Arial" w:hAnsi="Arial" w:cs="Arial"/>
          <w:b/>
          <w:sz w:val="28"/>
          <w:szCs w:val="28"/>
        </w:rPr>
      </w:pPr>
      <w:r w:rsidRPr="00AD2A55">
        <w:rPr>
          <w:rFonts w:ascii="Arial" w:hAnsi="Arial" w:cs="Arial"/>
          <w:b/>
          <w:sz w:val="28"/>
          <w:szCs w:val="28"/>
        </w:rPr>
        <w:t>Association for Real Change</w:t>
      </w:r>
    </w:p>
    <w:tbl>
      <w:tblPr>
        <w:tblStyle w:val="TableGrid"/>
        <w:tblW w:w="9214" w:type="dxa"/>
        <w:tblInd w:w="137" w:type="dxa"/>
        <w:tblLook w:val="04A0" w:firstRow="1" w:lastRow="0" w:firstColumn="1" w:lastColumn="0" w:noHBand="0" w:noVBand="1"/>
      </w:tblPr>
      <w:tblGrid>
        <w:gridCol w:w="1985"/>
        <w:gridCol w:w="7229"/>
      </w:tblGrid>
      <w:tr w:rsidR="00075533" w:rsidRPr="0019684C" w14:paraId="1E39F8BE" w14:textId="77777777" w:rsidTr="00B32197">
        <w:tc>
          <w:tcPr>
            <w:tcW w:w="1985" w:type="dxa"/>
          </w:tcPr>
          <w:p w14:paraId="61426FE0"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4CCAE181" w14:textId="77777777" w:rsidR="00075533" w:rsidRPr="00AD2A55" w:rsidRDefault="00075533" w:rsidP="00171A4B">
            <w:pPr>
              <w:pStyle w:val="Heading1"/>
              <w:jc w:val="left"/>
              <w:rPr>
                <w:rFonts w:ascii="Arial" w:eastAsiaTheme="minorHAnsi" w:hAnsi="Arial" w:cs="Arial"/>
                <w:szCs w:val="24"/>
                <w:lang w:eastAsia="en-US"/>
              </w:rPr>
            </w:pPr>
            <w:r w:rsidRPr="00AD2A55">
              <w:rPr>
                <w:rFonts w:ascii="Arial" w:hAnsi="Arial" w:cs="Arial"/>
                <w:i w:val="0"/>
                <w:sz w:val="24"/>
                <w:szCs w:val="24"/>
              </w:rPr>
              <w:t>ARC House, Marsden Street, Chesterfield, S40 1JY</w:t>
            </w:r>
          </w:p>
        </w:tc>
      </w:tr>
      <w:tr w:rsidR="00075533" w:rsidRPr="0019684C" w14:paraId="20ADF966" w14:textId="77777777" w:rsidTr="00B32197">
        <w:tc>
          <w:tcPr>
            <w:tcW w:w="1985" w:type="dxa"/>
          </w:tcPr>
          <w:p w14:paraId="31085390"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277A7A2E" w14:textId="77777777" w:rsidR="00075533" w:rsidRPr="00AD2A55" w:rsidRDefault="00075533" w:rsidP="00171A4B">
            <w:pPr>
              <w:rPr>
                <w:rFonts w:ascii="Arial" w:hAnsi="Arial" w:cs="Arial"/>
              </w:rPr>
            </w:pPr>
            <w:r w:rsidRPr="00AD2A55">
              <w:rPr>
                <w:rFonts w:ascii="Arial" w:hAnsi="Arial" w:cs="Arial"/>
              </w:rPr>
              <w:t>01246 555043</w:t>
            </w:r>
          </w:p>
        </w:tc>
      </w:tr>
      <w:tr w:rsidR="00075533" w:rsidRPr="0019684C" w14:paraId="3B9BE7B3" w14:textId="77777777" w:rsidTr="00B32197">
        <w:tc>
          <w:tcPr>
            <w:tcW w:w="1985" w:type="dxa"/>
          </w:tcPr>
          <w:p w14:paraId="4D458ADB"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7FECD45D" w14:textId="77777777" w:rsidR="00075533" w:rsidRPr="00AD2A55" w:rsidRDefault="00075533" w:rsidP="00171A4B">
            <w:pPr>
              <w:spacing w:after="160" w:line="259" w:lineRule="auto"/>
              <w:rPr>
                <w:rFonts w:ascii="Arial" w:hAnsi="Arial" w:cs="Arial"/>
              </w:rPr>
            </w:pPr>
          </w:p>
        </w:tc>
      </w:tr>
      <w:tr w:rsidR="00075533" w:rsidRPr="0019684C" w14:paraId="1DC0B02E" w14:textId="77777777" w:rsidTr="00B32197">
        <w:tc>
          <w:tcPr>
            <w:tcW w:w="1985" w:type="dxa"/>
          </w:tcPr>
          <w:p w14:paraId="671497DD"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1C12F153" w14:textId="77777777" w:rsidR="00075533" w:rsidRPr="00AD2A55" w:rsidRDefault="00075533" w:rsidP="00171A4B">
            <w:pPr>
              <w:rPr>
                <w:rFonts w:ascii="Arial" w:hAnsi="Arial" w:cs="Arial"/>
              </w:rPr>
            </w:pPr>
            <w:hyperlink r:id="rId108" w:history="1">
              <w:r w:rsidRPr="00AD2A55">
                <w:rPr>
                  <w:rStyle w:val="Hyperlink"/>
                  <w:rFonts w:ascii="Arial" w:hAnsi="Arial" w:cs="Arial"/>
                </w:rPr>
                <w:t>www.arcuk.org.uk</w:t>
              </w:r>
            </w:hyperlink>
          </w:p>
        </w:tc>
      </w:tr>
      <w:tr w:rsidR="00075533" w:rsidRPr="0019684C" w14:paraId="46903CED" w14:textId="77777777" w:rsidTr="00B32197">
        <w:tc>
          <w:tcPr>
            <w:tcW w:w="1985" w:type="dxa"/>
          </w:tcPr>
          <w:p w14:paraId="0433A2F1"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4BFE9CF1" w14:textId="77777777" w:rsidR="00075533" w:rsidRPr="00AD2A55" w:rsidRDefault="00075533" w:rsidP="00171A4B">
            <w:pPr>
              <w:pStyle w:val="NoSpacing"/>
              <w:rPr>
                <w:rFonts w:ascii="Arial" w:hAnsi="Arial" w:cs="Arial"/>
              </w:rPr>
            </w:pPr>
            <w:r w:rsidRPr="00AD2A55">
              <w:rPr>
                <w:rFonts w:ascii="Arial" w:hAnsi="Arial" w:cs="Arial"/>
              </w:rPr>
              <w:t>ARC is an umbrella organisation which brings together those who provide services for people with learning disabilities.  Its objectives are to support, develop and promote quality services for people with learning disabilities throughout the UK.</w:t>
            </w:r>
          </w:p>
          <w:p w14:paraId="01D79588" w14:textId="77777777" w:rsidR="00075533" w:rsidRPr="0019684C" w:rsidRDefault="00075533" w:rsidP="00171A4B">
            <w:pPr>
              <w:rPr>
                <w:rFonts w:ascii="Arial" w:hAnsi="Arial" w:cs="Arial"/>
              </w:rPr>
            </w:pPr>
          </w:p>
        </w:tc>
      </w:tr>
    </w:tbl>
    <w:p w14:paraId="267E249F" w14:textId="77777777" w:rsidR="00075533" w:rsidRPr="00AD2A55" w:rsidRDefault="00075533" w:rsidP="00171A4B">
      <w:pPr>
        <w:spacing w:after="160" w:line="259" w:lineRule="auto"/>
        <w:rPr>
          <w:rFonts w:ascii="Arial" w:hAnsi="Arial" w:cs="Arial"/>
          <w:b/>
        </w:rPr>
      </w:pPr>
    </w:p>
    <w:p w14:paraId="504FAE0B" w14:textId="77777777" w:rsidR="00075533" w:rsidRPr="00AD2A55" w:rsidRDefault="00075533" w:rsidP="00171A4B">
      <w:pPr>
        <w:spacing w:after="160" w:line="259" w:lineRule="auto"/>
        <w:rPr>
          <w:rFonts w:ascii="Arial" w:hAnsi="Arial" w:cs="Arial"/>
          <w:b/>
        </w:rPr>
      </w:pPr>
      <w:r w:rsidRPr="00AD2A55">
        <w:rPr>
          <w:rFonts w:ascii="Arial" w:hAnsi="Arial" w:cs="Arial"/>
          <w:b/>
        </w:rPr>
        <w:t>British Institute for Learning Disabilities</w:t>
      </w:r>
      <w:r w:rsidRPr="00AD2A55">
        <w:rPr>
          <w:rFonts w:ascii="Arial" w:hAnsi="Arial" w:cs="Arial"/>
          <w:b/>
        </w:rPr>
        <w:tab/>
      </w:r>
    </w:p>
    <w:tbl>
      <w:tblPr>
        <w:tblStyle w:val="TableGrid"/>
        <w:tblW w:w="9214" w:type="dxa"/>
        <w:tblInd w:w="137" w:type="dxa"/>
        <w:tblLook w:val="04A0" w:firstRow="1" w:lastRow="0" w:firstColumn="1" w:lastColumn="0" w:noHBand="0" w:noVBand="1"/>
      </w:tblPr>
      <w:tblGrid>
        <w:gridCol w:w="1985"/>
        <w:gridCol w:w="7229"/>
      </w:tblGrid>
      <w:tr w:rsidR="00075533" w:rsidRPr="0019684C" w14:paraId="241C8EB0" w14:textId="77777777" w:rsidTr="00B32197">
        <w:tc>
          <w:tcPr>
            <w:tcW w:w="1985" w:type="dxa"/>
          </w:tcPr>
          <w:p w14:paraId="1BD4C460"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4C7E4B53" w14:textId="77777777" w:rsidR="00075533" w:rsidRPr="00AD2A55" w:rsidRDefault="00075533" w:rsidP="00171A4B">
            <w:pPr>
              <w:widowControl w:val="0"/>
              <w:rPr>
                <w:rFonts w:ascii="Arial" w:hAnsi="Arial" w:cs="Arial"/>
              </w:rPr>
            </w:pPr>
            <w:r w:rsidRPr="00AD2A55">
              <w:rPr>
                <w:rFonts w:ascii="Arial" w:hAnsi="Arial" w:cs="Arial"/>
              </w:rPr>
              <w:t>Birmingham Research Park, 97 Vincent Drive, Edgbaston, Birmingham, B15 2SQ</w:t>
            </w:r>
          </w:p>
        </w:tc>
      </w:tr>
      <w:tr w:rsidR="00075533" w:rsidRPr="0019684C" w14:paraId="21C4280C" w14:textId="77777777" w:rsidTr="00B32197">
        <w:tc>
          <w:tcPr>
            <w:tcW w:w="1985" w:type="dxa"/>
          </w:tcPr>
          <w:p w14:paraId="769AC01D"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29C911FF" w14:textId="77777777" w:rsidR="00075533" w:rsidRPr="00AD2A55" w:rsidRDefault="00075533" w:rsidP="00171A4B">
            <w:pPr>
              <w:rPr>
                <w:rFonts w:ascii="Arial" w:hAnsi="Arial" w:cs="Arial"/>
              </w:rPr>
            </w:pPr>
            <w:r w:rsidRPr="00AD2A55">
              <w:rPr>
                <w:rFonts w:ascii="Arial" w:hAnsi="Arial" w:cs="Arial"/>
              </w:rPr>
              <w:t>0121 415 6960</w:t>
            </w:r>
          </w:p>
        </w:tc>
      </w:tr>
      <w:tr w:rsidR="00075533" w:rsidRPr="0019684C" w14:paraId="03562512" w14:textId="77777777" w:rsidTr="00B32197">
        <w:tc>
          <w:tcPr>
            <w:tcW w:w="1985" w:type="dxa"/>
          </w:tcPr>
          <w:p w14:paraId="7D4127FA"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7A796EF" w14:textId="77777777" w:rsidR="00075533" w:rsidRPr="00AD2A55" w:rsidRDefault="00075533" w:rsidP="00171A4B">
            <w:pPr>
              <w:spacing w:after="160" w:line="259" w:lineRule="auto"/>
              <w:rPr>
                <w:rFonts w:ascii="Arial" w:hAnsi="Arial" w:cs="Arial"/>
              </w:rPr>
            </w:pPr>
            <w:hyperlink r:id="rId109" w:history="1">
              <w:r w:rsidRPr="00AD2A55">
                <w:rPr>
                  <w:rStyle w:val="Hyperlink"/>
                  <w:rFonts w:ascii="Arial" w:hAnsi="Arial" w:cs="Arial"/>
                </w:rPr>
                <w:t>enquiries@bild.org.uk</w:t>
              </w:r>
            </w:hyperlink>
          </w:p>
        </w:tc>
      </w:tr>
      <w:tr w:rsidR="00075533" w:rsidRPr="0019684C" w14:paraId="146FCD31" w14:textId="77777777" w:rsidTr="00B32197">
        <w:tc>
          <w:tcPr>
            <w:tcW w:w="1985" w:type="dxa"/>
          </w:tcPr>
          <w:p w14:paraId="1AD8D9A4"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0C22219A" w14:textId="77777777" w:rsidR="00075533" w:rsidRPr="00AD2A55" w:rsidRDefault="00075533" w:rsidP="00171A4B">
            <w:pPr>
              <w:widowControl w:val="0"/>
              <w:rPr>
                <w:rFonts w:ascii="Arial" w:hAnsi="Arial" w:cs="Arial"/>
              </w:rPr>
            </w:pPr>
            <w:hyperlink r:id="rId110" w:history="1">
              <w:r w:rsidRPr="00AD2A55">
                <w:rPr>
                  <w:rStyle w:val="Hyperlink"/>
                  <w:rFonts w:ascii="Arial" w:hAnsi="Arial" w:cs="Arial"/>
                </w:rPr>
                <w:t>www.bild.org.uk</w:t>
              </w:r>
            </w:hyperlink>
          </w:p>
        </w:tc>
      </w:tr>
      <w:tr w:rsidR="00075533" w:rsidRPr="0019684C" w14:paraId="04B51970" w14:textId="77777777" w:rsidTr="00B32197">
        <w:tc>
          <w:tcPr>
            <w:tcW w:w="1985" w:type="dxa"/>
          </w:tcPr>
          <w:p w14:paraId="201F85C7"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745BE6E0" w14:textId="77777777" w:rsidR="00075533" w:rsidRPr="00AD2A55" w:rsidRDefault="00075533" w:rsidP="00171A4B">
            <w:pPr>
              <w:spacing w:after="160" w:line="259" w:lineRule="auto"/>
              <w:rPr>
                <w:rFonts w:ascii="Arial" w:hAnsi="Arial" w:cs="Arial"/>
              </w:rPr>
            </w:pPr>
            <w:r w:rsidRPr="00AD2A55">
              <w:rPr>
                <w:rFonts w:ascii="Arial" w:hAnsi="Arial" w:cs="Arial"/>
              </w:rPr>
              <w:t>BILD is a not-for-profit organisation with charity status, which exists to improve the quality of life of all people with a learning disability.  BILD provides information, publications and training and consultancy services for organisations and individuals.</w:t>
            </w:r>
          </w:p>
        </w:tc>
      </w:tr>
    </w:tbl>
    <w:p w14:paraId="329D8D1E" w14:textId="77777777" w:rsidR="00075533" w:rsidRPr="00AD2A55" w:rsidRDefault="00075533" w:rsidP="00171A4B">
      <w:pPr>
        <w:spacing w:after="160" w:line="259" w:lineRule="auto"/>
        <w:rPr>
          <w:rFonts w:ascii="Arial" w:hAnsi="Arial" w:cs="Arial"/>
          <w:b/>
        </w:rPr>
      </w:pPr>
    </w:p>
    <w:p w14:paraId="613B90E9" w14:textId="77777777" w:rsidR="00075533" w:rsidRPr="00AD2A55" w:rsidRDefault="00075533" w:rsidP="00171A4B">
      <w:pPr>
        <w:spacing w:after="160" w:line="259" w:lineRule="auto"/>
        <w:rPr>
          <w:rFonts w:ascii="Arial" w:hAnsi="Arial" w:cs="Arial"/>
          <w:b/>
        </w:rPr>
      </w:pPr>
      <w:r w:rsidRPr="00AD2A55">
        <w:rPr>
          <w:rFonts w:ascii="Arial" w:hAnsi="Arial" w:cs="Arial"/>
          <w:b/>
        </w:rPr>
        <w:t>Respond</w:t>
      </w:r>
    </w:p>
    <w:tbl>
      <w:tblPr>
        <w:tblStyle w:val="TableGrid"/>
        <w:tblW w:w="9214" w:type="dxa"/>
        <w:tblInd w:w="137" w:type="dxa"/>
        <w:tblLook w:val="04A0" w:firstRow="1" w:lastRow="0" w:firstColumn="1" w:lastColumn="0" w:noHBand="0" w:noVBand="1"/>
      </w:tblPr>
      <w:tblGrid>
        <w:gridCol w:w="1985"/>
        <w:gridCol w:w="7229"/>
      </w:tblGrid>
      <w:tr w:rsidR="00075533" w:rsidRPr="0019684C" w14:paraId="1CB24A10" w14:textId="77777777" w:rsidTr="00B32197">
        <w:tc>
          <w:tcPr>
            <w:tcW w:w="1985" w:type="dxa"/>
          </w:tcPr>
          <w:p w14:paraId="453332C1"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582EF678" w14:textId="77777777" w:rsidR="00075533" w:rsidRPr="00AD2A55" w:rsidRDefault="00075533" w:rsidP="00171A4B">
            <w:pPr>
              <w:widowControl w:val="0"/>
              <w:rPr>
                <w:rFonts w:ascii="Arial" w:hAnsi="Arial" w:cs="Arial"/>
              </w:rPr>
            </w:pPr>
            <w:r w:rsidRPr="00AD2A55">
              <w:rPr>
                <w:rFonts w:ascii="Arial" w:hAnsi="Arial" w:cs="Arial"/>
              </w:rPr>
              <w:t>3</w:t>
            </w:r>
            <w:r w:rsidRPr="00AD2A55">
              <w:rPr>
                <w:rFonts w:ascii="Arial" w:hAnsi="Arial" w:cs="Arial"/>
                <w:vertAlign w:val="superscript"/>
              </w:rPr>
              <w:t>rd</w:t>
            </w:r>
            <w:r w:rsidRPr="00AD2A55">
              <w:rPr>
                <w:rFonts w:ascii="Arial" w:hAnsi="Arial" w:cs="Arial"/>
              </w:rPr>
              <w:t xml:space="preserve"> Floor, 24-32 Stephenson Way, London, NW1 2HD</w:t>
            </w:r>
          </w:p>
        </w:tc>
      </w:tr>
      <w:tr w:rsidR="00075533" w:rsidRPr="0019684C" w14:paraId="1FA2E6A1" w14:textId="77777777" w:rsidTr="00B32197">
        <w:tc>
          <w:tcPr>
            <w:tcW w:w="1985" w:type="dxa"/>
          </w:tcPr>
          <w:p w14:paraId="7ED013F0"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0F99CD02" w14:textId="77777777" w:rsidR="00075533" w:rsidRPr="00AD2A55" w:rsidRDefault="00075533" w:rsidP="00171A4B">
            <w:pPr>
              <w:pStyle w:val="Heading1"/>
              <w:jc w:val="left"/>
              <w:rPr>
                <w:rFonts w:ascii="Arial" w:hAnsi="Arial" w:cs="Arial"/>
                <w:i w:val="0"/>
                <w:sz w:val="24"/>
                <w:szCs w:val="24"/>
              </w:rPr>
            </w:pPr>
            <w:r w:rsidRPr="00AD2A55">
              <w:rPr>
                <w:rFonts w:ascii="Arial" w:hAnsi="Arial" w:cs="Arial"/>
                <w:i w:val="0"/>
                <w:sz w:val="24"/>
                <w:szCs w:val="24"/>
              </w:rPr>
              <w:t>020 7383 0700</w:t>
            </w:r>
          </w:p>
          <w:p w14:paraId="1A5A9215" w14:textId="77777777" w:rsidR="00075533" w:rsidRPr="00AD2A55" w:rsidRDefault="00075533" w:rsidP="00171A4B">
            <w:pPr>
              <w:rPr>
                <w:rFonts w:ascii="Arial" w:hAnsi="Arial" w:cs="Arial"/>
              </w:rPr>
            </w:pPr>
            <w:r w:rsidRPr="00AD2A55">
              <w:rPr>
                <w:rFonts w:ascii="Arial" w:hAnsi="Arial" w:cs="Arial"/>
              </w:rPr>
              <w:t>0808 808 0700(Helpline)</w:t>
            </w:r>
          </w:p>
        </w:tc>
      </w:tr>
      <w:tr w:rsidR="00075533" w:rsidRPr="0019684C" w14:paraId="440C7CA8" w14:textId="77777777" w:rsidTr="00B32197">
        <w:tc>
          <w:tcPr>
            <w:tcW w:w="1985" w:type="dxa"/>
          </w:tcPr>
          <w:p w14:paraId="47766E67"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25763CF0" w14:textId="77777777" w:rsidR="00075533" w:rsidRPr="00AD2A55" w:rsidRDefault="00075533" w:rsidP="00171A4B">
            <w:pPr>
              <w:spacing w:after="160" w:line="259" w:lineRule="auto"/>
              <w:rPr>
                <w:rFonts w:ascii="Arial" w:hAnsi="Arial" w:cs="Arial"/>
              </w:rPr>
            </w:pPr>
            <w:hyperlink r:id="rId111" w:history="1">
              <w:r w:rsidRPr="00AD2A55">
                <w:rPr>
                  <w:rStyle w:val="Hyperlink"/>
                  <w:rFonts w:ascii="Arial" w:hAnsi="Arial" w:cs="Arial"/>
                  <w:color w:val="000080"/>
                </w:rPr>
                <w:t>services@respond.org.uk</w:t>
              </w:r>
            </w:hyperlink>
          </w:p>
        </w:tc>
      </w:tr>
      <w:tr w:rsidR="00075533" w:rsidRPr="0019684C" w14:paraId="35176D25" w14:textId="77777777" w:rsidTr="00B32197">
        <w:tc>
          <w:tcPr>
            <w:tcW w:w="1985" w:type="dxa"/>
          </w:tcPr>
          <w:p w14:paraId="2E171F16"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4810519A" w14:textId="77777777" w:rsidR="00075533" w:rsidRPr="00AD2A55" w:rsidRDefault="00075533" w:rsidP="00171A4B">
            <w:pPr>
              <w:rPr>
                <w:rFonts w:ascii="Arial" w:hAnsi="Arial" w:cs="Arial"/>
                <w:color w:val="000080"/>
              </w:rPr>
            </w:pPr>
            <w:hyperlink r:id="rId112" w:history="1">
              <w:r w:rsidRPr="00AD2A55">
                <w:rPr>
                  <w:rStyle w:val="Hyperlink"/>
                  <w:rFonts w:ascii="Arial" w:hAnsi="Arial" w:cs="Arial"/>
                </w:rPr>
                <w:t>www.respond.org.uk</w:t>
              </w:r>
            </w:hyperlink>
          </w:p>
        </w:tc>
      </w:tr>
      <w:tr w:rsidR="00075533" w:rsidRPr="0019684C" w14:paraId="0642CB35" w14:textId="77777777" w:rsidTr="00B32197">
        <w:tc>
          <w:tcPr>
            <w:tcW w:w="1985" w:type="dxa"/>
          </w:tcPr>
          <w:p w14:paraId="5EC2E301"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758B90E6" w14:textId="77777777" w:rsidR="00075533" w:rsidRPr="00AD2A55" w:rsidRDefault="00075533" w:rsidP="00171A4B">
            <w:pPr>
              <w:widowControl w:val="0"/>
              <w:rPr>
                <w:rFonts w:ascii="Arial" w:hAnsi="Arial" w:cs="Arial"/>
              </w:rPr>
            </w:pPr>
            <w:r w:rsidRPr="00AD2A55">
              <w:rPr>
                <w:rFonts w:ascii="Arial" w:hAnsi="Arial" w:cs="Arial"/>
              </w:rPr>
              <w:t>Respond provides a range of services to victims and perpetrators of sexual abuse who have learning disabilities, and training and support to those working with them.</w:t>
            </w:r>
          </w:p>
        </w:tc>
      </w:tr>
    </w:tbl>
    <w:p w14:paraId="4B7A6946" w14:textId="77777777" w:rsidR="00075533" w:rsidRPr="00AD2A55" w:rsidRDefault="00075533" w:rsidP="00171A4B">
      <w:pPr>
        <w:spacing w:after="160" w:line="259" w:lineRule="auto"/>
        <w:rPr>
          <w:rFonts w:ascii="Arial" w:hAnsi="Arial" w:cs="Arial"/>
          <w:b/>
        </w:rPr>
      </w:pPr>
    </w:p>
    <w:p w14:paraId="32258509" w14:textId="77777777" w:rsidR="00075533" w:rsidRPr="00AD2A55" w:rsidRDefault="00075533" w:rsidP="00171A4B">
      <w:pPr>
        <w:spacing w:after="160" w:line="259" w:lineRule="auto"/>
        <w:rPr>
          <w:rFonts w:ascii="Arial" w:hAnsi="Arial" w:cs="Arial"/>
          <w:b/>
        </w:rPr>
      </w:pPr>
      <w:r w:rsidRPr="00AD2A55">
        <w:rPr>
          <w:rFonts w:ascii="Arial" w:hAnsi="Arial" w:cs="Arial"/>
          <w:b/>
        </w:rPr>
        <w:t>Sense</w:t>
      </w:r>
    </w:p>
    <w:tbl>
      <w:tblPr>
        <w:tblStyle w:val="TableGrid"/>
        <w:tblW w:w="9214" w:type="dxa"/>
        <w:tblInd w:w="137" w:type="dxa"/>
        <w:tblLook w:val="04A0" w:firstRow="1" w:lastRow="0" w:firstColumn="1" w:lastColumn="0" w:noHBand="0" w:noVBand="1"/>
      </w:tblPr>
      <w:tblGrid>
        <w:gridCol w:w="1985"/>
        <w:gridCol w:w="7229"/>
      </w:tblGrid>
      <w:tr w:rsidR="00075533" w:rsidRPr="0019684C" w14:paraId="44BE38AC" w14:textId="77777777" w:rsidTr="00B32197">
        <w:tc>
          <w:tcPr>
            <w:tcW w:w="1985" w:type="dxa"/>
          </w:tcPr>
          <w:p w14:paraId="646D859B"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Address</w:t>
            </w:r>
          </w:p>
        </w:tc>
        <w:tc>
          <w:tcPr>
            <w:tcW w:w="7229" w:type="dxa"/>
          </w:tcPr>
          <w:p w14:paraId="58AB7542" w14:textId="77777777" w:rsidR="00075533" w:rsidRPr="00AD2A55" w:rsidRDefault="00075533" w:rsidP="00171A4B">
            <w:pPr>
              <w:rPr>
                <w:rFonts w:ascii="Arial" w:hAnsi="Arial" w:cs="Arial"/>
              </w:rPr>
            </w:pPr>
            <w:r w:rsidRPr="00AD2A55">
              <w:rPr>
                <w:rFonts w:ascii="Arial" w:hAnsi="Arial" w:cs="Arial"/>
              </w:rPr>
              <w:t>Sense, 101 Pentonville Road, London N1 9LG</w:t>
            </w:r>
          </w:p>
        </w:tc>
      </w:tr>
      <w:tr w:rsidR="00075533" w:rsidRPr="0019684C" w14:paraId="52C90D0E" w14:textId="77777777" w:rsidTr="00B32197">
        <w:tc>
          <w:tcPr>
            <w:tcW w:w="1985" w:type="dxa"/>
          </w:tcPr>
          <w:p w14:paraId="5090F434"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63F540EF" w14:textId="77777777" w:rsidR="00075533" w:rsidRPr="00AD2A55" w:rsidRDefault="00075533" w:rsidP="00171A4B">
            <w:pPr>
              <w:rPr>
                <w:rFonts w:ascii="Arial" w:hAnsi="Arial" w:cs="Arial"/>
              </w:rPr>
            </w:pPr>
            <w:r w:rsidRPr="00AD2A55">
              <w:rPr>
                <w:rFonts w:ascii="Arial" w:hAnsi="Arial" w:cs="Arial"/>
              </w:rPr>
              <w:t>0300 330 9256 or 020 7520 0972</w:t>
            </w:r>
          </w:p>
        </w:tc>
      </w:tr>
      <w:tr w:rsidR="00075533" w:rsidRPr="0019684C" w14:paraId="37606DFE" w14:textId="77777777" w:rsidTr="00B32197">
        <w:tc>
          <w:tcPr>
            <w:tcW w:w="1985" w:type="dxa"/>
          </w:tcPr>
          <w:p w14:paraId="0606B213"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9EA2A2A" w14:textId="77777777" w:rsidR="00075533" w:rsidRPr="00AD2A55" w:rsidRDefault="00075533" w:rsidP="00171A4B">
            <w:pPr>
              <w:spacing w:after="160" w:line="259" w:lineRule="auto"/>
              <w:rPr>
                <w:rFonts w:ascii="Arial" w:hAnsi="Arial" w:cs="Arial"/>
              </w:rPr>
            </w:pPr>
            <w:hyperlink r:id="rId113" w:history="1">
              <w:r w:rsidRPr="00AD2A55">
                <w:rPr>
                  <w:rStyle w:val="Hyperlink"/>
                  <w:rFonts w:ascii="Arial" w:hAnsi="Arial" w:cs="Arial"/>
                </w:rPr>
                <w:t>enquiries@sense.org.uk</w:t>
              </w:r>
            </w:hyperlink>
          </w:p>
        </w:tc>
      </w:tr>
      <w:tr w:rsidR="00075533" w:rsidRPr="0019684C" w14:paraId="10A299BF" w14:textId="77777777" w:rsidTr="00B32197">
        <w:tc>
          <w:tcPr>
            <w:tcW w:w="1985" w:type="dxa"/>
          </w:tcPr>
          <w:p w14:paraId="09686FDC"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06980273" w14:textId="77777777" w:rsidR="00075533" w:rsidRPr="00AD2A55" w:rsidRDefault="00075533" w:rsidP="00171A4B">
            <w:pPr>
              <w:rPr>
                <w:rFonts w:ascii="Arial" w:hAnsi="Arial" w:cs="Arial"/>
              </w:rPr>
            </w:pPr>
            <w:hyperlink r:id="rId114" w:history="1">
              <w:r w:rsidRPr="00AD2A55">
                <w:rPr>
                  <w:rStyle w:val="Hyperlink"/>
                  <w:rFonts w:ascii="Arial" w:hAnsi="Arial" w:cs="Arial"/>
                </w:rPr>
                <w:t>www.sense.org.uk</w:t>
              </w:r>
            </w:hyperlink>
          </w:p>
        </w:tc>
      </w:tr>
      <w:tr w:rsidR="00075533" w:rsidRPr="0019684C" w14:paraId="1F7377E6" w14:textId="77777777" w:rsidTr="00B32197">
        <w:tc>
          <w:tcPr>
            <w:tcW w:w="1985" w:type="dxa"/>
          </w:tcPr>
          <w:p w14:paraId="48F0EF0E"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5E0FCE8A" w14:textId="77777777" w:rsidR="00075533" w:rsidRPr="00AD2A55" w:rsidRDefault="00075533" w:rsidP="00171A4B">
            <w:pPr>
              <w:spacing w:after="160" w:line="259" w:lineRule="auto"/>
              <w:rPr>
                <w:rFonts w:ascii="Arial" w:hAnsi="Arial" w:cs="Arial"/>
              </w:rPr>
            </w:pPr>
            <w:r w:rsidRPr="00AD2A55">
              <w:rPr>
                <w:rFonts w:ascii="Arial" w:hAnsi="Arial" w:cs="Arial"/>
              </w:rPr>
              <w:t>Sense is the UK’s leading organisation for people who are deafblind and have associated disabilities.  Sense believes that given the right services and support, deafblind people can develop their talents and choose how they wish to live their lives.</w:t>
            </w:r>
          </w:p>
        </w:tc>
      </w:tr>
    </w:tbl>
    <w:p w14:paraId="2BCB7E62" w14:textId="77777777" w:rsidR="00075533" w:rsidRPr="00AD2A55" w:rsidRDefault="00075533" w:rsidP="00171A4B">
      <w:pPr>
        <w:spacing w:after="160" w:line="259" w:lineRule="auto"/>
        <w:rPr>
          <w:rFonts w:ascii="Arial" w:hAnsi="Arial" w:cs="Arial"/>
          <w:b/>
        </w:rPr>
      </w:pPr>
    </w:p>
    <w:p w14:paraId="38BC488C" w14:textId="77777777" w:rsidR="00075533" w:rsidRPr="00AD2A55" w:rsidRDefault="00075533" w:rsidP="00171A4B">
      <w:pPr>
        <w:spacing w:after="160" w:line="259" w:lineRule="auto"/>
        <w:rPr>
          <w:rFonts w:ascii="Arial" w:hAnsi="Arial" w:cs="Arial"/>
          <w:b/>
        </w:rPr>
      </w:pPr>
      <w:r w:rsidRPr="00AD2A55">
        <w:rPr>
          <w:rFonts w:ascii="Arial" w:hAnsi="Arial" w:cs="Arial"/>
          <w:b/>
        </w:rPr>
        <w:t>Mental Health</w:t>
      </w:r>
    </w:p>
    <w:p w14:paraId="2A37FF9F" w14:textId="77777777" w:rsidR="00075533" w:rsidRPr="00AD2A55" w:rsidRDefault="00075533" w:rsidP="00171A4B">
      <w:pPr>
        <w:spacing w:after="160" w:line="259" w:lineRule="auto"/>
        <w:rPr>
          <w:rFonts w:ascii="Arial" w:hAnsi="Arial" w:cs="Arial"/>
          <w:b/>
        </w:rPr>
      </w:pPr>
      <w:r w:rsidRPr="00AD2A55">
        <w:rPr>
          <w:rFonts w:ascii="Arial" w:hAnsi="Arial" w:cs="Arial"/>
          <w:b/>
        </w:rPr>
        <w:t>Alcohol Concern</w:t>
      </w:r>
    </w:p>
    <w:tbl>
      <w:tblPr>
        <w:tblStyle w:val="TableGrid"/>
        <w:tblW w:w="9214" w:type="dxa"/>
        <w:tblInd w:w="137" w:type="dxa"/>
        <w:tblLook w:val="04A0" w:firstRow="1" w:lastRow="0" w:firstColumn="1" w:lastColumn="0" w:noHBand="0" w:noVBand="1"/>
      </w:tblPr>
      <w:tblGrid>
        <w:gridCol w:w="1985"/>
        <w:gridCol w:w="7229"/>
      </w:tblGrid>
      <w:tr w:rsidR="00075533" w:rsidRPr="0019684C" w14:paraId="12DA3B02" w14:textId="77777777" w:rsidTr="00B32197">
        <w:tc>
          <w:tcPr>
            <w:tcW w:w="1985" w:type="dxa"/>
          </w:tcPr>
          <w:p w14:paraId="41564BA8"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26A13E28" w14:textId="77777777" w:rsidR="00075533" w:rsidRPr="00AD2A55" w:rsidRDefault="00075533" w:rsidP="00171A4B">
            <w:pPr>
              <w:rPr>
                <w:rFonts w:ascii="Arial" w:hAnsi="Arial" w:cs="Arial"/>
              </w:rPr>
            </w:pPr>
            <w:proofErr w:type="spellStart"/>
            <w:r w:rsidRPr="00AD2A55">
              <w:rPr>
                <w:rFonts w:ascii="Arial" w:hAnsi="Arial" w:cs="Arial"/>
              </w:rPr>
              <w:t>Waterbridge</w:t>
            </w:r>
            <w:proofErr w:type="spellEnd"/>
            <w:r w:rsidRPr="00AD2A55">
              <w:rPr>
                <w:rFonts w:ascii="Arial" w:hAnsi="Arial" w:cs="Arial"/>
              </w:rPr>
              <w:t xml:space="preserve"> House, 32-36 Loman Street, London, SE1 0EE</w:t>
            </w:r>
          </w:p>
        </w:tc>
      </w:tr>
      <w:tr w:rsidR="00075533" w:rsidRPr="0019684C" w14:paraId="75C46BBF" w14:textId="77777777" w:rsidTr="00B32197">
        <w:tc>
          <w:tcPr>
            <w:tcW w:w="1985" w:type="dxa"/>
          </w:tcPr>
          <w:p w14:paraId="59167139"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4D028C12" w14:textId="77777777" w:rsidR="00075533" w:rsidRPr="00AD2A55" w:rsidRDefault="00075533" w:rsidP="00171A4B">
            <w:pPr>
              <w:rPr>
                <w:rFonts w:ascii="Arial" w:hAnsi="Arial" w:cs="Arial"/>
              </w:rPr>
            </w:pPr>
            <w:r w:rsidRPr="00AD2A55">
              <w:rPr>
                <w:rFonts w:ascii="Arial" w:hAnsi="Arial" w:cs="Arial"/>
              </w:rPr>
              <w:t>020 7928 7377</w:t>
            </w:r>
          </w:p>
        </w:tc>
      </w:tr>
      <w:tr w:rsidR="00075533" w:rsidRPr="0019684C" w14:paraId="3CEF067E" w14:textId="77777777" w:rsidTr="00B32197">
        <w:tc>
          <w:tcPr>
            <w:tcW w:w="1985" w:type="dxa"/>
          </w:tcPr>
          <w:p w14:paraId="0B667D18"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75D9BB30" w14:textId="77777777" w:rsidR="00075533" w:rsidRPr="00AD2A55" w:rsidRDefault="00075533" w:rsidP="00171A4B">
            <w:pPr>
              <w:spacing w:after="160" w:line="259" w:lineRule="auto"/>
              <w:rPr>
                <w:rFonts w:ascii="Arial" w:hAnsi="Arial" w:cs="Arial"/>
              </w:rPr>
            </w:pPr>
            <w:hyperlink r:id="rId115" w:history="1">
              <w:r w:rsidRPr="00AD2A55">
                <w:rPr>
                  <w:rStyle w:val="Hyperlink"/>
                  <w:rFonts w:ascii="Arial" w:hAnsi="Arial" w:cs="Arial"/>
                </w:rPr>
                <w:t>contact@alcoholconcern.org.uk</w:t>
              </w:r>
            </w:hyperlink>
          </w:p>
        </w:tc>
      </w:tr>
      <w:tr w:rsidR="00075533" w:rsidRPr="0019684C" w14:paraId="4D087BD2" w14:textId="77777777" w:rsidTr="00B32197">
        <w:tc>
          <w:tcPr>
            <w:tcW w:w="1985" w:type="dxa"/>
          </w:tcPr>
          <w:p w14:paraId="38D8D289"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bookmarkStart w:id="2" w:name="_Hlt49063066"/>
        <w:tc>
          <w:tcPr>
            <w:tcW w:w="7229" w:type="dxa"/>
          </w:tcPr>
          <w:p w14:paraId="7111A589" w14:textId="77777777" w:rsidR="00075533" w:rsidRPr="00AD2A55" w:rsidRDefault="00075533" w:rsidP="00171A4B">
            <w:pPr>
              <w:rPr>
                <w:rFonts w:ascii="Arial" w:hAnsi="Arial" w:cs="Arial"/>
              </w:rPr>
            </w:pPr>
            <w:r w:rsidRPr="00AD2A55">
              <w:rPr>
                <w:rFonts w:ascii="Arial" w:hAnsi="Arial" w:cs="Arial"/>
              </w:rPr>
              <w:fldChar w:fldCharType="begin"/>
            </w:r>
            <w:r w:rsidRPr="00AD2A55">
              <w:rPr>
                <w:rFonts w:ascii="Arial" w:hAnsi="Arial" w:cs="Arial"/>
              </w:rPr>
              <w:instrText xml:space="preserve"> HYPERLINK "http://www.alcoholconcern.org.uk/" </w:instrText>
            </w:r>
            <w:r w:rsidRPr="00AD2A55">
              <w:rPr>
                <w:rFonts w:ascii="Arial" w:hAnsi="Arial" w:cs="Arial"/>
              </w:rPr>
            </w:r>
            <w:r w:rsidRPr="00AD2A55">
              <w:rPr>
                <w:rFonts w:ascii="Arial" w:hAnsi="Arial" w:cs="Arial"/>
              </w:rPr>
              <w:fldChar w:fldCharType="separate"/>
            </w:r>
            <w:r w:rsidRPr="00AD2A55">
              <w:rPr>
                <w:rStyle w:val="Hyperlink"/>
                <w:rFonts w:ascii="Arial" w:hAnsi="Arial" w:cs="Arial"/>
              </w:rPr>
              <w:t>www.alcoholconcern.org.uk</w:t>
            </w:r>
            <w:r w:rsidRPr="00AD2A55">
              <w:rPr>
                <w:rFonts w:ascii="Arial" w:hAnsi="Arial" w:cs="Arial"/>
              </w:rPr>
              <w:fldChar w:fldCharType="end"/>
            </w:r>
            <w:bookmarkEnd w:id="2"/>
          </w:p>
        </w:tc>
      </w:tr>
      <w:tr w:rsidR="00075533" w:rsidRPr="0019684C" w14:paraId="5FB78935" w14:textId="77777777" w:rsidTr="00B32197">
        <w:tc>
          <w:tcPr>
            <w:tcW w:w="1985" w:type="dxa"/>
          </w:tcPr>
          <w:p w14:paraId="5982F54A"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008F519" w14:textId="77777777" w:rsidR="00075533" w:rsidRPr="00AD2A55" w:rsidRDefault="00075533" w:rsidP="00171A4B">
            <w:pPr>
              <w:pStyle w:val="NoSpacing"/>
              <w:rPr>
                <w:rFonts w:ascii="Arial" w:hAnsi="Arial" w:cs="Arial"/>
              </w:rPr>
            </w:pPr>
            <w:r w:rsidRPr="00AD2A55">
              <w:rPr>
                <w:rFonts w:ascii="Arial" w:hAnsi="Arial" w:cs="Arial"/>
              </w:rPr>
              <w:t>A national agency on alcohol misuse, working to reduce the incidence and costs of alcohol related harm and to increase the range and quality of services available to people with alcohol related problems.  Provides a useful factsheet (No 33) on Alcohol and Older People.</w:t>
            </w:r>
          </w:p>
          <w:p w14:paraId="42AF720F" w14:textId="77777777" w:rsidR="00075533" w:rsidRPr="0019684C" w:rsidRDefault="00075533" w:rsidP="00171A4B">
            <w:pPr>
              <w:rPr>
                <w:rFonts w:ascii="Arial" w:hAnsi="Arial" w:cs="Arial"/>
              </w:rPr>
            </w:pPr>
          </w:p>
        </w:tc>
      </w:tr>
    </w:tbl>
    <w:p w14:paraId="1F179557" w14:textId="77777777" w:rsidR="00075533" w:rsidRPr="00AD2A55" w:rsidRDefault="00075533" w:rsidP="00171A4B">
      <w:pPr>
        <w:spacing w:after="160" w:line="259" w:lineRule="auto"/>
        <w:rPr>
          <w:rFonts w:ascii="Arial" w:hAnsi="Arial" w:cs="Arial"/>
          <w:b/>
        </w:rPr>
      </w:pPr>
    </w:p>
    <w:p w14:paraId="66C8F156" w14:textId="77777777" w:rsidR="00075533" w:rsidRPr="00AD2A55" w:rsidRDefault="00075533" w:rsidP="00171A4B">
      <w:pPr>
        <w:spacing w:after="160" w:line="259" w:lineRule="auto"/>
        <w:rPr>
          <w:rFonts w:ascii="Arial" w:hAnsi="Arial" w:cs="Arial"/>
          <w:b/>
        </w:rPr>
      </w:pPr>
      <w:r w:rsidRPr="00AD2A55">
        <w:rPr>
          <w:rFonts w:ascii="Arial" w:hAnsi="Arial" w:cs="Arial"/>
          <w:b/>
        </w:rPr>
        <w:t>BBC Mental Health Section</w:t>
      </w:r>
    </w:p>
    <w:tbl>
      <w:tblPr>
        <w:tblStyle w:val="TableGrid"/>
        <w:tblW w:w="9214" w:type="dxa"/>
        <w:tblInd w:w="137" w:type="dxa"/>
        <w:tblLook w:val="04A0" w:firstRow="1" w:lastRow="0" w:firstColumn="1" w:lastColumn="0" w:noHBand="0" w:noVBand="1"/>
      </w:tblPr>
      <w:tblGrid>
        <w:gridCol w:w="1985"/>
        <w:gridCol w:w="7229"/>
      </w:tblGrid>
      <w:tr w:rsidR="00075533" w:rsidRPr="0019684C" w14:paraId="1C857E20" w14:textId="77777777" w:rsidTr="00B32197">
        <w:tc>
          <w:tcPr>
            <w:tcW w:w="1985" w:type="dxa"/>
          </w:tcPr>
          <w:p w14:paraId="45DF5C10"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24DBBA44" w14:textId="77777777" w:rsidR="00075533" w:rsidRPr="00AD2A55" w:rsidRDefault="00075533" w:rsidP="00171A4B">
            <w:pPr>
              <w:rPr>
                <w:rFonts w:ascii="Arial" w:hAnsi="Arial" w:cs="Arial"/>
              </w:rPr>
            </w:pPr>
          </w:p>
        </w:tc>
      </w:tr>
      <w:tr w:rsidR="00075533" w:rsidRPr="0019684C" w14:paraId="169FAFFF" w14:textId="77777777" w:rsidTr="00B32197">
        <w:tc>
          <w:tcPr>
            <w:tcW w:w="1985" w:type="dxa"/>
          </w:tcPr>
          <w:p w14:paraId="484446AD"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7E582566" w14:textId="77777777" w:rsidR="00075533" w:rsidRPr="00AD2A55" w:rsidRDefault="00075533" w:rsidP="00171A4B">
            <w:pPr>
              <w:rPr>
                <w:rFonts w:ascii="Arial" w:hAnsi="Arial" w:cs="Arial"/>
              </w:rPr>
            </w:pPr>
          </w:p>
        </w:tc>
      </w:tr>
      <w:tr w:rsidR="00075533" w:rsidRPr="0019684C" w14:paraId="45EB56E4" w14:textId="77777777" w:rsidTr="00B32197">
        <w:tc>
          <w:tcPr>
            <w:tcW w:w="1985" w:type="dxa"/>
          </w:tcPr>
          <w:p w14:paraId="072F7985"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355996A" w14:textId="77777777" w:rsidR="00075533" w:rsidRPr="00AD2A55" w:rsidRDefault="00075533" w:rsidP="00171A4B">
            <w:pPr>
              <w:spacing w:after="160" w:line="259" w:lineRule="auto"/>
              <w:rPr>
                <w:rFonts w:ascii="Arial" w:hAnsi="Arial" w:cs="Arial"/>
              </w:rPr>
            </w:pPr>
          </w:p>
        </w:tc>
      </w:tr>
      <w:tr w:rsidR="00075533" w:rsidRPr="0019684C" w14:paraId="37BD896B" w14:textId="77777777" w:rsidTr="00B32197">
        <w:tc>
          <w:tcPr>
            <w:tcW w:w="1985" w:type="dxa"/>
          </w:tcPr>
          <w:p w14:paraId="70714B6E"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4567BCA9" w14:textId="77777777" w:rsidR="00075533" w:rsidRPr="00AD2A55" w:rsidRDefault="00075533" w:rsidP="00171A4B">
            <w:pPr>
              <w:rPr>
                <w:rFonts w:ascii="Arial" w:hAnsi="Arial" w:cs="Arial"/>
              </w:rPr>
            </w:pPr>
            <w:hyperlink r:id="rId116" w:history="1">
              <w:r w:rsidRPr="00AD2A55">
                <w:rPr>
                  <w:rStyle w:val="Hyperlink"/>
                  <w:rFonts w:ascii="Arial" w:hAnsi="Arial" w:cs="Arial"/>
                </w:rPr>
                <w:t>ww</w:t>
              </w:r>
              <w:bookmarkStart w:id="3" w:name="_Hlt49931114"/>
              <w:r w:rsidRPr="00AD2A55">
                <w:rPr>
                  <w:rStyle w:val="Hyperlink"/>
                  <w:rFonts w:ascii="Arial" w:hAnsi="Arial" w:cs="Arial"/>
                </w:rPr>
                <w:t>w</w:t>
              </w:r>
              <w:bookmarkEnd w:id="3"/>
              <w:r w:rsidRPr="00AD2A55">
                <w:rPr>
                  <w:rStyle w:val="Hyperlink"/>
                  <w:rFonts w:ascii="Arial" w:hAnsi="Arial" w:cs="Arial"/>
                </w:rPr>
                <w:t>.bbc.co.uk</w:t>
              </w:r>
            </w:hyperlink>
          </w:p>
        </w:tc>
      </w:tr>
      <w:tr w:rsidR="00075533" w:rsidRPr="0019684C" w14:paraId="786F25A4" w14:textId="77777777" w:rsidTr="00B32197">
        <w:tc>
          <w:tcPr>
            <w:tcW w:w="1985" w:type="dxa"/>
          </w:tcPr>
          <w:p w14:paraId="7D4DA88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2747615E" w14:textId="77777777" w:rsidR="00075533" w:rsidRPr="00AD2A55" w:rsidRDefault="00075533" w:rsidP="00171A4B">
            <w:pPr>
              <w:rPr>
                <w:rFonts w:ascii="Arial" w:hAnsi="Arial" w:cs="Arial"/>
              </w:rPr>
            </w:pPr>
            <w:r w:rsidRPr="00AD2A55">
              <w:rPr>
                <w:rFonts w:ascii="Arial" w:hAnsi="Arial" w:cs="Arial"/>
              </w:rPr>
              <w:t>BBC Online have a mental health homepage offering information on mental health conditions, and resources for getting help and treatment.</w:t>
            </w:r>
          </w:p>
        </w:tc>
      </w:tr>
    </w:tbl>
    <w:p w14:paraId="5B040441" w14:textId="77777777" w:rsidR="00075533" w:rsidRPr="00AD2A55" w:rsidRDefault="00075533" w:rsidP="00171A4B">
      <w:pPr>
        <w:spacing w:after="160" w:line="259" w:lineRule="auto"/>
        <w:rPr>
          <w:rFonts w:ascii="Arial" w:hAnsi="Arial" w:cs="Arial"/>
          <w:b/>
        </w:rPr>
      </w:pPr>
    </w:p>
    <w:p w14:paraId="44241F3C" w14:textId="77777777" w:rsidR="00075533" w:rsidRPr="00AD2A55" w:rsidRDefault="00075533" w:rsidP="00171A4B">
      <w:pPr>
        <w:spacing w:after="160" w:line="259" w:lineRule="auto"/>
        <w:rPr>
          <w:rFonts w:ascii="Arial" w:hAnsi="Arial" w:cs="Arial"/>
          <w:b/>
        </w:rPr>
      </w:pPr>
      <w:r w:rsidRPr="00AD2A55">
        <w:rPr>
          <w:rFonts w:ascii="Arial" w:hAnsi="Arial" w:cs="Arial"/>
          <w:b/>
        </w:rPr>
        <w:t>Depressives Anonymous</w:t>
      </w:r>
    </w:p>
    <w:tbl>
      <w:tblPr>
        <w:tblStyle w:val="TableGrid"/>
        <w:tblW w:w="9214" w:type="dxa"/>
        <w:tblInd w:w="137" w:type="dxa"/>
        <w:tblLook w:val="04A0" w:firstRow="1" w:lastRow="0" w:firstColumn="1" w:lastColumn="0" w:noHBand="0" w:noVBand="1"/>
      </w:tblPr>
      <w:tblGrid>
        <w:gridCol w:w="1985"/>
        <w:gridCol w:w="7229"/>
      </w:tblGrid>
      <w:tr w:rsidR="00075533" w:rsidRPr="0019684C" w14:paraId="20BB6DD1" w14:textId="77777777" w:rsidTr="00B32197">
        <w:tc>
          <w:tcPr>
            <w:tcW w:w="1985" w:type="dxa"/>
          </w:tcPr>
          <w:p w14:paraId="38CF10AC"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7ABF6215" w14:textId="77777777" w:rsidR="00075533" w:rsidRPr="00AD2A55" w:rsidRDefault="00075533" w:rsidP="00171A4B">
            <w:pPr>
              <w:pStyle w:val="NoSpacing"/>
              <w:rPr>
                <w:rFonts w:ascii="Arial" w:hAnsi="Arial" w:cs="Arial"/>
              </w:rPr>
            </w:pPr>
            <w:r w:rsidRPr="00AD2A55">
              <w:rPr>
                <w:rFonts w:ascii="Arial" w:hAnsi="Arial" w:cs="Arial"/>
              </w:rPr>
              <w:t>Box FDA, Ormiston House, 32-36 Pelham Street, Nottingham, NG1 2EG</w:t>
            </w:r>
          </w:p>
          <w:p w14:paraId="1B22CA66" w14:textId="77777777" w:rsidR="00075533" w:rsidRPr="00AD2A55" w:rsidRDefault="00075533" w:rsidP="00171A4B">
            <w:pPr>
              <w:rPr>
                <w:rFonts w:ascii="Arial" w:hAnsi="Arial" w:cs="Arial"/>
              </w:rPr>
            </w:pPr>
          </w:p>
        </w:tc>
      </w:tr>
      <w:tr w:rsidR="00075533" w:rsidRPr="0019684C" w14:paraId="46983D9F" w14:textId="77777777" w:rsidTr="00B32197">
        <w:tc>
          <w:tcPr>
            <w:tcW w:w="1985" w:type="dxa"/>
          </w:tcPr>
          <w:p w14:paraId="5170BEB2"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6D508F59" w14:textId="77777777" w:rsidR="00075533" w:rsidRPr="00AD2A55" w:rsidRDefault="00075533" w:rsidP="00171A4B">
            <w:pPr>
              <w:rPr>
                <w:rFonts w:ascii="Arial" w:hAnsi="Arial" w:cs="Arial"/>
              </w:rPr>
            </w:pPr>
            <w:r w:rsidRPr="00AD2A55">
              <w:rPr>
                <w:rFonts w:ascii="Arial" w:hAnsi="Arial" w:cs="Arial"/>
              </w:rPr>
              <w:t>0870 774 4320</w:t>
            </w:r>
          </w:p>
        </w:tc>
      </w:tr>
      <w:tr w:rsidR="00075533" w:rsidRPr="0019684C" w14:paraId="2C1EE30A" w14:textId="77777777" w:rsidTr="00B32197">
        <w:tc>
          <w:tcPr>
            <w:tcW w:w="1985" w:type="dxa"/>
          </w:tcPr>
          <w:p w14:paraId="5980D301"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Email</w:t>
            </w:r>
          </w:p>
        </w:tc>
        <w:tc>
          <w:tcPr>
            <w:tcW w:w="7229" w:type="dxa"/>
          </w:tcPr>
          <w:p w14:paraId="3E2BA9D3" w14:textId="77777777" w:rsidR="00075533" w:rsidRPr="00AD2A55" w:rsidRDefault="00075533" w:rsidP="00171A4B">
            <w:pPr>
              <w:spacing w:after="160" w:line="259" w:lineRule="auto"/>
              <w:rPr>
                <w:rFonts w:ascii="Arial" w:hAnsi="Arial" w:cs="Arial"/>
              </w:rPr>
            </w:pPr>
          </w:p>
        </w:tc>
      </w:tr>
      <w:tr w:rsidR="00075533" w:rsidRPr="0019684C" w14:paraId="3ABB2E11" w14:textId="77777777" w:rsidTr="00B32197">
        <w:tc>
          <w:tcPr>
            <w:tcW w:w="1985" w:type="dxa"/>
          </w:tcPr>
          <w:p w14:paraId="37F8B2E0"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5AF316B6" w14:textId="77777777" w:rsidR="00075533" w:rsidRPr="00AD2A55" w:rsidRDefault="00075533" w:rsidP="00171A4B">
            <w:pPr>
              <w:spacing w:after="160" w:line="259" w:lineRule="auto"/>
              <w:rPr>
                <w:rFonts w:ascii="Arial" w:hAnsi="Arial" w:cs="Arial"/>
              </w:rPr>
            </w:pPr>
          </w:p>
        </w:tc>
      </w:tr>
      <w:tr w:rsidR="00075533" w:rsidRPr="0019684C" w14:paraId="1D4294FC" w14:textId="77777777" w:rsidTr="00B32197">
        <w:tc>
          <w:tcPr>
            <w:tcW w:w="1985" w:type="dxa"/>
          </w:tcPr>
          <w:p w14:paraId="39E315DF"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57CAE1BB" w14:textId="77777777" w:rsidR="00075533" w:rsidRPr="0019684C" w:rsidRDefault="00075533" w:rsidP="00171A4B">
            <w:pPr>
              <w:rPr>
                <w:rFonts w:ascii="Arial" w:hAnsi="Arial" w:cs="Arial"/>
              </w:rPr>
            </w:pPr>
            <w:r w:rsidRPr="00AD2A55">
              <w:rPr>
                <w:rFonts w:ascii="Arial" w:hAnsi="Arial" w:cs="Arial"/>
              </w:rPr>
              <w:t>Mutual aid organisation providing self-help groups, pen-friend scheme and newsletters.</w:t>
            </w:r>
          </w:p>
        </w:tc>
      </w:tr>
    </w:tbl>
    <w:p w14:paraId="1E5A370E" w14:textId="77777777" w:rsidR="00075533" w:rsidRPr="00AD2A55" w:rsidRDefault="00075533" w:rsidP="00171A4B">
      <w:pPr>
        <w:spacing w:after="160" w:line="259" w:lineRule="auto"/>
        <w:rPr>
          <w:rFonts w:ascii="Arial" w:hAnsi="Arial" w:cs="Arial"/>
          <w:b/>
        </w:rPr>
      </w:pPr>
    </w:p>
    <w:p w14:paraId="05FECDB6" w14:textId="77777777" w:rsidR="00075533" w:rsidRPr="00AD2A55" w:rsidRDefault="00075533" w:rsidP="00171A4B">
      <w:pPr>
        <w:spacing w:after="160" w:line="259" w:lineRule="auto"/>
        <w:rPr>
          <w:rFonts w:ascii="Arial" w:hAnsi="Arial" w:cs="Arial"/>
          <w:b/>
        </w:rPr>
      </w:pPr>
      <w:r w:rsidRPr="00AD2A55">
        <w:rPr>
          <w:rFonts w:ascii="Arial" w:hAnsi="Arial" w:cs="Arial"/>
          <w:b/>
        </w:rPr>
        <w:t>Drugs Information Online</w:t>
      </w:r>
    </w:p>
    <w:tbl>
      <w:tblPr>
        <w:tblStyle w:val="TableGrid"/>
        <w:tblW w:w="9214" w:type="dxa"/>
        <w:tblInd w:w="137" w:type="dxa"/>
        <w:tblLook w:val="04A0" w:firstRow="1" w:lastRow="0" w:firstColumn="1" w:lastColumn="0" w:noHBand="0" w:noVBand="1"/>
      </w:tblPr>
      <w:tblGrid>
        <w:gridCol w:w="1985"/>
        <w:gridCol w:w="7229"/>
      </w:tblGrid>
      <w:tr w:rsidR="00075533" w:rsidRPr="0019684C" w14:paraId="4A31520A" w14:textId="77777777" w:rsidTr="00B32197">
        <w:tc>
          <w:tcPr>
            <w:tcW w:w="1985" w:type="dxa"/>
          </w:tcPr>
          <w:p w14:paraId="1B266662"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2B3277F9" w14:textId="77777777" w:rsidR="00075533" w:rsidRPr="00AD2A55" w:rsidRDefault="00075533" w:rsidP="00171A4B">
            <w:pPr>
              <w:rPr>
                <w:rFonts w:ascii="Arial" w:hAnsi="Arial" w:cs="Arial"/>
              </w:rPr>
            </w:pPr>
          </w:p>
        </w:tc>
      </w:tr>
      <w:tr w:rsidR="00075533" w:rsidRPr="0019684C" w14:paraId="1E4F11FA" w14:textId="77777777" w:rsidTr="00B32197">
        <w:tc>
          <w:tcPr>
            <w:tcW w:w="1985" w:type="dxa"/>
          </w:tcPr>
          <w:p w14:paraId="61252784"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6969E3A5" w14:textId="77777777" w:rsidR="00075533" w:rsidRPr="00AD2A55" w:rsidRDefault="00075533" w:rsidP="00171A4B">
            <w:pPr>
              <w:rPr>
                <w:rFonts w:ascii="Arial" w:hAnsi="Arial" w:cs="Arial"/>
              </w:rPr>
            </w:pPr>
          </w:p>
        </w:tc>
      </w:tr>
      <w:tr w:rsidR="00075533" w:rsidRPr="0019684C" w14:paraId="2D9AC4F9" w14:textId="77777777" w:rsidTr="00B32197">
        <w:tc>
          <w:tcPr>
            <w:tcW w:w="1985" w:type="dxa"/>
          </w:tcPr>
          <w:p w14:paraId="5A715FE9"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A796169" w14:textId="77777777" w:rsidR="00075533" w:rsidRPr="00AD2A55" w:rsidRDefault="00075533" w:rsidP="00171A4B">
            <w:pPr>
              <w:spacing w:after="160" w:line="259" w:lineRule="auto"/>
              <w:rPr>
                <w:rFonts w:ascii="Arial" w:hAnsi="Arial" w:cs="Arial"/>
              </w:rPr>
            </w:pPr>
          </w:p>
        </w:tc>
      </w:tr>
      <w:tr w:rsidR="00075533" w:rsidRPr="0019684C" w14:paraId="7BFDA49A" w14:textId="77777777" w:rsidTr="00B32197">
        <w:tc>
          <w:tcPr>
            <w:tcW w:w="1985" w:type="dxa"/>
          </w:tcPr>
          <w:p w14:paraId="25835768"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3ABCE72E" w14:textId="77777777" w:rsidR="00075533" w:rsidRPr="00AD2A55" w:rsidRDefault="00075533" w:rsidP="00171A4B">
            <w:pPr>
              <w:rPr>
                <w:rFonts w:ascii="Arial" w:hAnsi="Arial" w:cs="Arial"/>
              </w:rPr>
            </w:pPr>
            <w:hyperlink r:id="rId117" w:history="1">
              <w:r w:rsidRPr="00AD2A55">
                <w:rPr>
                  <w:rStyle w:val="Hyperlink"/>
                  <w:rFonts w:ascii="Arial" w:hAnsi="Arial" w:cs="Arial"/>
                </w:rPr>
                <w:t>www.drugs.com</w:t>
              </w:r>
            </w:hyperlink>
          </w:p>
        </w:tc>
      </w:tr>
      <w:tr w:rsidR="00075533" w:rsidRPr="0019684C" w14:paraId="702205F8" w14:textId="77777777" w:rsidTr="00B32197">
        <w:tc>
          <w:tcPr>
            <w:tcW w:w="1985" w:type="dxa"/>
          </w:tcPr>
          <w:p w14:paraId="4CA0A06E"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493778CC" w14:textId="77777777" w:rsidR="00075533" w:rsidRPr="00AD2A55" w:rsidRDefault="00075533" w:rsidP="00171A4B">
            <w:pPr>
              <w:rPr>
                <w:rFonts w:ascii="Arial" w:hAnsi="Arial" w:cs="Arial"/>
              </w:rPr>
            </w:pPr>
            <w:r w:rsidRPr="00AD2A55">
              <w:rPr>
                <w:rFonts w:ascii="Arial" w:hAnsi="Arial" w:cs="Arial"/>
              </w:rPr>
              <w:t>A comprehensive and up-to-date drug information resource online – over 24,000 approved medications.</w:t>
            </w:r>
          </w:p>
        </w:tc>
      </w:tr>
    </w:tbl>
    <w:p w14:paraId="644BEF75" w14:textId="77777777" w:rsidR="00075533" w:rsidRPr="00AD2A55" w:rsidRDefault="00075533" w:rsidP="00171A4B">
      <w:pPr>
        <w:spacing w:after="160" w:line="259" w:lineRule="auto"/>
        <w:rPr>
          <w:rFonts w:ascii="Arial" w:hAnsi="Arial" w:cs="Arial"/>
          <w:b/>
        </w:rPr>
      </w:pPr>
    </w:p>
    <w:p w14:paraId="502E38CA" w14:textId="77777777" w:rsidR="00075533" w:rsidRPr="00AD2A55" w:rsidRDefault="00075533" w:rsidP="00171A4B">
      <w:pPr>
        <w:spacing w:after="160" w:line="259" w:lineRule="auto"/>
        <w:rPr>
          <w:rFonts w:ascii="Arial" w:hAnsi="Arial" w:cs="Arial"/>
          <w:b/>
        </w:rPr>
      </w:pPr>
      <w:r w:rsidRPr="00AD2A55">
        <w:rPr>
          <w:rFonts w:ascii="Arial" w:hAnsi="Arial" w:cs="Arial"/>
          <w:b/>
        </w:rPr>
        <w:t>National Centre for Eating Disorders</w:t>
      </w:r>
    </w:p>
    <w:tbl>
      <w:tblPr>
        <w:tblStyle w:val="TableGrid"/>
        <w:tblW w:w="9214" w:type="dxa"/>
        <w:tblInd w:w="137" w:type="dxa"/>
        <w:tblLook w:val="04A0" w:firstRow="1" w:lastRow="0" w:firstColumn="1" w:lastColumn="0" w:noHBand="0" w:noVBand="1"/>
      </w:tblPr>
      <w:tblGrid>
        <w:gridCol w:w="1985"/>
        <w:gridCol w:w="7229"/>
      </w:tblGrid>
      <w:tr w:rsidR="00075533" w:rsidRPr="0019684C" w14:paraId="2FFF6FA6" w14:textId="77777777" w:rsidTr="00B32197">
        <w:tc>
          <w:tcPr>
            <w:tcW w:w="1985" w:type="dxa"/>
          </w:tcPr>
          <w:p w14:paraId="18457CB2"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3CCD6DF0" w14:textId="77777777" w:rsidR="00075533" w:rsidRPr="00AD2A55" w:rsidRDefault="00075533" w:rsidP="00171A4B">
            <w:pPr>
              <w:rPr>
                <w:rFonts w:ascii="Arial" w:hAnsi="Arial" w:cs="Arial"/>
              </w:rPr>
            </w:pPr>
            <w:r w:rsidRPr="00AD2A55">
              <w:rPr>
                <w:rFonts w:ascii="Arial" w:hAnsi="Arial" w:cs="Arial"/>
              </w:rPr>
              <w:t xml:space="preserve">National Centre </w:t>
            </w:r>
            <w:proofErr w:type="gramStart"/>
            <w:r w:rsidRPr="00AD2A55">
              <w:rPr>
                <w:rFonts w:ascii="Arial" w:hAnsi="Arial" w:cs="Arial"/>
              </w:rPr>
              <w:t>For</w:t>
            </w:r>
            <w:proofErr w:type="gramEnd"/>
            <w:r w:rsidRPr="00AD2A55">
              <w:rPr>
                <w:rFonts w:ascii="Arial" w:hAnsi="Arial" w:cs="Arial"/>
              </w:rPr>
              <w:t xml:space="preserve"> Eating Disorders, </w:t>
            </w:r>
            <w:dir w:val="ltr">
              <w:r w:rsidRPr="00AD2A55">
                <w:rPr>
                  <w:rFonts w:ascii="Arial" w:hAnsi="Arial" w:cs="Arial"/>
                </w:rPr>
                <w:t>54 New Road, Esher, Surrey, KT10 9NU</w:t>
              </w:r>
              <w:r>
                <w:t>‬</w:t>
              </w:r>
              <w:r>
                <w:t>‬</w:t>
              </w:r>
              <w:r>
                <w:t>‬</w:t>
              </w:r>
              <w:r>
                <w:t>‬</w:t>
              </w:r>
              <w:r>
                <w:t>‬</w:t>
              </w:r>
              <w:r>
                <w:t>‬</w:t>
              </w:r>
              <w:r w:rsidR="001162E9">
                <w:t>‬</w:t>
              </w:r>
              <w:r w:rsidR="00303CE3">
                <w:t>‬</w:t>
              </w:r>
              <w:r w:rsidR="007F2B9C">
                <w:t>‬</w:t>
              </w:r>
              <w:r>
                <w:t>‬</w:t>
              </w:r>
              <w:r>
                <w:t>‬</w:t>
              </w:r>
              <w:r w:rsidR="00A37391">
                <w:t>‬</w:t>
              </w:r>
            </w:dir>
          </w:p>
        </w:tc>
      </w:tr>
      <w:tr w:rsidR="00075533" w:rsidRPr="0019684C" w14:paraId="002044F3" w14:textId="77777777" w:rsidTr="00B32197">
        <w:tc>
          <w:tcPr>
            <w:tcW w:w="1985" w:type="dxa"/>
          </w:tcPr>
          <w:p w14:paraId="756AF683"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237FFD2C" w14:textId="77777777" w:rsidR="00075533" w:rsidRPr="00AD2A55" w:rsidRDefault="00075533" w:rsidP="00171A4B">
            <w:pPr>
              <w:rPr>
                <w:rFonts w:ascii="Arial" w:hAnsi="Arial" w:cs="Arial"/>
              </w:rPr>
            </w:pPr>
            <w:r w:rsidRPr="00AD2A55">
              <w:rPr>
                <w:rFonts w:ascii="Arial" w:hAnsi="Arial" w:cs="Arial"/>
              </w:rPr>
              <w:t>0845 838 2040</w:t>
            </w:r>
          </w:p>
        </w:tc>
      </w:tr>
      <w:tr w:rsidR="00075533" w:rsidRPr="0019684C" w14:paraId="1AA16CFA" w14:textId="77777777" w:rsidTr="00B32197">
        <w:tc>
          <w:tcPr>
            <w:tcW w:w="1985" w:type="dxa"/>
          </w:tcPr>
          <w:p w14:paraId="7101C81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6C65DB78" w14:textId="77777777" w:rsidR="00075533" w:rsidRPr="00AD2A55" w:rsidRDefault="00075533" w:rsidP="00171A4B">
            <w:pPr>
              <w:spacing w:after="160" w:line="259" w:lineRule="auto"/>
              <w:rPr>
                <w:rFonts w:ascii="Arial" w:hAnsi="Arial" w:cs="Arial"/>
              </w:rPr>
            </w:pPr>
            <w:hyperlink r:id="rId118" w:history="1">
              <w:r w:rsidRPr="00AD2A55">
                <w:rPr>
                  <w:rStyle w:val="Hyperlink"/>
                  <w:rFonts w:ascii="Arial" w:hAnsi="Arial" w:cs="Arial"/>
                </w:rPr>
                <w:t>info@edauk.com</w:t>
              </w:r>
            </w:hyperlink>
          </w:p>
        </w:tc>
      </w:tr>
      <w:tr w:rsidR="00075533" w:rsidRPr="0019684C" w14:paraId="538A0AC6" w14:textId="77777777" w:rsidTr="00B32197">
        <w:tc>
          <w:tcPr>
            <w:tcW w:w="1985" w:type="dxa"/>
          </w:tcPr>
          <w:p w14:paraId="3DDE7954"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1AE1626F" w14:textId="77777777" w:rsidR="00075533" w:rsidRPr="00AD2A55" w:rsidRDefault="00075533" w:rsidP="00171A4B">
            <w:pPr>
              <w:rPr>
                <w:rFonts w:ascii="Arial" w:hAnsi="Arial" w:cs="Arial"/>
              </w:rPr>
            </w:pPr>
            <w:hyperlink r:id="rId119" w:history="1">
              <w:r w:rsidRPr="00AD2A55">
                <w:rPr>
                  <w:rStyle w:val="Hyperlink"/>
                  <w:rFonts w:ascii="Arial" w:hAnsi="Arial" w:cs="Arial"/>
                </w:rPr>
                <w:t>www.edauk.com</w:t>
              </w:r>
            </w:hyperlink>
          </w:p>
        </w:tc>
      </w:tr>
      <w:tr w:rsidR="00075533" w:rsidRPr="0019684C" w14:paraId="207EDBAD" w14:textId="77777777" w:rsidTr="00B32197">
        <w:tc>
          <w:tcPr>
            <w:tcW w:w="1985" w:type="dxa"/>
          </w:tcPr>
          <w:p w14:paraId="71CC2E96"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41241678" w14:textId="77777777" w:rsidR="00075533" w:rsidRPr="00AD2A55" w:rsidRDefault="00075533" w:rsidP="00171A4B">
            <w:pPr>
              <w:rPr>
                <w:rFonts w:ascii="Arial" w:hAnsi="Arial" w:cs="Arial"/>
              </w:rPr>
            </w:pPr>
            <w:r w:rsidRPr="00AD2A55">
              <w:rPr>
                <w:rFonts w:ascii="Arial" w:hAnsi="Arial" w:cs="Arial"/>
              </w:rPr>
              <w:t>A national charity offering help, support and information to people whose lives are affected by eating disorders, in particular, anorexia and bulimia nervosa.</w:t>
            </w:r>
          </w:p>
        </w:tc>
      </w:tr>
    </w:tbl>
    <w:p w14:paraId="3DBE4CC5" w14:textId="77777777" w:rsidR="00075533" w:rsidRPr="00AD2A55" w:rsidRDefault="00075533" w:rsidP="00171A4B">
      <w:pPr>
        <w:spacing w:after="160" w:line="259" w:lineRule="auto"/>
        <w:rPr>
          <w:rFonts w:ascii="Arial" w:hAnsi="Arial" w:cs="Arial"/>
          <w:b/>
        </w:rPr>
      </w:pPr>
    </w:p>
    <w:p w14:paraId="48940200" w14:textId="77777777" w:rsidR="00075533" w:rsidRPr="00AD2A55" w:rsidRDefault="00075533" w:rsidP="00171A4B">
      <w:pPr>
        <w:spacing w:after="160" w:line="259" w:lineRule="auto"/>
        <w:rPr>
          <w:rFonts w:ascii="Arial" w:hAnsi="Arial" w:cs="Arial"/>
          <w:b/>
        </w:rPr>
      </w:pPr>
      <w:r w:rsidRPr="00AD2A55">
        <w:rPr>
          <w:rFonts w:ascii="Arial" w:hAnsi="Arial" w:cs="Arial"/>
          <w:b/>
        </w:rPr>
        <w:t>Internet Mental Health</w:t>
      </w:r>
    </w:p>
    <w:tbl>
      <w:tblPr>
        <w:tblStyle w:val="TableGrid"/>
        <w:tblW w:w="9214" w:type="dxa"/>
        <w:tblInd w:w="137" w:type="dxa"/>
        <w:tblLook w:val="04A0" w:firstRow="1" w:lastRow="0" w:firstColumn="1" w:lastColumn="0" w:noHBand="0" w:noVBand="1"/>
      </w:tblPr>
      <w:tblGrid>
        <w:gridCol w:w="1985"/>
        <w:gridCol w:w="7229"/>
      </w:tblGrid>
      <w:tr w:rsidR="00075533" w:rsidRPr="0019684C" w14:paraId="166DF68D" w14:textId="77777777" w:rsidTr="00B32197">
        <w:tc>
          <w:tcPr>
            <w:tcW w:w="1985" w:type="dxa"/>
          </w:tcPr>
          <w:p w14:paraId="711D8B12"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156D1FE9" w14:textId="77777777" w:rsidR="00075533" w:rsidRPr="00AD2A55" w:rsidRDefault="00075533" w:rsidP="00171A4B">
            <w:pPr>
              <w:rPr>
                <w:rFonts w:ascii="Arial" w:hAnsi="Arial" w:cs="Arial"/>
              </w:rPr>
            </w:pPr>
          </w:p>
        </w:tc>
      </w:tr>
      <w:tr w:rsidR="00075533" w:rsidRPr="0019684C" w14:paraId="4E017332" w14:textId="77777777" w:rsidTr="00B32197">
        <w:tc>
          <w:tcPr>
            <w:tcW w:w="1985" w:type="dxa"/>
          </w:tcPr>
          <w:p w14:paraId="13984EF3"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55197DF1" w14:textId="77777777" w:rsidR="00075533" w:rsidRPr="00AD2A55" w:rsidRDefault="00075533" w:rsidP="00171A4B">
            <w:pPr>
              <w:rPr>
                <w:rFonts w:ascii="Arial" w:hAnsi="Arial" w:cs="Arial"/>
              </w:rPr>
            </w:pPr>
          </w:p>
        </w:tc>
      </w:tr>
      <w:tr w:rsidR="00075533" w:rsidRPr="0019684C" w14:paraId="4DC0E072" w14:textId="77777777" w:rsidTr="00B32197">
        <w:tc>
          <w:tcPr>
            <w:tcW w:w="1985" w:type="dxa"/>
          </w:tcPr>
          <w:p w14:paraId="28AD2D8A"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16B8E1F3" w14:textId="77777777" w:rsidR="00075533" w:rsidRPr="00AD2A55" w:rsidRDefault="00075533" w:rsidP="00171A4B">
            <w:pPr>
              <w:spacing w:after="160" w:line="259" w:lineRule="auto"/>
              <w:rPr>
                <w:rFonts w:ascii="Arial" w:hAnsi="Arial" w:cs="Arial"/>
              </w:rPr>
            </w:pPr>
          </w:p>
        </w:tc>
      </w:tr>
      <w:tr w:rsidR="00075533" w:rsidRPr="0019684C" w14:paraId="599318DB" w14:textId="77777777" w:rsidTr="00B32197">
        <w:tc>
          <w:tcPr>
            <w:tcW w:w="1985" w:type="dxa"/>
          </w:tcPr>
          <w:p w14:paraId="7B6F65F4"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7BA73B19" w14:textId="77777777" w:rsidR="00075533" w:rsidRPr="00AD2A55" w:rsidRDefault="00075533" w:rsidP="00171A4B">
            <w:pPr>
              <w:rPr>
                <w:rFonts w:ascii="Arial" w:hAnsi="Arial" w:cs="Arial"/>
              </w:rPr>
            </w:pPr>
            <w:hyperlink r:id="rId120" w:history="1">
              <w:r w:rsidRPr="00AD2A55">
                <w:rPr>
                  <w:rStyle w:val="Hyperlink"/>
                  <w:rFonts w:ascii="Arial" w:hAnsi="Arial" w:cs="Arial"/>
                </w:rPr>
                <w:t>www.mentalhealth.com</w:t>
              </w:r>
            </w:hyperlink>
          </w:p>
        </w:tc>
      </w:tr>
      <w:tr w:rsidR="00075533" w:rsidRPr="0019684C" w14:paraId="6365FAEC" w14:textId="77777777" w:rsidTr="00B32197">
        <w:tc>
          <w:tcPr>
            <w:tcW w:w="1985" w:type="dxa"/>
          </w:tcPr>
          <w:p w14:paraId="7B2D5D40"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65F5C56" w14:textId="77777777" w:rsidR="00075533" w:rsidRPr="00AD2A55" w:rsidRDefault="00075533" w:rsidP="00171A4B">
            <w:pPr>
              <w:rPr>
                <w:rFonts w:ascii="Arial" w:hAnsi="Arial" w:cs="Arial"/>
              </w:rPr>
            </w:pPr>
            <w:r w:rsidRPr="00AD2A55">
              <w:rPr>
                <w:rFonts w:ascii="Arial" w:hAnsi="Arial" w:cs="Arial"/>
              </w:rPr>
              <w:t>An encyclopaedia of common mental health conditions offering information on diagnosis, treatment and research.</w:t>
            </w:r>
          </w:p>
        </w:tc>
      </w:tr>
    </w:tbl>
    <w:p w14:paraId="5A582BF7" w14:textId="77777777" w:rsidR="00075533" w:rsidRPr="00AD2A55" w:rsidRDefault="00075533" w:rsidP="00171A4B">
      <w:pPr>
        <w:spacing w:after="160" w:line="259" w:lineRule="auto"/>
        <w:rPr>
          <w:rFonts w:ascii="Arial" w:hAnsi="Arial" w:cs="Arial"/>
          <w:b/>
        </w:rPr>
      </w:pPr>
    </w:p>
    <w:p w14:paraId="039B82B8" w14:textId="77777777" w:rsidR="00075533" w:rsidRPr="00AD2A55" w:rsidRDefault="00075533" w:rsidP="00171A4B">
      <w:pPr>
        <w:spacing w:after="160" w:line="259" w:lineRule="auto"/>
        <w:rPr>
          <w:rFonts w:ascii="Arial" w:hAnsi="Arial" w:cs="Arial"/>
          <w:b/>
        </w:rPr>
      </w:pPr>
      <w:r w:rsidRPr="00AD2A55">
        <w:rPr>
          <w:rFonts w:ascii="Arial" w:hAnsi="Arial" w:cs="Arial"/>
          <w:b/>
        </w:rPr>
        <w:t>Manic Depression Fellowship</w:t>
      </w:r>
    </w:p>
    <w:tbl>
      <w:tblPr>
        <w:tblStyle w:val="TableGrid"/>
        <w:tblW w:w="9214" w:type="dxa"/>
        <w:tblInd w:w="137" w:type="dxa"/>
        <w:tblLook w:val="04A0" w:firstRow="1" w:lastRow="0" w:firstColumn="1" w:lastColumn="0" w:noHBand="0" w:noVBand="1"/>
      </w:tblPr>
      <w:tblGrid>
        <w:gridCol w:w="1985"/>
        <w:gridCol w:w="7229"/>
      </w:tblGrid>
      <w:tr w:rsidR="00075533" w:rsidRPr="0019684C" w14:paraId="4C2B9C05" w14:textId="77777777" w:rsidTr="00B32197">
        <w:tc>
          <w:tcPr>
            <w:tcW w:w="1985" w:type="dxa"/>
          </w:tcPr>
          <w:p w14:paraId="7FF2741A"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135D108B" w14:textId="77777777" w:rsidR="00075533" w:rsidRPr="00AD2A55" w:rsidRDefault="00075533" w:rsidP="00171A4B">
            <w:pPr>
              <w:rPr>
                <w:rFonts w:ascii="Arial" w:hAnsi="Arial" w:cs="Arial"/>
              </w:rPr>
            </w:pPr>
            <w:r w:rsidRPr="00AD2A55">
              <w:rPr>
                <w:rFonts w:ascii="Arial" w:hAnsi="Arial" w:cs="Arial"/>
              </w:rPr>
              <w:t>Bipolar UK, 11 Belgrave Road, London, SW1V 1RB</w:t>
            </w:r>
          </w:p>
          <w:p w14:paraId="74506B27" w14:textId="77777777" w:rsidR="00075533" w:rsidRPr="00AD2A55" w:rsidRDefault="00075533" w:rsidP="00171A4B">
            <w:pPr>
              <w:rPr>
                <w:rFonts w:ascii="Arial" w:hAnsi="Arial" w:cs="Arial"/>
              </w:rPr>
            </w:pPr>
          </w:p>
        </w:tc>
      </w:tr>
      <w:tr w:rsidR="00075533" w:rsidRPr="0019684C" w14:paraId="3A55823A" w14:textId="77777777" w:rsidTr="00B32197">
        <w:tc>
          <w:tcPr>
            <w:tcW w:w="1985" w:type="dxa"/>
          </w:tcPr>
          <w:p w14:paraId="400D588A"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Contact Number</w:t>
            </w:r>
          </w:p>
        </w:tc>
        <w:tc>
          <w:tcPr>
            <w:tcW w:w="7229" w:type="dxa"/>
          </w:tcPr>
          <w:p w14:paraId="5B0A6F1D" w14:textId="77777777" w:rsidR="00075533" w:rsidRPr="00AD2A55" w:rsidRDefault="00075533" w:rsidP="00171A4B">
            <w:pPr>
              <w:rPr>
                <w:rFonts w:ascii="Arial" w:hAnsi="Arial" w:cs="Arial"/>
              </w:rPr>
            </w:pPr>
            <w:r w:rsidRPr="00AD2A55">
              <w:rPr>
                <w:rFonts w:ascii="Arial" w:hAnsi="Arial" w:cs="Arial"/>
              </w:rPr>
              <w:t>0333 323 3880</w:t>
            </w:r>
          </w:p>
        </w:tc>
      </w:tr>
      <w:tr w:rsidR="00075533" w:rsidRPr="0019684C" w14:paraId="2DA6AE09" w14:textId="77777777" w:rsidTr="00B32197">
        <w:tc>
          <w:tcPr>
            <w:tcW w:w="1985" w:type="dxa"/>
          </w:tcPr>
          <w:p w14:paraId="7D71CAFA"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1184C5D8" w14:textId="77777777" w:rsidR="00075533" w:rsidRPr="00AD2A55" w:rsidRDefault="00075533" w:rsidP="00171A4B">
            <w:pPr>
              <w:spacing w:after="160" w:line="259" w:lineRule="auto"/>
              <w:rPr>
                <w:rFonts w:ascii="Arial" w:hAnsi="Arial" w:cs="Arial"/>
              </w:rPr>
            </w:pPr>
            <w:hyperlink r:id="rId121" w:history="1">
              <w:r w:rsidRPr="00AD2A55">
                <w:rPr>
                  <w:rStyle w:val="Hyperlink"/>
                  <w:rFonts w:ascii="Arial" w:hAnsi="Arial" w:cs="Arial"/>
                </w:rPr>
                <w:t>info@bipolaruk.org</w:t>
              </w:r>
            </w:hyperlink>
          </w:p>
        </w:tc>
      </w:tr>
      <w:tr w:rsidR="00075533" w:rsidRPr="0019684C" w14:paraId="774FD868" w14:textId="77777777" w:rsidTr="00B32197">
        <w:tc>
          <w:tcPr>
            <w:tcW w:w="1985" w:type="dxa"/>
          </w:tcPr>
          <w:p w14:paraId="6E6F5C71"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413A5EB3" w14:textId="77777777" w:rsidR="00075533" w:rsidRPr="00AD2A55" w:rsidRDefault="00075533" w:rsidP="00171A4B">
            <w:pPr>
              <w:spacing w:after="160" w:line="259" w:lineRule="auto"/>
              <w:rPr>
                <w:rFonts w:ascii="Arial" w:hAnsi="Arial" w:cs="Arial"/>
              </w:rPr>
            </w:pPr>
            <w:hyperlink r:id="rId122" w:history="1">
              <w:r w:rsidRPr="00AD2A55">
                <w:rPr>
                  <w:rStyle w:val="Hyperlink"/>
                  <w:rFonts w:ascii="Arial" w:hAnsi="Arial" w:cs="Arial"/>
                </w:rPr>
                <w:t>www.bipolaruk.org</w:t>
              </w:r>
            </w:hyperlink>
          </w:p>
        </w:tc>
      </w:tr>
      <w:tr w:rsidR="00075533" w:rsidRPr="0019684C" w14:paraId="3082F8F1" w14:textId="77777777" w:rsidTr="00B32197">
        <w:tc>
          <w:tcPr>
            <w:tcW w:w="1985" w:type="dxa"/>
          </w:tcPr>
          <w:p w14:paraId="4D2E16C0"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7C2B9F16" w14:textId="77777777" w:rsidR="00075533" w:rsidRPr="00AD2A55" w:rsidRDefault="00075533" w:rsidP="00171A4B">
            <w:pPr>
              <w:spacing w:after="160" w:line="259" w:lineRule="auto"/>
              <w:rPr>
                <w:rFonts w:ascii="Arial" w:hAnsi="Arial" w:cs="Arial"/>
              </w:rPr>
            </w:pPr>
            <w:r w:rsidRPr="00AD2A55">
              <w:rPr>
                <w:rFonts w:ascii="Arial" w:hAnsi="Arial" w:cs="Arial"/>
              </w:rPr>
              <w:t>The Manic Depression Fellowship (MDF) is a national user-led organisation and registered charity for people whose lives are affected by manic depression.</w:t>
            </w:r>
          </w:p>
        </w:tc>
      </w:tr>
    </w:tbl>
    <w:p w14:paraId="2B950966" w14:textId="77777777" w:rsidR="00075533" w:rsidRPr="00AD2A55" w:rsidRDefault="00075533" w:rsidP="00171A4B">
      <w:pPr>
        <w:spacing w:after="160" w:line="259" w:lineRule="auto"/>
        <w:rPr>
          <w:rFonts w:ascii="Arial" w:hAnsi="Arial" w:cs="Arial"/>
          <w:b/>
        </w:rPr>
      </w:pPr>
    </w:p>
    <w:p w14:paraId="0F964B59" w14:textId="77777777" w:rsidR="00075533" w:rsidRPr="00AD2A55" w:rsidRDefault="00075533" w:rsidP="00171A4B">
      <w:pPr>
        <w:spacing w:after="160" w:line="259" w:lineRule="auto"/>
        <w:rPr>
          <w:rFonts w:ascii="Arial" w:hAnsi="Arial" w:cs="Arial"/>
          <w:b/>
        </w:rPr>
      </w:pPr>
      <w:r w:rsidRPr="00AD2A55">
        <w:rPr>
          <w:rFonts w:ascii="Arial" w:hAnsi="Arial" w:cs="Arial"/>
          <w:b/>
        </w:rPr>
        <w:t>MIND</w:t>
      </w:r>
    </w:p>
    <w:tbl>
      <w:tblPr>
        <w:tblStyle w:val="TableGrid"/>
        <w:tblW w:w="9214" w:type="dxa"/>
        <w:tblInd w:w="137" w:type="dxa"/>
        <w:tblLook w:val="04A0" w:firstRow="1" w:lastRow="0" w:firstColumn="1" w:lastColumn="0" w:noHBand="0" w:noVBand="1"/>
      </w:tblPr>
      <w:tblGrid>
        <w:gridCol w:w="1985"/>
        <w:gridCol w:w="7229"/>
      </w:tblGrid>
      <w:tr w:rsidR="00075533" w:rsidRPr="0019684C" w14:paraId="1A73CDD2" w14:textId="77777777" w:rsidTr="00B32197">
        <w:tc>
          <w:tcPr>
            <w:tcW w:w="1985" w:type="dxa"/>
          </w:tcPr>
          <w:p w14:paraId="13D55F24"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7BAF9854" w14:textId="77777777" w:rsidR="00075533" w:rsidRPr="00AD2A55" w:rsidRDefault="00075533" w:rsidP="00171A4B">
            <w:pPr>
              <w:rPr>
                <w:rFonts w:ascii="Arial" w:hAnsi="Arial" w:cs="Arial"/>
              </w:rPr>
            </w:pPr>
            <w:r w:rsidRPr="00AD2A55">
              <w:rPr>
                <w:rFonts w:ascii="Arial" w:hAnsi="Arial" w:cs="Arial"/>
              </w:rPr>
              <w:t>15-19 Broadway, London, E15 4BQ</w:t>
            </w:r>
          </w:p>
        </w:tc>
      </w:tr>
      <w:tr w:rsidR="00075533" w:rsidRPr="0019684C" w14:paraId="1C4AACA7" w14:textId="77777777" w:rsidTr="00B32197">
        <w:tc>
          <w:tcPr>
            <w:tcW w:w="1985" w:type="dxa"/>
          </w:tcPr>
          <w:p w14:paraId="67ABBC24"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425D9C87" w14:textId="77777777" w:rsidR="00075533" w:rsidRPr="00AD2A55" w:rsidRDefault="00075533" w:rsidP="00171A4B">
            <w:pPr>
              <w:rPr>
                <w:rFonts w:ascii="Arial" w:hAnsi="Arial" w:cs="Arial"/>
              </w:rPr>
            </w:pPr>
            <w:r w:rsidRPr="00AD2A55">
              <w:rPr>
                <w:rFonts w:ascii="Arial" w:hAnsi="Arial" w:cs="Arial"/>
              </w:rPr>
              <w:t>020 8519 2122</w:t>
            </w:r>
          </w:p>
        </w:tc>
      </w:tr>
      <w:tr w:rsidR="00075533" w:rsidRPr="0019684C" w14:paraId="621CF957" w14:textId="77777777" w:rsidTr="00B32197">
        <w:tc>
          <w:tcPr>
            <w:tcW w:w="1985" w:type="dxa"/>
          </w:tcPr>
          <w:p w14:paraId="77CE52B0"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14729D7" w14:textId="77777777" w:rsidR="00075533" w:rsidRPr="00AD2A55" w:rsidRDefault="00075533" w:rsidP="00171A4B">
            <w:pPr>
              <w:spacing w:after="160" w:line="259" w:lineRule="auto"/>
              <w:rPr>
                <w:rFonts w:ascii="Arial" w:hAnsi="Arial" w:cs="Arial"/>
              </w:rPr>
            </w:pPr>
            <w:hyperlink r:id="rId123" w:history="1">
              <w:r w:rsidRPr="00AD2A55">
                <w:rPr>
                  <w:rStyle w:val="Hyperlink"/>
                  <w:rFonts w:ascii="Arial" w:hAnsi="Arial" w:cs="Arial"/>
                </w:rPr>
                <w:t>contact@mind.org.uk</w:t>
              </w:r>
            </w:hyperlink>
          </w:p>
        </w:tc>
      </w:tr>
      <w:tr w:rsidR="00075533" w:rsidRPr="0019684C" w14:paraId="3CB03414" w14:textId="77777777" w:rsidTr="00B32197">
        <w:tc>
          <w:tcPr>
            <w:tcW w:w="1985" w:type="dxa"/>
          </w:tcPr>
          <w:p w14:paraId="0C966F73"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023E5763" w14:textId="77777777" w:rsidR="00075533" w:rsidRPr="00AD2A55" w:rsidRDefault="00075533" w:rsidP="00171A4B">
            <w:pPr>
              <w:rPr>
                <w:rFonts w:ascii="Arial" w:hAnsi="Arial" w:cs="Arial"/>
              </w:rPr>
            </w:pPr>
            <w:hyperlink r:id="rId124" w:history="1">
              <w:r w:rsidRPr="00AD2A55">
                <w:rPr>
                  <w:rStyle w:val="Hyperlink"/>
                  <w:rFonts w:ascii="Arial" w:hAnsi="Arial" w:cs="Arial"/>
                </w:rPr>
                <w:t>www.mind.org.uk</w:t>
              </w:r>
            </w:hyperlink>
          </w:p>
          <w:p w14:paraId="2CAB24D1" w14:textId="77777777" w:rsidR="00075533" w:rsidRPr="00AD2A55" w:rsidRDefault="00075533" w:rsidP="00171A4B">
            <w:pPr>
              <w:spacing w:after="160" w:line="259" w:lineRule="auto"/>
              <w:rPr>
                <w:rFonts w:ascii="Arial" w:hAnsi="Arial" w:cs="Arial"/>
              </w:rPr>
            </w:pPr>
          </w:p>
        </w:tc>
      </w:tr>
      <w:tr w:rsidR="00075533" w:rsidRPr="0019684C" w14:paraId="31EBB73B" w14:textId="77777777" w:rsidTr="00B32197">
        <w:tc>
          <w:tcPr>
            <w:tcW w:w="1985" w:type="dxa"/>
          </w:tcPr>
          <w:p w14:paraId="4ECABF0D"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5310431E" w14:textId="77777777" w:rsidR="00075533" w:rsidRPr="00AD2A55" w:rsidRDefault="00075533" w:rsidP="00171A4B">
            <w:pPr>
              <w:rPr>
                <w:rFonts w:ascii="Arial" w:hAnsi="Arial" w:cs="Arial"/>
              </w:rPr>
            </w:pPr>
            <w:r w:rsidRPr="00AD2A55">
              <w:rPr>
                <w:rFonts w:ascii="Arial" w:hAnsi="Arial" w:cs="Arial"/>
              </w:rPr>
              <w:t>Mind is a leading mental health charity working to create a better life for everyone with experience of mental distress by challenging discrimination, influencing policy, developing quality services, advancing users’ views and achieving equal rights.</w:t>
            </w:r>
          </w:p>
        </w:tc>
      </w:tr>
    </w:tbl>
    <w:p w14:paraId="3AE12A66" w14:textId="77777777" w:rsidR="00075533" w:rsidRPr="00AD2A55" w:rsidRDefault="00075533" w:rsidP="00171A4B">
      <w:pPr>
        <w:spacing w:after="160" w:line="259" w:lineRule="auto"/>
        <w:rPr>
          <w:rFonts w:ascii="Arial" w:hAnsi="Arial" w:cs="Arial"/>
          <w:b/>
        </w:rPr>
      </w:pPr>
    </w:p>
    <w:p w14:paraId="6B246E55" w14:textId="77777777" w:rsidR="00075533" w:rsidRPr="00AD2A55" w:rsidRDefault="00075533" w:rsidP="00171A4B">
      <w:pPr>
        <w:spacing w:after="160" w:line="259" w:lineRule="auto"/>
        <w:rPr>
          <w:rFonts w:ascii="Arial" w:hAnsi="Arial" w:cs="Arial"/>
          <w:b/>
        </w:rPr>
      </w:pPr>
      <w:r w:rsidRPr="00AD2A55">
        <w:rPr>
          <w:rFonts w:ascii="Arial" w:hAnsi="Arial" w:cs="Arial"/>
          <w:b/>
        </w:rPr>
        <w:t xml:space="preserve">National </w:t>
      </w:r>
      <w:proofErr w:type="spellStart"/>
      <w:r w:rsidRPr="00AD2A55">
        <w:rPr>
          <w:rFonts w:ascii="Arial" w:hAnsi="Arial" w:cs="Arial"/>
          <w:b/>
        </w:rPr>
        <w:t>Phobics</w:t>
      </w:r>
      <w:proofErr w:type="spellEnd"/>
      <w:r w:rsidRPr="00AD2A55">
        <w:rPr>
          <w:rFonts w:ascii="Arial" w:hAnsi="Arial" w:cs="Arial"/>
          <w:b/>
        </w:rPr>
        <w:t xml:space="preserve"> Society</w:t>
      </w:r>
    </w:p>
    <w:tbl>
      <w:tblPr>
        <w:tblStyle w:val="TableGrid"/>
        <w:tblW w:w="9214" w:type="dxa"/>
        <w:tblInd w:w="137" w:type="dxa"/>
        <w:tblLook w:val="04A0" w:firstRow="1" w:lastRow="0" w:firstColumn="1" w:lastColumn="0" w:noHBand="0" w:noVBand="1"/>
      </w:tblPr>
      <w:tblGrid>
        <w:gridCol w:w="1985"/>
        <w:gridCol w:w="7229"/>
      </w:tblGrid>
      <w:tr w:rsidR="00075533" w:rsidRPr="0019684C" w14:paraId="610495B2" w14:textId="77777777" w:rsidTr="00B32197">
        <w:tc>
          <w:tcPr>
            <w:tcW w:w="1985" w:type="dxa"/>
          </w:tcPr>
          <w:p w14:paraId="6FA9A691"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5A67F3E6" w14:textId="77777777" w:rsidR="00075533" w:rsidRPr="00AD2A55" w:rsidRDefault="00075533" w:rsidP="00171A4B">
            <w:pPr>
              <w:rPr>
                <w:rFonts w:ascii="Arial" w:hAnsi="Arial" w:cs="Arial"/>
              </w:rPr>
            </w:pPr>
          </w:p>
        </w:tc>
      </w:tr>
      <w:tr w:rsidR="00075533" w:rsidRPr="0019684C" w14:paraId="32D6D646" w14:textId="77777777" w:rsidTr="00B32197">
        <w:tc>
          <w:tcPr>
            <w:tcW w:w="1985" w:type="dxa"/>
          </w:tcPr>
          <w:p w14:paraId="07EFB106"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1166E11D" w14:textId="77777777" w:rsidR="00075533" w:rsidRPr="00AD2A55" w:rsidRDefault="00075533" w:rsidP="00171A4B">
            <w:pPr>
              <w:rPr>
                <w:rFonts w:ascii="Arial" w:hAnsi="Arial" w:cs="Arial"/>
              </w:rPr>
            </w:pPr>
          </w:p>
        </w:tc>
      </w:tr>
      <w:tr w:rsidR="00075533" w:rsidRPr="0019684C" w14:paraId="3AA5F4B3" w14:textId="77777777" w:rsidTr="00B32197">
        <w:tc>
          <w:tcPr>
            <w:tcW w:w="1985" w:type="dxa"/>
          </w:tcPr>
          <w:p w14:paraId="76E712DE"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19CBCDE1" w14:textId="77777777" w:rsidR="00075533" w:rsidRPr="00AD2A55" w:rsidRDefault="00075533" w:rsidP="00171A4B">
            <w:pPr>
              <w:spacing w:after="160" w:line="259" w:lineRule="auto"/>
              <w:rPr>
                <w:rFonts w:ascii="Arial" w:hAnsi="Arial" w:cs="Arial"/>
              </w:rPr>
            </w:pPr>
          </w:p>
        </w:tc>
      </w:tr>
      <w:tr w:rsidR="00075533" w:rsidRPr="0019684C" w14:paraId="189F9549" w14:textId="77777777" w:rsidTr="00B32197">
        <w:tc>
          <w:tcPr>
            <w:tcW w:w="1985" w:type="dxa"/>
          </w:tcPr>
          <w:p w14:paraId="0BA94734"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781D5700" w14:textId="77777777" w:rsidR="00075533" w:rsidRPr="00AD2A55" w:rsidRDefault="00075533" w:rsidP="00171A4B">
            <w:pPr>
              <w:rPr>
                <w:rFonts w:ascii="Arial" w:hAnsi="Arial" w:cs="Arial"/>
              </w:rPr>
            </w:pPr>
            <w:hyperlink r:id="rId125" w:history="1">
              <w:r w:rsidRPr="00AD2A55">
                <w:rPr>
                  <w:rStyle w:val="Hyperlink"/>
                  <w:rFonts w:ascii="Arial" w:hAnsi="Arial" w:cs="Arial"/>
                </w:rPr>
                <w:t>www.phobics-society.org.uk</w:t>
              </w:r>
            </w:hyperlink>
          </w:p>
        </w:tc>
      </w:tr>
      <w:tr w:rsidR="00075533" w:rsidRPr="0019684C" w14:paraId="59DB2399" w14:textId="77777777" w:rsidTr="00B32197">
        <w:tc>
          <w:tcPr>
            <w:tcW w:w="1985" w:type="dxa"/>
          </w:tcPr>
          <w:p w14:paraId="3D2ED5C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48CC1F57" w14:textId="77777777" w:rsidR="00075533" w:rsidRPr="00AD2A55" w:rsidRDefault="00075533" w:rsidP="00171A4B">
            <w:pPr>
              <w:rPr>
                <w:rFonts w:ascii="Arial" w:hAnsi="Arial" w:cs="Arial"/>
              </w:rPr>
            </w:pPr>
            <w:r w:rsidRPr="00AD2A55">
              <w:rPr>
                <w:rFonts w:ascii="Arial" w:hAnsi="Arial" w:cs="Arial"/>
              </w:rPr>
              <w:t>A user-led organisation, run by sufferers and ex-sufferers of anxiety disorders supported by a high-profile medical advisory panel.</w:t>
            </w:r>
          </w:p>
        </w:tc>
      </w:tr>
    </w:tbl>
    <w:p w14:paraId="46F17A00" w14:textId="77777777" w:rsidR="00075533" w:rsidRPr="00AD2A55" w:rsidRDefault="00075533" w:rsidP="00171A4B">
      <w:pPr>
        <w:spacing w:after="160" w:line="259" w:lineRule="auto"/>
        <w:rPr>
          <w:rFonts w:ascii="Arial" w:hAnsi="Arial" w:cs="Arial"/>
          <w:b/>
        </w:rPr>
      </w:pPr>
    </w:p>
    <w:p w14:paraId="38E22E8A" w14:textId="77777777" w:rsidR="00075533" w:rsidRPr="00AD2A55" w:rsidRDefault="00075533" w:rsidP="00171A4B">
      <w:pPr>
        <w:spacing w:after="160" w:line="259" w:lineRule="auto"/>
        <w:rPr>
          <w:rFonts w:ascii="Arial" w:hAnsi="Arial" w:cs="Arial"/>
          <w:b/>
        </w:rPr>
      </w:pPr>
      <w:r w:rsidRPr="00AD2A55">
        <w:rPr>
          <w:rFonts w:ascii="Arial" w:hAnsi="Arial" w:cs="Arial"/>
          <w:b/>
        </w:rPr>
        <w:t>Psychology Information Online</w:t>
      </w:r>
    </w:p>
    <w:tbl>
      <w:tblPr>
        <w:tblStyle w:val="TableGrid"/>
        <w:tblW w:w="9214" w:type="dxa"/>
        <w:tblInd w:w="137" w:type="dxa"/>
        <w:tblLook w:val="04A0" w:firstRow="1" w:lastRow="0" w:firstColumn="1" w:lastColumn="0" w:noHBand="0" w:noVBand="1"/>
      </w:tblPr>
      <w:tblGrid>
        <w:gridCol w:w="1985"/>
        <w:gridCol w:w="7229"/>
      </w:tblGrid>
      <w:tr w:rsidR="00075533" w:rsidRPr="0019684C" w14:paraId="51C85619" w14:textId="77777777" w:rsidTr="00B32197">
        <w:tc>
          <w:tcPr>
            <w:tcW w:w="1985" w:type="dxa"/>
          </w:tcPr>
          <w:p w14:paraId="5820241F"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641697BF" w14:textId="77777777" w:rsidR="00075533" w:rsidRPr="00AD2A55" w:rsidRDefault="00075533" w:rsidP="00171A4B">
            <w:pPr>
              <w:rPr>
                <w:rFonts w:ascii="Arial" w:hAnsi="Arial" w:cs="Arial"/>
              </w:rPr>
            </w:pPr>
          </w:p>
        </w:tc>
      </w:tr>
      <w:tr w:rsidR="00075533" w:rsidRPr="0019684C" w14:paraId="672605CD" w14:textId="77777777" w:rsidTr="00B32197">
        <w:tc>
          <w:tcPr>
            <w:tcW w:w="1985" w:type="dxa"/>
          </w:tcPr>
          <w:p w14:paraId="0D9BE383"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3073D7AE" w14:textId="77777777" w:rsidR="00075533" w:rsidRPr="00AD2A55" w:rsidRDefault="00075533" w:rsidP="00171A4B">
            <w:pPr>
              <w:rPr>
                <w:rFonts w:ascii="Arial" w:hAnsi="Arial" w:cs="Arial"/>
              </w:rPr>
            </w:pPr>
          </w:p>
        </w:tc>
      </w:tr>
      <w:tr w:rsidR="00075533" w:rsidRPr="0019684C" w14:paraId="6BFB25C5" w14:textId="77777777" w:rsidTr="00B32197">
        <w:tc>
          <w:tcPr>
            <w:tcW w:w="1985" w:type="dxa"/>
          </w:tcPr>
          <w:p w14:paraId="38B9704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3D150F5D" w14:textId="77777777" w:rsidR="00075533" w:rsidRPr="00AD2A55" w:rsidRDefault="00075533" w:rsidP="00171A4B">
            <w:pPr>
              <w:spacing w:after="160" w:line="259" w:lineRule="auto"/>
              <w:rPr>
                <w:rFonts w:ascii="Arial" w:hAnsi="Arial" w:cs="Arial"/>
              </w:rPr>
            </w:pPr>
          </w:p>
        </w:tc>
      </w:tr>
      <w:tr w:rsidR="00075533" w:rsidRPr="0019684C" w14:paraId="4369BCC1" w14:textId="77777777" w:rsidTr="00B32197">
        <w:tc>
          <w:tcPr>
            <w:tcW w:w="1985" w:type="dxa"/>
          </w:tcPr>
          <w:p w14:paraId="1CE4DF3E"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13551DED" w14:textId="77777777" w:rsidR="00075533" w:rsidRPr="00AD2A55" w:rsidRDefault="00075533" w:rsidP="00171A4B">
            <w:pPr>
              <w:rPr>
                <w:rFonts w:ascii="Arial" w:hAnsi="Arial" w:cs="Arial"/>
              </w:rPr>
            </w:pPr>
            <w:hyperlink r:id="rId126" w:history="1">
              <w:r w:rsidRPr="00AD2A55">
                <w:rPr>
                  <w:rStyle w:val="Hyperlink"/>
                  <w:rFonts w:ascii="Arial" w:hAnsi="Arial" w:cs="Arial"/>
                </w:rPr>
                <w:t>www.psychologyinfo.com</w:t>
              </w:r>
            </w:hyperlink>
          </w:p>
        </w:tc>
      </w:tr>
      <w:tr w:rsidR="00075533" w:rsidRPr="0019684C" w14:paraId="3AA5DC21" w14:textId="77777777" w:rsidTr="00B32197">
        <w:tc>
          <w:tcPr>
            <w:tcW w:w="1985" w:type="dxa"/>
          </w:tcPr>
          <w:p w14:paraId="4A7AFFAB"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Description</w:t>
            </w:r>
          </w:p>
        </w:tc>
        <w:tc>
          <w:tcPr>
            <w:tcW w:w="7229" w:type="dxa"/>
          </w:tcPr>
          <w:p w14:paraId="6BAF2EDE" w14:textId="77777777" w:rsidR="00075533" w:rsidRPr="00AD2A55" w:rsidRDefault="00075533" w:rsidP="00171A4B">
            <w:pPr>
              <w:rPr>
                <w:rFonts w:ascii="Arial" w:hAnsi="Arial" w:cs="Arial"/>
              </w:rPr>
            </w:pPr>
            <w:r w:rsidRPr="00AD2A55">
              <w:rPr>
                <w:rFonts w:ascii="Arial" w:hAnsi="Arial" w:cs="Arial"/>
              </w:rPr>
              <w:t>Psychology Information Online provides information online about psychological diagnosis, disorders, problems, psychotherapy and counselling.</w:t>
            </w:r>
          </w:p>
        </w:tc>
      </w:tr>
    </w:tbl>
    <w:p w14:paraId="07FAC3F8" w14:textId="77777777" w:rsidR="00075533" w:rsidRPr="00AD2A55" w:rsidRDefault="00075533" w:rsidP="00171A4B">
      <w:pPr>
        <w:spacing w:after="160" w:line="259" w:lineRule="auto"/>
        <w:rPr>
          <w:rFonts w:ascii="Arial" w:hAnsi="Arial" w:cs="Arial"/>
          <w:b/>
        </w:rPr>
      </w:pPr>
    </w:p>
    <w:p w14:paraId="3A3CBCBD" w14:textId="77777777" w:rsidR="00075533" w:rsidRPr="00AD2A55" w:rsidRDefault="00075533" w:rsidP="00171A4B">
      <w:pPr>
        <w:spacing w:after="160" w:line="259" w:lineRule="auto"/>
        <w:rPr>
          <w:rFonts w:ascii="Arial" w:hAnsi="Arial" w:cs="Arial"/>
          <w:b/>
        </w:rPr>
      </w:pPr>
      <w:r w:rsidRPr="00AD2A55">
        <w:rPr>
          <w:rFonts w:ascii="Arial" w:hAnsi="Arial" w:cs="Arial"/>
          <w:b/>
        </w:rPr>
        <w:t>Rethink</w:t>
      </w:r>
    </w:p>
    <w:tbl>
      <w:tblPr>
        <w:tblStyle w:val="TableGrid"/>
        <w:tblW w:w="9214" w:type="dxa"/>
        <w:tblInd w:w="137" w:type="dxa"/>
        <w:tblLook w:val="04A0" w:firstRow="1" w:lastRow="0" w:firstColumn="1" w:lastColumn="0" w:noHBand="0" w:noVBand="1"/>
      </w:tblPr>
      <w:tblGrid>
        <w:gridCol w:w="1985"/>
        <w:gridCol w:w="7229"/>
      </w:tblGrid>
      <w:tr w:rsidR="00075533" w:rsidRPr="0019684C" w14:paraId="76462B1C" w14:textId="77777777" w:rsidTr="00B32197">
        <w:tc>
          <w:tcPr>
            <w:tcW w:w="1985" w:type="dxa"/>
          </w:tcPr>
          <w:p w14:paraId="4721689D"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67B73396" w14:textId="77777777" w:rsidR="00075533" w:rsidRPr="00AD2A55" w:rsidRDefault="00075533" w:rsidP="00171A4B">
            <w:pPr>
              <w:rPr>
                <w:rFonts w:ascii="Arial" w:hAnsi="Arial" w:cs="Arial"/>
              </w:rPr>
            </w:pPr>
            <w:r w:rsidRPr="00AD2A55">
              <w:rPr>
                <w:rFonts w:ascii="Arial" w:hAnsi="Arial" w:cs="Arial"/>
              </w:rPr>
              <w:t>89 Albert Embankment, London, SE1 7TP</w:t>
            </w:r>
          </w:p>
          <w:p w14:paraId="7A42F88D" w14:textId="77777777" w:rsidR="00075533" w:rsidRPr="00AD2A55" w:rsidRDefault="00075533" w:rsidP="00171A4B">
            <w:pPr>
              <w:rPr>
                <w:rFonts w:ascii="Arial" w:hAnsi="Arial" w:cs="Arial"/>
              </w:rPr>
            </w:pPr>
          </w:p>
        </w:tc>
      </w:tr>
      <w:tr w:rsidR="00075533" w:rsidRPr="0019684C" w14:paraId="7D538BF1" w14:textId="77777777" w:rsidTr="00B32197">
        <w:tc>
          <w:tcPr>
            <w:tcW w:w="1985" w:type="dxa"/>
          </w:tcPr>
          <w:p w14:paraId="7CF0D4F8"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3E271B6A" w14:textId="77777777" w:rsidR="00075533" w:rsidRPr="00AD2A55" w:rsidRDefault="00075533" w:rsidP="00171A4B">
            <w:pPr>
              <w:rPr>
                <w:rFonts w:ascii="Arial" w:hAnsi="Arial" w:cs="Arial"/>
              </w:rPr>
            </w:pPr>
            <w:r w:rsidRPr="00AD2A55">
              <w:rPr>
                <w:rFonts w:ascii="Arial" w:hAnsi="Arial" w:cs="Arial"/>
              </w:rPr>
              <w:t>0121 522 7007</w:t>
            </w:r>
          </w:p>
        </w:tc>
      </w:tr>
      <w:tr w:rsidR="00075533" w:rsidRPr="0019684C" w14:paraId="2E6FBDB4" w14:textId="77777777" w:rsidTr="00B32197">
        <w:tc>
          <w:tcPr>
            <w:tcW w:w="1985" w:type="dxa"/>
          </w:tcPr>
          <w:p w14:paraId="092CA5F9"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10E7FA08" w14:textId="77777777" w:rsidR="00075533" w:rsidRPr="00AD2A55" w:rsidRDefault="00075533" w:rsidP="00171A4B">
            <w:pPr>
              <w:spacing w:after="160" w:line="259" w:lineRule="auto"/>
              <w:rPr>
                <w:rFonts w:ascii="Arial" w:hAnsi="Arial" w:cs="Arial"/>
              </w:rPr>
            </w:pPr>
            <w:hyperlink r:id="rId127" w:history="1">
              <w:r w:rsidRPr="00AD2A55">
                <w:rPr>
                  <w:rStyle w:val="Hyperlink"/>
                  <w:rFonts w:ascii="Arial" w:hAnsi="Arial" w:cs="Arial"/>
                </w:rPr>
                <w:t>advice@rethink.org</w:t>
              </w:r>
            </w:hyperlink>
          </w:p>
        </w:tc>
      </w:tr>
      <w:tr w:rsidR="00075533" w:rsidRPr="0019684C" w14:paraId="0158A3EA" w14:textId="77777777" w:rsidTr="00B32197">
        <w:tc>
          <w:tcPr>
            <w:tcW w:w="1985" w:type="dxa"/>
          </w:tcPr>
          <w:p w14:paraId="0FCD7018"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57520A0E" w14:textId="77777777" w:rsidR="00075533" w:rsidRPr="00AD2A55" w:rsidRDefault="00075533" w:rsidP="00171A4B">
            <w:pPr>
              <w:spacing w:after="160" w:line="259" w:lineRule="auto"/>
              <w:rPr>
                <w:rFonts w:ascii="Arial" w:hAnsi="Arial" w:cs="Arial"/>
              </w:rPr>
            </w:pPr>
            <w:hyperlink r:id="rId128" w:history="1">
              <w:r w:rsidRPr="00AD2A55">
                <w:rPr>
                  <w:rStyle w:val="Hyperlink"/>
                  <w:rFonts w:ascii="Arial" w:hAnsi="Arial" w:cs="Arial"/>
                </w:rPr>
                <w:t>www.rethink.org</w:t>
              </w:r>
            </w:hyperlink>
          </w:p>
        </w:tc>
      </w:tr>
      <w:tr w:rsidR="00075533" w:rsidRPr="0019684C" w14:paraId="00370040" w14:textId="77777777" w:rsidTr="00B32197">
        <w:tc>
          <w:tcPr>
            <w:tcW w:w="1985" w:type="dxa"/>
          </w:tcPr>
          <w:p w14:paraId="4094FFE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2F2A2E17" w14:textId="77777777" w:rsidR="00075533" w:rsidRPr="00AD2A55" w:rsidRDefault="00075533" w:rsidP="00171A4B">
            <w:pPr>
              <w:spacing w:after="160" w:line="259" w:lineRule="auto"/>
              <w:rPr>
                <w:rFonts w:ascii="Arial" w:hAnsi="Arial" w:cs="Arial"/>
              </w:rPr>
            </w:pPr>
            <w:r w:rsidRPr="00AD2A55">
              <w:rPr>
                <w:rFonts w:ascii="Arial" w:hAnsi="Arial" w:cs="Arial"/>
              </w:rPr>
              <w:t>Rethink, as of July 2002, is the new operating name for the ‘National Schizophrenia Fellowship’.  Dedicated to improving the lives of those affected by severe mental illness.</w:t>
            </w:r>
          </w:p>
        </w:tc>
      </w:tr>
    </w:tbl>
    <w:p w14:paraId="59114D32" w14:textId="77777777" w:rsidR="00075533" w:rsidRPr="00AD2A55" w:rsidRDefault="00075533" w:rsidP="00171A4B">
      <w:pPr>
        <w:spacing w:after="160" w:line="259" w:lineRule="auto"/>
        <w:rPr>
          <w:rFonts w:ascii="Arial" w:hAnsi="Arial" w:cs="Arial"/>
          <w:b/>
        </w:rPr>
      </w:pPr>
    </w:p>
    <w:p w14:paraId="07CB6EFB" w14:textId="77777777" w:rsidR="00075533" w:rsidRPr="00AD2A55" w:rsidRDefault="00075533" w:rsidP="00171A4B">
      <w:pPr>
        <w:spacing w:after="160" w:line="259" w:lineRule="auto"/>
        <w:rPr>
          <w:rFonts w:ascii="Arial" w:hAnsi="Arial" w:cs="Arial"/>
          <w:b/>
        </w:rPr>
      </w:pPr>
      <w:proofErr w:type="spellStart"/>
      <w:r w:rsidRPr="00AD2A55">
        <w:rPr>
          <w:rFonts w:ascii="Arial" w:hAnsi="Arial" w:cs="Arial"/>
          <w:b/>
        </w:rPr>
        <w:t>Samartians</w:t>
      </w:r>
      <w:proofErr w:type="spellEnd"/>
    </w:p>
    <w:tbl>
      <w:tblPr>
        <w:tblStyle w:val="TableGrid"/>
        <w:tblW w:w="9214" w:type="dxa"/>
        <w:tblInd w:w="137" w:type="dxa"/>
        <w:tblLook w:val="04A0" w:firstRow="1" w:lastRow="0" w:firstColumn="1" w:lastColumn="0" w:noHBand="0" w:noVBand="1"/>
      </w:tblPr>
      <w:tblGrid>
        <w:gridCol w:w="1985"/>
        <w:gridCol w:w="7229"/>
      </w:tblGrid>
      <w:tr w:rsidR="00075533" w:rsidRPr="0019684C" w14:paraId="004E54BD" w14:textId="77777777" w:rsidTr="00B32197">
        <w:tc>
          <w:tcPr>
            <w:tcW w:w="1985" w:type="dxa"/>
          </w:tcPr>
          <w:p w14:paraId="226D3FB1"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54313F18" w14:textId="77777777" w:rsidR="00075533" w:rsidRPr="00AD2A55" w:rsidRDefault="00075533" w:rsidP="00171A4B">
            <w:pPr>
              <w:rPr>
                <w:rFonts w:ascii="Arial" w:hAnsi="Arial" w:cs="Arial"/>
              </w:rPr>
            </w:pPr>
            <w:r w:rsidRPr="00AD2A55">
              <w:rPr>
                <w:rFonts w:ascii="Arial" w:hAnsi="Arial" w:cs="Arial"/>
              </w:rPr>
              <w:t>The Upper Mill, Kingston Road, Ewell, Surrey, KT17 2AF</w:t>
            </w:r>
          </w:p>
        </w:tc>
      </w:tr>
      <w:tr w:rsidR="00075533" w:rsidRPr="0019684C" w14:paraId="7F53578D" w14:textId="77777777" w:rsidTr="00B32197">
        <w:tc>
          <w:tcPr>
            <w:tcW w:w="1985" w:type="dxa"/>
          </w:tcPr>
          <w:p w14:paraId="5815820B"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4C2AC05B" w14:textId="77777777" w:rsidR="00075533" w:rsidRPr="00AD2A55" w:rsidRDefault="00075533" w:rsidP="00171A4B">
            <w:pPr>
              <w:rPr>
                <w:rFonts w:ascii="Arial" w:hAnsi="Arial" w:cs="Arial"/>
              </w:rPr>
            </w:pPr>
            <w:r w:rsidRPr="00AD2A55">
              <w:rPr>
                <w:rFonts w:ascii="Arial" w:hAnsi="Arial" w:cs="Arial"/>
              </w:rPr>
              <w:t>Tel: 020 8394 8300</w:t>
            </w:r>
          </w:p>
          <w:p w14:paraId="1F223B8D" w14:textId="77777777" w:rsidR="00075533" w:rsidRPr="00AD2A55" w:rsidRDefault="00075533" w:rsidP="00171A4B">
            <w:pPr>
              <w:rPr>
                <w:rFonts w:ascii="Arial" w:hAnsi="Arial" w:cs="Arial"/>
              </w:rPr>
            </w:pPr>
            <w:r w:rsidRPr="00AD2A55">
              <w:rPr>
                <w:rFonts w:ascii="Arial" w:hAnsi="Arial" w:cs="Arial"/>
              </w:rPr>
              <w:t>Helpline – 116 123 (UK)</w:t>
            </w:r>
          </w:p>
        </w:tc>
      </w:tr>
      <w:tr w:rsidR="00075533" w:rsidRPr="0019684C" w14:paraId="7A3C4BB2" w14:textId="77777777" w:rsidTr="00B32197">
        <w:tc>
          <w:tcPr>
            <w:tcW w:w="1985" w:type="dxa"/>
          </w:tcPr>
          <w:p w14:paraId="3B52B96E"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6FA07884" w14:textId="77777777" w:rsidR="00075533" w:rsidRPr="00AD2A55" w:rsidRDefault="00075533" w:rsidP="00171A4B">
            <w:pPr>
              <w:spacing w:after="160" w:line="259" w:lineRule="auto"/>
              <w:rPr>
                <w:rFonts w:ascii="Arial" w:hAnsi="Arial" w:cs="Arial"/>
              </w:rPr>
            </w:pPr>
          </w:p>
        </w:tc>
      </w:tr>
      <w:tr w:rsidR="00075533" w:rsidRPr="0019684C" w14:paraId="5DA088C0" w14:textId="77777777" w:rsidTr="00B32197">
        <w:tc>
          <w:tcPr>
            <w:tcW w:w="1985" w:type="dxa"/>
          </w:tcPr>
          <w:p w14:paraId="7630F3A8"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4F0067F2" w14:textId="77777777" w:rsidR="00075533" w:rsidRPr="00AD2A55" w:rsidRDefault="00075533" w:rsidP="00171A4B">
            <w:pPr>
              <w:rPr>
                <w:rFonts w:ascii="Arial" w:hAnsi="Arial" w:cs="Arial"/>
              </w:rPr>
            </w:pPr>
            <w:hyperlink r:id="rId129" w:history="1">
              <w:r w:rsidRPr="00AD2A55">
                <w:rPr>
                  <w:rStyle w:val="Hyperlink"/>
                  <w:rFonts w:ascii="Arial" w:hAnsi="Arial" w:cs="Arial"/>
                </w:rPr>
                <w:t>www.samaritans.org.uk</w:t>
              </w:r>
            </w:hyperlink>
          </w:p>
        </w:tc>
      </w:tr>
      <w:tr w:rsidR="00075533" w:rsidRPr="0019684C" w14:paraId="5839AF72" w14:textId="77777777" w:rsidTr="00B32197">
        <w:tc>
          <w:tcPr>
            <w:tcW w:w="1985" w:type="dxa"/>
          </w:tcPr>
          <w:p w14:paraId="72AB25C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2AD56969" w14:textId="77777777" w:rsidR="00075533" w:rsidRPr="00AD2A55" w:rsidRDefault="00075533" w:rsidP="00171A4B">
            <w:pPr>
              <w:rPr>
                <w:rFonts w:ascii="Arial" w:hAnsi="Arial" w:cs="Arial"/>
              </w:rPr>
            </w:pPr>
            <w:r w:rsidRPr="00AD2A55">
              <w:rPr>
                <w:rFonts w:ascii="Arial" w:hAnsi="Arial" w:cs="Arial"/>
              </w:rPr>
              <w:t xml:space="preserve">The UK and Republic of Ireland based charity provides confidential emotional support to any person who is suicidal or despairing and increases public awareness of issues around suicide and depression. </w:t>
            </w:r>
          </w:p>
        </w:tc>
      </w:tr>
    </w:tbl>
    <w:p w14:paraId="380C7B23" w14:textId="77777777" w:rsidR="00075533" w:rsidRPr="00AD2A55" w:rsidRDefault="00075533" w:rsidP="00171A4B">
      <w:pPr>
        <w:spacing w:after="160" w:line="259" w:lineRule="auto"/>
        <w:rPr>
          <w:rFonts w:ascii="Arial" w:hAnsi="Arial" w:cs="Arial"/>
          <w:b/>
        </w:rPr>
      </w:pPr>
    </w:p>
    <w:p w14:paraId="51DCB592" w14:textId="77777777" w:rsidR="00075533" w:rsidRPr="00AD2A55" w:rsidRDefault="00075533" w:rsidP="00171A4B">
      <w:pPr>
        <w:spacing w:after="160" w:line="259" w:lineRule="auto"/>
        <w:rPr>
          <w:rFonts w:ascii="Arial" w:hAnsi="Arial" w:cs="Arial"/>
          <w:b/>
        </w:rPr>
      </w:pPr>
      <w:r w:rsidRPr="00AD2A55">
        <w:rPr>
          <w:rFonts w:ascii="Arial" w:hAnsi="Arial" w:cs="Arial"/>
          <w:b/>
        </w:rPr>
        <w:t>Older People</w:t>
      </w:r>
    </w:p>
    <w:p w14:paraId="1B2E834C" w14:textId="77777777" w:rsidR="00075533" w:rsidRPr="00AD2A55" w:rsidRDefault="00075533" w:rsidP="00171A4B">
      <w:pPr>
        <w:spacing w:after="160" w:line="259" w:lineRule="auto"/>
        <w:rPr>
          <w:rFonts w:ascii="Arial" w:hAnsi="Arial" w:cs="Arial"/>
          <w:b/>
        </w:rPr>
      </w:pPr>
      <w:r w:rsidRPr="00AD2A55">
        <w:rPr>
          <w:rFonts w:ascii="Arial" w:hAnsi="Arial" w:cs="Arial"/>
          <w:b/>
        </w:rPr>
        <w:t>Action on Elder Abuse</w:t>
      </w:r>
    </w:p>
    <w:tbl>
      <w:tblPr>
        <w:tblStyle w:val="TableGrid"/>
        <w:tblW w:w="9214" w:type="dxa"/>
        <w:tblInd w:w="137" w:type="dxa"/>
        <w:tblLook w:val="04A0" w:firstRow="1" w:lastRow="0" w:firstColumn="1" w:lastColumn="0" w:noHBand="0" w:noVBand="1"/>
      </w:tblPr>
      <w:tblGrid>
        <w:gridCol w:w="1985"/>
        <w:gridCol w:w="7229"/>
      </w:tblGrid>
      <w:tr w:rsidR="00075533" w:rsidRPr="0019684C" w14:paraId="1BD37312" w14:textId="77777777" w:rsidTr="00B32197">
        <w:tc>
          <w:tcPr>
            <w:tcW w:w="1985" w:type="dxa"/>
          </w:tcPr>
          <w:p w14:paraId="626FCB9B"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75E2E0B5" w14:textId="77777777" w:rsidR="00075533" w:rsidRPr="00AD2A55" w:rsidRDefault="00075533" w:rsidP="00171A4B">
            <w:pPr>
              <w:rPr>
                <w:rFonts w:ascii="Arial" w:hAnsi="Arial" w:cs="Arial"/>
              </w:rPr>
            </w:pPr>
            <w:r w:rsidRPr="00AD2A55">
              <w:rPr>
                <w:rFonts w:ascii="Arial" w:hAnsi="Arial" w:cs="Arial"/>
              </w:rPr>
              <w:t>PO Box 60001, Streatham, SW16 9BY</w:t>
            </w:r>
          </w:p>
        </w:tc>
      </w:tr>
      <w:tr w:rsidR="00075533" w:rsidRPr="0019684C" w14:paraId="4735AA66" w14:textId="77777777" w:rsidTr="00B32197">
        <w:tc>
          <w:tcPr>
            <w:tcW w:w="1985" w:type="dxa"/>
          </w:tcPr>
          <w:p w14:paraId="19F241FF"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7DDA9FE9" w14:textId="77777777" w:rsidR="00075533" w:rsidRPr="00AD2A55" w:rsidRDefault="00075533" w:rsidP="00171A4B">
            <w:pPr>
              <w:rPr>
                <w:rFonts w:ascii="Arial" w:hAnsi="Arial" w:cs="Arial"/>
              </w:rPr>
            </w:pPr>
            <w:r w:rsidRPr="00AD2A55">
              <w:rPr>
                <w:rFonts w:ascii="Arial" w:hAnsi="Arial" w:cs="Arial"/>
              </w:rPr>
              <w:t>020 8765 7000</w:t>
            </w:r>
          </w:p>
        </w:tc>
      </w:tr>
      <w:tr w:rsidR="00075533" w:rsidRPr="0019684C" w14:paraId="76762966" w14:textId="77777777" w:rsidTr="00B32197">
        <w:tc>
          <w:tcPr>
            <w:tcW w:w="1985" w:type="dxa"/>
          </w:tcPr>
          <w:p w14:paraId="70D6F58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01961A28" w14:textId="77777777" w:rsidR="00075533" w:rsidRPr="00AD2A55" w:rsidRDefault="00075533" w:rsidP="00171A4B">
            <w:pPr>
              <w:spacing w:after="160" w:line="259" w:lineRule="auto"/>
              <w:rPr>
                <w:rFonts w:ascii="Arial" w:hAnsi="Arial" w:cs="Arial"/>
              </w:rPr>
            </w:pPr>
            <w:hyperlink r:id="rId130" w:history="1">
              <w:r w:rsidRPr="00AD2A55">
                <w:rPr>
                  <w:rStyle w:val="Hyperlink"/>
                  <w:rFonts w:ascii="Arial" w:hAnsi="Arial" w:cs="Arial"/>
                </w:rPr>
                <w:t>enquiries@elderabuse.org.uk</w:t>
              </w:r>
            </w:hyperlink>
          </w:p>
        </w:tc>
      </w:tr>
      <w:tr w:rsidR="00075533" w:rsidRPr="0019684C" w14:paraId="2774BA53" w14:textId="77777777" w:rsidTr="00B32197">
        <w:tc>
          <w:tcPr>
            <w:tcW w:w="1985" w:type="dxa"/>
          </w:tcPr>
          <w:p w14:paraId="2E1F2917"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7C78201C" w14:textId="77777777" w:rsidR="00075533" w:rsidRPr="00AD2A55" w:rsidRDefault="00075533" w:rsidP="00171A4B">
            <w:pPr>
              <w:rPr>
                <w:rFonts w:ascii="Arial" w:hAnsi="Arial" w:cs="Arial"/>
              </w:rPr>
            </w:pPr>
            <w:hyperlink r:id="rId131" w:history="1">
              <w:r w:rsidRPr="00AD2A55">
                <w:rPr>
                  <w:rStyle w:val="Hyperlink"/>
                  <w:rFonts w:ascii="Arial" w:hAnsi="Arial" w:cs="Arial"/>
                </w:rPr>
                <w:t>www.elderabuse.org.uk</w:t>
              </w:r>
            </w:hyperlink>
          </w:p>
        </w:tc>
      </w:tr>
      <w:tr w:rsidR="00075533" w:rsidRPr="0019684C" w14:paraId="7ECC9A2A" w14:textId="77777777" w:rsidTr="00B32197">
        <w:tc>
          <w:tcPr>
            <w:tcW w:w="1985" w:type="dxa"/>
          </w:tcPr>
          <w:p w14:paraId="441CC836"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F399317" w14:textId="77777777" w:rsidR="00075533" w:rsidRPr="00AD2A55" w:rsidRDefault="00075533" w:rsidP="00171A4B">
            <w:pPr>
              <w:spacing w:after="160" w:line="259" w:lineRule="auto"/>
              <w:rPr>
                <w:rFonts w:ascii="Arial" w:hAnsi="Arial" w:cs="Arial"/>
              </w:rPr>
            </w:pPr>
            <w:r w:rsidRPr="00AD2A55">
              <w:rPr>
                <w:rFonts w:ascii="Arial" w:hAnsi="Arial" w:cs="Arial"/>
              </w:rPr>
              <w:t>A national organisation based in London.  It aims to prevent the abuse of older people by raising awareness, encouraging education, promoting research and collecting and disseminating information.</w:t>
            </w:r>
          </w:p>
        </w:tc>
      </w:tr>
    </w:tbl>
    <w:p w14:paraId="0A434209" w14:textId="77777777" w:rsidR="00075533" w:rsidRPr="00AD2A55" w:rsidRDefault="00075533" w:rsidP="00171A4B">
      <w:pPr>
        <w:spacing w:after="160" w:line="259" w:lineRule="auto"/>
        <w:rPr>
          <w:rFonts w:ascii="Arial" w:hAnsi="Arial" w:cs="Arial"/>
          <w:b/>
        </w:rPr>
      </w:pPr>
    </w:p>
    <w:p w14:paraId="514901A6"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Age UK</w:t>
      </w:r>
    </w:p>
    <w:tbl>
      <w:tblPr>
        <w:tblStyle w:val="TableGrid"/>
        <w:tblW w:w="9214" w:type="dxa"/>
        <w:tblInd w:w="137" w:type="dxa"/>
        <w:tblLook w:val="04A0" w:firstRow="1" w:lastRow="0" w:firstColumn="1" w:lastColumn="0" w:noHBand="0" w:noVBand="1"/>
      </w:tblPr>
      <w:tblGrid>
        <w:gridCol w:w="1985"/>
        <w:gridCol w:w="7229"/>
      </w:tblGrid>
      <w:tr w:rsidR="00075533" w:rsidRPr="0019684C" w14:paraId="1D07479F" w14:textId="77777777" w:rsidTr="00B32197">
        <w:tc>
          <w:tcPr>
            <w:tcW w:w="1985" w:type="dxa"/>
          </w:tcPr>
          <w:p w14:paraId="78D127D9"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0AF2BB47" w14:textId="77777777" w:rsidR="00075533" w:rsidRPr="00AD2A55" w:rsidRDefault="00075533" w:rsidP="00171A4B">
            <w:pPr>
              <w:rPr>
                <w:rFonts w:ascii="Arial" w:hAnsi="Arial" w:cs="Arial"/>
              </w:rPr>
            </w:pPr>
            <w:r w:rsidRPr="00AD2A55">
              <w:rPr>
                <w:rFonts w:ascii="Arial" w:hAnsi="Arial" w:cs="Arial"/>
              </w:rPr>
              <w:t>Tavis House, 1-6 Tavistock Square, London, WC1H 9NA</w:t>
            </w:r>
          </w:p>
        </w:tc>
      </w:tr>
      <w:tr w:rsidR="00075533" w:rsidRPr="0019684C" w14:paraId="78742698" w14:textId="77777777" w:rsidTr="00B32197">
        <w:tc>
          <w:tcPr>
            <w:tcW w:w="1985" w:type="dxa"/>
          </w:tcPr>
          <w:p w14:paraId="3B535469"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06DA1C16" w14:textId="77777777" w:rsidR="00075533" w:rsidRPr="00AD2A55" w:rsidRDefault="00075533" w:rsidP="00171A4B">
            <w:pPr>
              <w:rPr>
                <w:rFonts w:ascii="Arial" w:hAnsi="Arial" w:cs="Arial"/>
              </w:rPr>
            </w:pPr>
            <w:r w:rsidRPr="00AD2A55">
              <w:rPr>
                <w:rFonts w:ascii="Arial" w:hAnsi="Arial" w:cs="Arial"/>
              </w:rPr>
              <w:t>0800 169 2081</w:t>
            </w:r>
          </w:p>
        </w:tc>
      </w:tr>
      <w:tr w:rsidR="00075533" w:rsidRPr="0019684C" w14:paraId="0FF257A3" w14:textId="77777777" w:rsidTr="00B32197">
        <w:tc>
          <w:tcPr>
            <w:tcW w:w="1985" w:type="dxa"/>
          </w:tcPr>
          <w:p w14:paraId="1AF994AD"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73C96346" w14:textId="77777777" w:rsidR="00075533" w:rsidRPr="00AD2A55" w:rsidRDefault="00075533" w:rsidP="00171A4B">
            <w:pPr>
              <w:spacing w:after="160" w:line="259" w:lineRule="auto"/>
              <w:rPr>
                <w:rFonts w:ascii="Arial" w:hAnsi="Arial" w:cs="Arial"/>
              </w:rPr>
            </w:pPr>
          </w:p>
        </w:tc>
      </w:tr>
      <w:tr w:rsidR="00075533" w:rsidRPr="0019684C" w14:paraId="4E30D44B" w14:textId="77777777" w:rsidTr="00B32197">
        <w:tc>
          <w:tcPr>
            <w:tcW w:w="1985" w:type="dxa"/>
          </w:tcPr>
          <w:p w14:paraId="5F18CE92"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55B9A662" w14:textId="77777777" w:rsidR="00075533" w:rsidRPr="00AD2A55" w:rsidRDefault="00075533" w:rsidP="00171A4B">
            <w:pPr>
              <w:rPr>
                <w:rFonts w:ascii="Arial" w:hAnsi="Arial" w:cs="Arial"/>
              </w:rPr>
            </w:pPr>
            <w:hyperlink r:id="rId132" w:history="1">
              <w:r w:rsidRPr="00AD2A55">
                <w:rPr>
                  <w:rStyle w:val="Hyperlink"/>
                  <w:rFonts w:ascii="Arial" w:hAnsi="Arial" w:cs="Arial"/>
                </w:rPr>
                <w:t>www.ageuk.org.uk</w:t>
              </w:r>
            </w:hyperlink>
          </w:p>
        </w:tc>
      </w:tr>
      <w:tr w:rsidR="00075533" w:rsidRPr="0019684C" w14:paraId="590F904A" w14:textId="77777777" w:rsidTr="00B32197">
        <w:tc>
          <w:tcPr>
            <w:tcW w:w="1985" w:type="dxa"/>
          </w:tcPr>
          <w:p w14:paraId="424D212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23FDC231" w14:textId="77777777" w:rsidR="00075533" w:rsidRPr="00AD2A55" w:rsidRDefault="00075533" w:rsidP="00171A4B">
            <w:pPr>
              <w:spacing w:after="160" w:line="259" w:lineRule="auto"/>
              <w:rPr>
                <w:rFonts w:ascii="Arial" w:hAnsi="Arial" w:cs="Arial"/>
              </w:rPr>
            </w:pPr>
            <w:r w:rsidRPr="00AD2A55">
              <w:rPr>
                <w:rFonts w:ascii="Arial" w:hAnsi="Arial" w:cs="Arial"/>
              </w:rPr>
              <w:t>Age Concern provides essential services and campaigns on issues like age discrimination and pensions and works to influence public opinion and government policy about older people.</w:t>
            </w:r>
          </w:p>
        </w:tc>
      </w:tr>
    </w:tbl>
    <w:p w14:paraId="451F5374" w14:textId="77777777" w:rsidR="00075533" w:rsidRPr="00AD2A55" w:rsidRDefault="00075533" w:rsidP="00171A4B">
      <w:pPr>
        <w:spacing w:after="160" w:line="259" w:lineRule="auto"/>
        <w:rPr>
          <w:rFonts w:ascii="Arial" w:hAnsi="Arial" w:cs="Arial"/>
          <w:b/>
        </w:rPr>
      </w:pPr>
    </w:p>
    <w:p w14:paraId="5DD16A8C" w14:textId="77777777" w:rsidR="00075533" w:rsidRPr="00AD2A55" w:rsidRDefault="00075533" w:rsidP="00171A4B">
      <w:pPr>
        <w:spacing w:after="160" w:line="259" w:lineRule="auto"/>
        <w:rPr>
          <w:rFonts w:ascii="Arial" w:hAnsi="Arial" w:cs="Arial"/>
          <w:b/>
        </w:rPr>
      </w:pPr>
      <w:r w:rsidRPr="00AD2A55">
        <w:rPr>
          <w:rFonts w:ascii="Arial" w:hAnsi="Arial" w:cs="Arial"/>
          <w:b/>
        </w:rPr>
        <w:t>Alzheimer’s Disease Society</w:t>
      </w:r>
    </w:p>
    <w:tbl>
      <w:tblPr>
        <w:tblStyle w:val="TableGrid"/>
        <w:tblW w:w="9214" w:type="dxa"/>
        <w:tblInd w:w="137" w:type="dxa"/>
        <w:tblLook w:val="04A0" w:firstRow="1" w:lastRow="0" w:firstColumn="1" w:lastColumn="0" w:noHBand="0" w:noVBand="1"/>
      </w:tblPr>
      <w:tblGrid>
        <w:gridCol w:w="1985"/>
        <w:gridCol w:w="7229"/>
      </w:tblGrid>
      <w:tr w:rsidR="00075533" w:rsidRPr="0019684C" w14:paraId="796E12E2" w14:textId="77777777" w:rsidTr="00B32197">
        <w:tc>
          <w:tcPr>
            <w:tcW w:w="1985" w:type="dxa"/>
          </w:tcPr>
          <w:p w14:paraId="45F15BCB"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575B59E7" w14:textId="77777777" w:rsidR="00075533" w:rsidRPr="00AD2A55" w:rsidRDefault="00075533" w:rsidP="00171A4B">
            <w:pPr>
              <w:pStyle w:val="Heading1"/>
              <w:jc w:val="left"/>
              <w:rPr>
                <w:rFonts w:ascii="Arial" w:hAnsi="Arial" w:cs="Arial"/>
                <w:i w:val="0"/>
                <w:sz w:val="24"/>
                <w:szCs w:val="24"/>
              </w:rPr>
            </w:pPr>
            <w:r w:rsidRPr="00AD2A55">
              <w:rPr>
                <w:rFonts w:ascii="Arial" w:hAnsi="Arial" w:cs="Arial"/>
                <w:i w:val="0"/>
                <w:sz w:val="24"/>
                <w:szCs w:val="24"/>
              </w:rPr>
              <w:t>Alzheimer's Society, Devon House, 58 St Katharine's Way, London, E1W 1LB</w:t>
            </w:r>
          </w:p>
          <w:p w14:paraId="6694E6FB" w14:textId="77777777" w:rsidR="00075533" w:rsidRPr="00AD2A55" w:rsidRDefault="00075533" w:rsidP="00171A4B">
            <w:pPr>
              <w:rPr>
                <w:rFonts w:ascii="Arial" w:hAnsi="Arial" w:cs="Arial"/>
              </w:rPr>
            </w:pPr>
          </w:p>
        </w:tc>
      </w:tr>
      <w:tr w:rsidR="00075533" w:rsidRPr="0019684C" w14:paraId="775ADA19" w14:textId="77777777" w:rsidTr="00B32197">
        <w:tc>
          <w:tcPr>
            <w:tcW w:w="1985" w:type="dxa"/>
          </w:tcPr>
          <w:p w14:paraId="0ED750EE"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7548726E" w14:textId="77777777" w:rsidR="00075533" w:rsidRPr="00AD2A55" w:rsidRDefault="00075533" w:rsidP="00171A4B">
            <w:pPr>
              <w:rPr>
                <w:rFonts w:ascii="Arial" w:hAnsi="Arial" w:cs="Arial"/>
              </w:rPr>
            </w:pPr>
            <w:r w:rsidRPr="00AD2A55">
              <w:rPr>
                <w:rFonts w:ascii="Arial" w:hAnsi="Arial" w:cs="Arial"/>
              </w:rPr>
              <w:t>020 7423 3500</w:t>
            </w:r>
          </w:p>
        </w:tc>
      </w:tr>
      <w:tr w:rsidR="00075533" w:rsidRPr="0019684C" w14:paraId="24F3CD81" w14:textId="77777777" w:rsidTr="00B32197">
        <w:tc>
          <w:tcPr>
            <w:tcW w:w="1985" w:type="dxa"/>
          </w:tcPr>
          <w:p w14:paraId="736DDFE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59336D45" w14:textId="77777777" w:rsidR="00075533" w:rsidRPr="00AD2A55" w:rsidRDefault="00075533" w:rsidP="00171A4B">
            <w:pPr>
              <w:spacing w:after="160" w:line="259" w:lineRule="auto"/>
              <w:rPr>
                <w:rFonts w:ascii="Arial" w:hAnsi="Arial" w:cs="Arial"/>
              </w:rPr>
            </w:pPr>
            <w:hyperlink r:id="rId133" w:history="1">
              <w:r w:rsidRPr="00AD2A55">
                <w:rPr>
                  <w:rStyle w:val="Hyperlink"/>
                  <w:rFonts w:ascii="Arial" w:hAnsi="Arial" w:cs="Arial"/>
                </w:rPr>
                <w:t>events@alzheimers.org.uk</w:t>
              </w:r>
            </w:hyperlink>
          </w:p>
        </w:tc>
      </w:tr>
      <w:tr w:rsidR="00075533" w:rsidRPr="0019684C" w14:paraId="6D3476DD" w14:textId="77777777" w:rsidTr="00B32197">
        <w:tc>
          <w:tcPr>
            <w:tcW w:w="1985" w:type="dxa"/>
          </w:tcPr>
          <w:p w14:paraId="381F94BF"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2E9A36C9" w14:textId="77777777" w:rsidR="00075533" w:rsidRPr="00AD2A55" w:rsidRDefault="00075533" w:rsidP="00171A4B">
            <w:pPr>
              <w:rPr>
                <w:rFonts w:ascii="Arial" w:hAnsi="Arial" w:cs="Arial"/>
              </w:rPr>
            </w:pPr>
            <w:hyperlink r:id="rId134" w:history="1">
              <w:r w:rsidRPr="00AD2A55">
                <w:rPr>
                  <w:rStyle w:val="Hyperlink"/>
                  <w:rFonts w:ascii="Arial" w:hAnsi="Arial" w:cs="Arial"/>
                </w:rPr>
                <w:t>www.alzh</w:t>
              </w:r>
              <w:bookmarkStart w:id="4" w:name="_Hlt55721511"/>
              <w:r w:rsidRPr="00AD2A55">
                <w:rPr>
                  <w:rStyle w:val="Hyperlink"/>
                  <w:rFonts w:ascii="Arial" w:hAnsi="Arial" w:cs="Arial"/>
                </w:rPr>
                <w:t>e</w:t>
              </w:r>
              <w:bookmarkEnd w:id="4"/>
              <w:r w:rsidRPr="00AD2A55">
                <w:rPr>
                  <w:rStyle w:val="Hyperlink"/>
                  <w:rFonts w:ascii="Arial" w:hAnsi="Arial" w:cs="Arial"/>
                </w:rPr>
                <w:t>imers.org.uk</w:t>
              </w:r>
            </w:hyperlink>
          </w:p>
        </w:tc>
      </w:tr>
      <w:tr w:rsidR="00075533" w:rsidRPr="0019684C" w14:paraId="351D2730" w14:textId="77777777" w:rsidTr="00B32197">
        <w:tc>
          <w:tcPr>
            <w:tcW w:w="1985" w:type="dxa"/>
          </w:tcPr>
          <w:p w14:paraId="10C0DED2"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5230CC5F" w14:textId="77777777" w:rsidR="00075533" w:rsidRPr="00AD2A55" w:rsidRDefault="00075533" w:rsidP="00171A4B">
            <w:pPr>
              <w:spacing w:after="160" w:line="259" w:lineRule="auto"/>
              <w:rPr>
                <w:rFonts w:ascii="Arial" w:hAnsi="Arial" w:cs="Arial"/>
              </w:rPr>
            </w:pPr>
            <w:r w:rsidRPr="00AD2A55">
              <w:rPr>
                <w:rFonts w:ascii="Arial" w:hAnsi="Arial" w:cs="Arial"/>
              </w:rPr>
              <w:t xml:space="preserve">The Alzheimer’s Disease Society is the UK’s leading care and research charity for people with any form of dementia and their </w:t>
            </w:r>
            <w:proofErr w:type="spellStart"/>
            <w:r w:rsidRPr="00AD2A55">
              <w:rPr>
                <w:rFonts w:ascii="Arial" w:hAnsi="Arial" w:cs="Arial"/>
              </w:rPr>
              <w:t>carers</w:t>
            </w:r>
            <w:proofErr w:type="spellEnd"/>
            <w:r w:rsidRPr="00AD2A55">
              <w:rPr>
                <w:rFonts w:ascii="Arial" w:hAnsi="Arial" w:cs="Arial"/>
              </w:rPr>
              <w:t>.</w:t>
            </w:r>
          </w:p>
        </w:tc>
      </w:tr>
    </w:tbl>
    <w:p w14:paraId="3A752BA3" w14:textId="77777777" w:rsidR="00075533" w:rsidRPr="00AD2A55" w:rsidRDefault="00075533" w:rsidP="00171A4B">
      <w:pPr>
        <w:spacing w:after="160" w:line="259" w:lineRule="auto"/>
        <w:rPr>
          <w:rFonts w:ascii="Arial" w:hAnsi="Arial" w:cs="Arial"/>
          <w:b/>
        </w:rPr>
      </w:pPr>
    </w:p>
    <w:p w14:paraId="3C17E5D4" w14:textId="77777777" w:rsidR="00075533" w:rsidRPr="00AD2A55" w:rsidRDefault="00075533" w:rsidP="00171A4B">
      <w:pPr>
        <w:spacing w:after="160" w:line="259" w:lineRule="auto"/>
        <w:rPr>
          <w:rFonts w:ascii="Arial" w:hAnsi="Arial" w:cs="Arial"/>
          <w:b/>
        </w:rPr>
      </w:pPr>
      <w:r w:rsidRPr="00AD2A55">
        <w:rPr>
          <w:rFonts w:ascii="Arial" w:hAnsi="Arial" w:cs="Arial"/>
          <w:b/>
        </w:rPr>
        <w:t>Centre for Policy on Ageing</w:t>
      </w:r>
    </w:p>
    <w:tbl>
      <w:tblPr>
        <w:tblStyle w:val="TableGrid"/>
        <w:tblW w:w="9214" w:type="dxa"/>
        <w:tblInd w:w="137" w:type="dxa"/>
        <w:tblLook w:val="04A0" w:firstRow="1" w:lastRow="0" w:firstColumn="1" w:lastColumn="0" w:noHBand="0" w:noVBand="1"/>
      </w:tblPr>
      <w:tblGrid>
        <w:gridCol w:w="1985"/>
        <w:gridCol w:w="7229"/>
      </w:tblGrid>
      <w:tr w:rsidR="00075533" w:rsidRPr="0019684C" w14:paraId="5249FBC3" w14:textId="77777777" w:rsidTr="00B32197">
        <w:tc>
          <w:tcPr>
            <w:tcW w:w="1985" w:type="dxa"/>
          </w:tcPr>
          <w:p w14:paraId="7BD8D924"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490F4632" w14:textId="77777777" w:rsidR="00075533" w:rsidRPr="00AD2A55" w:rsidRDefault="00075533" w:rsidP="00171A4B">
            <w:pPr>
              <w:rPr>
                <w:rFonts w:ascii="Arial" w:hAnsi="Arial" w:cs="Arial"/>
              </w:rPr>
            </w:pPr>
            <w:r w:rsidRPr="00AD2A55">
              <w:rPr>
                <w:rFonts w:ascii="Arial" w:hAnsi="Arial" w:cs="Arial"/>
              </w:rPr>
              <w:t>19-23 Ironmonger Row, London, EC1V 3QP</w:t>
            </w:r>
          </w:p>
          <w:p w14:paraId="6A04B96A" w14:textId="77777777" w:rsidR="00075533" w:rsidRPr="00AD2A55" w:rsidRDefault="00075533" w:rsidP="00171A4B">
            <w:pPr>
              <w:rPr>
                <w:rFonts w:ascii="Arial" w:hAnsi="Arial" w:cs="Arial"/>
              </w:rPr>
            </w:pPr>
          </w:p>
        </w:tc>
      </w:tr>
      <w:tr w:rsidR="00075533" w:rsidRPr="0019684C" w14:paraId="18F70687" w14:textId="77777777" w:rsidTr="00B32197">
        <w:tc>
          <w:tcPr>
            <w:tcW w:w="1985" w:type="dxa"/>
          </w:tcPr>
          <w:p w14:paraId="7B4C4306"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37B43F8E" w14:textId="77777777" w:rsidR="00075533" w:rsidRPr="00AD2A55" w:rsidRDefault="00075533" w:rsidP="00171A4B">
            <w:pPr>
              <w:rPr>
                <w:rFonts w:ascii="Arial" w:hAnsi="Arial" w:cs="Arial"/>
              </w:rPr>
            </w:pPr>
            <w:r w:rsidRPr="00AD2A55">
              <w:rPr>
                <w:rFonts w:ascii="Arial" w:hAnsi="Arial" w:cs="Arial"/>
              </w:rPr>
              <w:t>020 7553 6500</w:t>
            </w:r>
          </w:p>
        </w:tc>
      </w:tr>
      <w:tr w:rsidR="00075533" w:rsidRPr="0019684C" w14:paraId="6CA53F67" w14:textId="77777777" w:rsidTr="00B32197">
        <w:tc>
          <w:tcPr>
            <w:tcW w:w="1985" w:type="dxa"/>
          </w:tcPr>
          <w:p w14:paraId="57C217A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C121465" w14:textId="77777777" w:rsidR="00075533" w:rsidRPr="00AD2A55" w:rsidRDefault="00075533" w:rsidP="00171A4B">
            <w:pPr>
              <w:spacing w:after="160" w:line="259" w:lineRule="auto"/>
              <w:rPr>
                <w:rFonts w:ascii="Arial" w:hAnsi="Arial" w:cs="Arial"/>
              </w:rPr>
            </w:pPr>
            <w:hyperlink r:id="rId135" w:history="1">
              <w:r w:rsidRPr="00AD2A55">
                <w:rPr>
                  <w:rStyle w:val="Hyperlink"/>
                  <w:rFonts w:ascii="Arial" w:hAnsi="Arial" w:cs="Arial"/>
                </w:rPr>
                <w:t>cpa@cpa.org.uk</w:t>
              </w:r>
            </w:hyperlink>
          </w:p>
        </w:tc>
      </w:tr>
      <w:tr w:rsidR="00075533" w:rsidRPr="0019684C" w14:paraId="6E73EB15" w14:textId="77777777" w:rsidTr="00B32197">
        <w:tc>
          <w:tcPr>
            <w:tcW w:w="1985" w:type="dxa"/>
          </w:tcPr>
          <w:p w14:paraId="1A7E5505"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7B906B5E" w14:textId="77777777" w:rsidR="00075533" w:rsidRPr="00AD2A55" w:rsidRDefault="00075533" w:rsidP="00171A4B">
            <w:pPr>
              <w:rPr>
                <w:rFonts w:ascii="Arial" w:hAnsi="Arial" w:cs="Arial"/>
              </w:rPr>
            </w:pPr>
            <w:hyperlink r:id="rId136" w:history="1">
              <w:r w:rsidRPr="00AD2A55">
                <w:rPr>
                  <w:rStyle w:val="Hyperlink"/>
                  <w:rFonts w:ascii="Arial" w:hAnsi="Arial" w:cs="Arial"/>
                </w:rPr>
                <w:t>www.cpa.org.uk</w:t>
              </w:r>
            </w:hyperlink>
          </w:p>
        </w:tc>
      </w:tr>
      <w:tr w:rsidR="00075533" w:rsidRPr="0019684C" w14:paraId="20061E4F" w14:textId="77777777" w:rsidTr="00B32197">
        <w:tc>
          <w:tcPr>
            <w:tcW w:w="1985" w:type="dxa"/>
          </w:tcPr>
          <w:p w14:paraId="700E813B"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7780B755" w14:textId="77777777" w:rsidR="00075533" w:rsidRPr="00AD2A55" w:rsidRDefault="00075533" w:rsidP="00171A4B">
            <w:pPr>
              <w:spacing w:after="160" w:line="259" w:lineRule="auto"/>
              <w:rPr>
                <w:rFonts w:ascii="Arial" w:hAnsi="Arial" w:cs="Arial"/>
              </w:rPr>
            </w:pPr>
          </w:p>
        </w:tc>
      </w:tr>
    </w:tbl>
    <w:p w14:paraId="25C57BDE" w14:textId="77777777" w:rsidR="00075533" w:rsidRPr="00AD2A55" w:rsidRDefault="00075533" w:rsidP="00171A4B">
      <w:pPr>
        <w:spacing w:after="160" w:line="259" w:lineRule="auto"/>
        <w:rPr>
          <w:rFonts w:ascii="Arial" w:hAnsi="Arial" w:cs="Arial"/>
          <w:b/>
        </w:rPr>
      </w:pPr>
    </w:p>
    <w:p w14:paraId="242DABD9" w14:textId="77777777" w:rsidR="00075533" w:rsidRPr="00AD2A55" w:rsidRDefault="00075533" w:rsidP="00171A4B">
      <w:pPr>
        <w:spacing w:after="160" w:line="259" w:lineRule="auto"/>
        <w:rPr>
          <w:rFonts w:ascii="Arial" w:hAnsi="Arial" w:cs="Arial"/>
          <w:b/>
        </w:rPr>
      </w:pPr>
      <w:r w:rsidRPr="00AD2A55">
        <w:rPr>
          <w:rFonts w:ascii="Arial" w:hAnsi="Arial" w:cs="Arial"/>
          <w:b/>
        </w:rPr>
        <w:t>Friends of the Elderly</w:t>
      </w:r>
    </w:p>
    <w:tbl>
      <w:tblPr>
        <w:tblStyle w:val="TableGrid"/>
        <w:tblW w:w="9214" w:type="dxa"/>
        <w:tblInd w:w="137" w:type="dxa"/>
        <w:tblLook w:val="04A0" w:firstRow="1" w:lastRow="0" w:firstColumn="1" w:lastColumn="0" w:noHBand="0" w:noVBand="1"/>
      </w:tblPr>
      <w:tblGrid>
        <w:gridCol w:w="1985"/>
        <w:gridCol w:w="7229"/>
      </w:tblGrid>
      <w:tr w:rsidR="00075533" w:rsidRPr="0019684C" w14:paraId="1D6CA012" w14:textId="77777777" w:rsidTr="00B32197">
        <w:tc>
          <w:tcPr>
            <w:tcW w:w="1985" w:type="dxa"/>
          </w:tcPr>
          <w:p w14:paraId="07266027"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6643741C" w14:textId="77777777" w:rsidR="00075533" w:rsidRPr="00AD2A55" w:rsidRDefault="00075533" w:rsidP="00171A4B">
            <w:pPr>
              <w:pStyle w:val="Heading1"/>
              <w:keepNext w:val="0"/>
              <w:jc w:val="left"/>
              <w:rPr>
                <w:rFonts w:ascii="Arial" w:hAnsi="Arial" w:cs="Arial"/>
                <w:i w:val="0"/>
                <w:sz w:val="24"/>
                <w:szCs w:val="24"/>
              </w:rPr>
            </w:pPr>
            <w:r w:rsidRPr="00AD2A55">
              <w:rPr>
                <w:rFonts w:ascii="Arial" w:hAnsi="Arial" w:cs="Arial"/>
                <w:i w:val="0"/>
                <w:sz w:val="24"/>
                <w:szCs w:val="24"/>
              </w:rPr>
              <w:t>Friends of the Elderly Headquarters, 40-42 Ebury Street, London, SW1W 0LZ</w:t>
            </w:r>
          </w:p>
          <w:p w14:paraId="44CA3C00" w14:textId="77777777" w:rsidR="00075533" w:rsidRPr="00AD2A55" w:rsidRDefault="00075533" w:rsidP="00171A4B">
            <w:pPr>
              <w:rPr>
                <w:rFonts w:ascii="Arial" w:hAnsi="Arial" w:cs="Arial"/>
              </w:rPr>
            </w:pPr>
          </w:p>
        </w:tc>
      </w:tr>
      <w:tr w:rsidR="00075533" w:rsidRPr="0019684C" w14:paraId="111D5131" w14:textId="77777777" w:rsidTr="00B32197">
        <w:tc>
          <w:tcPr>
            <w:tcW w:w="1985" w:type="dxa"/>
          </w:tcPr>
          <w:p w14:paraId="6B45A4BC"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69CDA419" w14:textId="77777777" w:rsidR="00075533" w:rsidRPr="00AD2A55" w:rsidRDefault="00075533" w:rsidP="00171A4B">
            <w:pPr>
              <w:rPr>
                <w:rFonts w:ascii="Arial" w:hAnsi="Arial" w:cs="Arial"/>
              </w:rPr>
            </w:pPr>
            <w:r w:rsidRPr="00AD2A55">
              <w:rPr>
                <w:rFonts w:ascii="Arial" w:hAnsi="Arial" w:cs="Arial"/>
              </w:rPr>
              <w:t>020 7730 8263</w:t>
            </w:r>
          </w:p>
        </w:tc>
      </w:tr>
      <w:tr w:rsidR="00075533" w:rsidRPr="0019684C" w14:paraId="49A31E59" w14:textId="77777777" w:rsidTr="00B32197">
        <w:tc>
          <w:tcPr>
            <w:tcW w:w="1985" w:type="dxa"/>
          </w:tcPr>
          <w:p w14:paraId="2CC06CD0" w14:textId="77777777" w:rsidR="00075533" w:rsidRPr="00AD2A55" w:rsidRDefault="00075533" w:rsidP="00171A4B">
            <w:pPr>
              <w:spacing w:after="160" w:line="259" w:lineRule="auto"/>
              <w:rPr>
                <w:rFonts w:ascii="Arial" w:hAnsi="Arial" w:cs="Arial"/>
                <w:b/>
              </w:rPr>
            </w:pPr>
            <w:r w:rsidRPr="00AD2A55">
              <w:rPr>
                <w:rFonts w:ascii="Arial" w:hAnsi="Arial" w:cs="Arial"/>
                <w:b/>
              </w:rPr>
              <w:lastRenderedPageBreak/>
              <w:t>Email</w:t>
            </w:r>
          </w:p>
        </w:tc>
        <w:tc>
          <w:tcPr>
            <w:tcW w:w="7229" w:type="dxa"/>
          </w:tcPr>
          <w:p w14:paraId="6D1B4140" w14:textId="77777777" w:rsidR="00075533" w:rsidRPr="00AD2A55" w:rsidRDefault="00075533" w:rsidP="00171A4B">
            <w:pPr>
              <w:spacing w:after="160" w:line="259" w:lineRule="auto"/>
              <w:rPr>
                <w:rFonts w:ascii="Arial" w:hAnsi="Arial" w:cs="Arial"/>
              </w:rPr>
            </w:pPr>
            <w:hyperlink r:id="rId137" w:history="1">
              <w:r w:rsidRPr="00AD2A55">
                <w:rPr>
                  <w:rStyle w:val="Hyperlink"/>
                  <w:rFonts w:ascii="Arial" w:hAnsi="Arial" w:cs="Arial"/>
                </w:rPr>
                <w:t>enquiries@fote.org.uk</w:t>
              </w:r>
            </w:hyperlink>
          </w:p>
        </w:tc>
      </w:tr>
      <w:tr w:rsidR="00075533" w:rsidRPr="0019684C" w14:paraId="2603760D" w14:textId="77777777" w:rsidTr="00B32197">
        <w:tc>
          <w:tcPr>
            <w:tcW w:w="1985" w:type="dxa"/>
          </w:tcPr>
          <w:p w14:paraId="11D01DF7"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781A5A34" w14:textId="77777777" w:rsidR="00075533" w:rsidRPr="00AD2A55" w:rsidRDefault="00075533" w:rsidP="00171A4B">
            <w:pPr>
              <w:spacing w:after="160" w:line="259" w:lineRule="auto"/>
              <w:rPr>
                <w:rFonts w:ascii="Arial" w:hAnsi="Arial" w:cs="Arial"/>
              </w:rPr>
            </w:pPr>
            <w:hyperlink r:id="rId138" w:history="1">
              <w:r w:rsidRPr="00AD2A55">
                <w:rPr>
                  <w:rStyle w:val="Hyperlink"/>
                  <w:rFonts w:ascii="Arial" w:hAnsi="Arial" w:cs="Arial"/>
                </w:rPr>
                <w:t>www.fote.org.uk</w:t>
              </w:r>
            </w:hyperlink>
          </w:p>
        </w:tc>
      </w:tr>
      <w:tr w:rsidR="00075533" w:rsidRPr="0019684C" w14:paraId="410263E6" w14:textId="77777777" w:rsidTr="00B32197">
        <w:tc>
          <w:tcPr>
            <w:tcW w:w="1985" w:type="dxa"/>
          </w:tcPr>
          <w:p w14:paraId="6DD49F9F"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0FC7ADE" w14:textId="77777777" w:rsidR="00075533" w:rsidRPr="00AD2A55" w:rsidRDefault="00075533" w:rsidP="00171A4B">
            <w:pPr>
              <w:pStyle w:val="BodyText"/>
              <w:jc w:val="both"/>
              <w:rPr>
                <w:rFonts w:ascii="Arial" w:hAnsi="Arial" w:cs="Arial"/>
              </w:rPr>
            </w:pPr>
            <w:r w:rsidRPr="00AD2A55">
              <w:rPr>
                <w:rFonts w:ascii="Arial" w:hAnsi="Arial" w:cs="Arial"/>
              </w:rPr>
              <w:t>Friends of the Elderly is a charity providing a combination of nursing, residential and dementia care from nine sites and support services to people through day centres or in their own homes. It makes grants nationally from funds it manages and helps people access other funds they are entitled to.</w:t>
            </w:r>
          </w:p>
        </w:tc>
      </w:tr>
    </w:tbl>
    <w:p w14:paraId="13BF52D0" w14:textId="77777777" w:rsidR="00075533" w:rsidRPr="00AD2A55" w:rsidRDefault="00075533" w:rsidP="00171A4B">
      <w:pPr>
        <w:spacing w:after="160" w:line="259" w:lineRule="auto"/>
        <w:rPr>
          <w:rFonts w:ascii="Arial" w:hAnsi="Arial" w:cs="Arial"/>
          <w:b/>
        </w:rPr>
      </w:pPr>
    </w:p>
    <w:p w14:paraId="2DD8AA63" w14:textId="77777777" w:rsidR="00075533" w:rsidRPr="00AD2A55" w:rsidRDefault="00075533" w:rsidP="00171A4B">
      <w:pPr>
        <w:spacing w:after="160" w:line="259" w:lineRule="auto"/>
        <w:rPr>
          <w:rFonts w:ascii="Arial" w:hAnsi="Arial" w:cs="Arial"/>
          <w:b/>
        </w:rPr>
      </w:pPr>
      <w:r w:rsidRPr="00AD2A55">
        <w:rPr>
          <w:rFonts w:ascii="Arial" w:hAnsi="Arial" w:cs="Arial"/>
          <w:b/>
        </w:rPr>
        <w:t>Dementia UK</w:t>
      </w:r>
    </w:p>
    <w:tbl>
      <w:tblPr>
        <w:tblStyle w:val="TableGrid"/>
        <w:tblW w:w="9214" w:type="dxa"/>
        <w:tblInd w:w="137" w:type="dxa"/>
        <w:tblLook w:val="04A0" w:firstRow="1" w:lastRow="0" w:firstColumn="1" w:lastColumn="0" w:noHBand="0" w:noVBand="1"/>
      </w:tblPr>
      <w:tblGrid>
        <w:gridCol w:w="1985"/>
        <w:gridCol w:w="7229"/>
      </w:tblGrid>
      <w:tr w:rsidR="00075533" w:rsidRPr="0019684C" w14:paraId="0613FC86" w14:textId="77777777" w:rsidTr="00B32197">
        <w:tc>
          <w:tcPr>
            <w:tcW w:w="1985" w:type="dxa"/>
          </w:tcPr>
          <w:p w14:paraId="6C0D73F9"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5B2719C2" w14:textId="77777777" w:rsidR="00075533" w:rsidRPr="00AD2A55" w:rsidRDefault="00075533" w:rsidP="00171A4B">
            <w:pPr>
              <w:rPr>
                <w:rFonts w:ascii="Arial" w:hAnsi="Arial" w:cs="Arial"/>
              </w:rPr>
            </w:pPr>
          </w:p>
        </w:tc>
      </w:tr>
      <w:tr w:rsidR="00075533" w:rsidRPr="0019684C" w14:paraId="24477D35" w14:textId="77777777" w:rsidTr="00B32197">
        <w:tc>
          <w:tcPr>
            <w:tcW w:w="1985" w:type="dxa"/>
          </w:tcPr>
          <w:p w14:paraId="47CB5A60"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5F56E978" w14:textId="77777777" w:rsidR="00075533" w:rsidRPr="00AD2A55" w:rsidRDefault="00075533" w:rsidP="00171A4B">
            <w:pPr>
              <w:rPr>
                <w:rFonts w:ascii="Arial" w:hAnsi="Arial" w:cs="Arial"/>
              </w:rPr>
            </w:pPr>
            <w:r w:rsidRPr="00AD2A55">
              <w:rPr>
                <w:rFonts w:ascii="Arial" w:hAnsi="Arial" w:cs="Arial"/>
              </w:rPr>
              <w:t>0800 888 6678</w:t>
            </w:r>
          </w:p>
        </w:tc>
      </w:tr>
      <w:tr w:rsidR="00075533" w:rsidRPr="0019684C" w14:paraId="7ABDEF44" w14:textId="77777777" w:rsidTr="00B32197">
        <w:tc>
          <w:tcPr>
            <w:tcW w:w="1985" w:type="dxa"/>
          </w:tcPr>
          <w:p w14:paraId="659B2136"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0B55EEFC" w14:textId="77777777" w:rsidR="00075533" w:rsidRPr="00AD2A55" w:rsidRDefault="00075533" w:rsidP="00171A4B">
            <w:pPr>
              <w:spacing w:after="160" w:line="259" w:lineRule="auto"/>
              <w:rPr>
                <w:rFonts w:ascii="Arial" w:hAnsi="Arial" w:cs="Arial"/>
              </w:rPr>
            </w:pPr>
          </w:p>
        </w:tc>
      </w:tr>
      <w:tr w:rsidR="00075533" w:rsidRPr="0019684C" w14:paraId="23F2F2CD" w14:textId="77777777" w:rsidTr="00B32197">
        <w:tc>
          <w:tcPr>
            <w:tcW w:w="1985" w:type="dxa"/>
          </w:tcPr>
          <w:p w14:paraId="63910CF8"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4EAB7D4E" w14:textId="77777777" w:rsidR="00075533" w:rsidRPr="00AD2A55" w:rsidRDefault="00075533" w:rsidP="00171A4B">
            <w:pPr>
              <w:rPr>
                <w:rFonts w:ascii="Arial" w:hAnsi="Arial" w:cs="Arial"/>
              </w:rPr>
            </w:pPr>
            <w:hyperlink r:id="rId139" w:history="1">
              <w:r w:rsidRPr="00AD2A55">
                <w:rPr>
                  <w:rStyle w:val="Hyperlink"/>
                  <w:rFonts w:ascii="Arial" w:hAnsi="Arial" w:cs="Arial"/>
                </w:rPr>
                <w:t>www.dementiauk.org</w:t>
              </w:r>
            </w:hyperlink>
          </w:p>
        </w:tc>
      </w:tr>
      <w:tr w:rsidR="00075533" w:rsidRPr="0019684C" w14:paraId="5B72D322" w14:textId="77777777" w:rsidTr="00B32197">
        <w:tc>
          <w:tcPr>
            <w:tcW w:w="1985" w:type="dxa"/>
          </w:tcPr>
          <w:p w14:paraId="3A5977AB"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550A2C1" w14:textId="77777777" w:rsidR="00075533" w:rsidRPr="00AD2A55" w:rsidRDefault="00075533" w:rsidP="00171A4B">
            <w:pPr>
              <w:pStyle w:val="NoSpacing"/>
              <w:rPr>
                <w:rFonts w:ascii="Arial" w:hAnsi="Arial" w:cs="Arial"/>
              </w:rPr>
            </w:pPr>
            <w:r w:rsidRPr="00AD2A55">
              <w:rPr>
                <w:rFonts w:ascii="Arial" w:hAnsi="Arial" w:cs="Arial"/>
              </w:rPr>
              <w:t xml:space="preserve">Specialist one-to-one support. Expert advice. These are the two </w:t>
            </w:r>
            <w:proofErr w:type="gramStart"/>
            <w:r w:rsidRPr="00AD2A55">
              <w:rPr>
                <w:rFonts w:ascii="Arial" w:hAnsi="Arial" w:cs="Arial"/>
              </w:rPr>
              <w:t>key ways</w:t>
            </w:r>
            <w:proofErr w:type="gramEnd"/>
            <w:r w:rsidRPr="00AD2A55">
              <w:rPr>
                <w:rFonts w:ascii="Arial" w:hAnsi="Arial" w:cs="Arial"/>
              </w:rPr>
              <w:t xml:space="preserve"> we help people living with dementia at Dementia UK.</w:t>
            </w:r>
          </w:p>
          <w:p w14:paraId="51809277" w14:textId="77777777" w:rsidR="00075533" w:rsidRPr="00AD2A55" w:rsidRDefault="00075533" w:rsidP="00171A4B">
            <w:pPr>
              <w:pStyle w:val="NoSpacing"/>
              <w:rPr>
                <w:rFonts w:ascii="Arial" w:hAnsi="Arial" w:cs="Arial"/>
              </w:rPr>
            </w:pPr>
            <w:r w:rsidRPr="00AD2A55">
              <w:rPr>
                <w:rFonts w:ascii="Arial" w:hAnsi="Arial" w:cs="Arial"/>
              </w:rPr>
              <w:t>We do this through our unique Admiral Nurses who work hand in hand with families, helping them cope with the fear, uncertainty and difficult everyday reality of dementia.</w:t>
            </w:r>
          </w:p>
          <w:p w14:paraId="4C7FBC97" w14:textId="77777777" w:rsidR="00075533" w:rsidRPr="0019684C" w:rsidRDefault="00075533" w:rsidP="00171A4B">
            <w:pPr>
              <w:rPr>
                <w:rFonts w:ascii="Arial" w:hAnsi="Arial" w:cs="Arial"/>
              </w:rPr>
            </w:pPr>
            <w:r w:rsidRPr="00AD2A55">
              <w:rPr>
                <w:rFonts w:ascii="Arial" w:hAnsi="Arial" w:cs="Arial"/>
              </w:rPr>
              <w:t xml:space="preserve">By providing compassionate support and guidance, we help families to live more positively with dementia in the </w:t>
            </w:r>
            <w:proofErr w:type="gramStart"/>
            <w:r w:rsidRPr="00AD2A55">
              <w:rPr>
                <w:rFonts w:ascii="Arial" w:hAnsi="Arial" w:cs="Arial"/>
              </w:rPr>
              <w:t>present, and</w:t>
            </w:r>
            <w:proofErr w:type="gramEnd"/>
            <w:r w:rsidRPr="00AD2A55">
              <w:rPr>
                <w:rFonts w:ascii="Arial" w:hAnsi="Arial" w:cs="Arial"/>
              </w:rPr>
              <w:t xml:space="preserve"> face the challenges of tomorrow with more confidence and less fear.</w:t>
            </w:r>
          </w:p>
        </w:tc>
      </w:tr>
    </w:tbl>
    <w:p w14:paraId="5F1A96DE" w14:textId="77777777" w:rsidR="00075533" w:rsidRPr="0019684C" w:rsidRDefault="00075533" w:rsidP="00171A4B">
      <w:pPr>
        <w:spacing w:after="160" w:line="259" w:lineRule="auto"/>
        <w:rPr>
          <w:rFonts w:ascii="Arial" w:hAnsi="Arial" w:cs="Arial"/>
          <w:b/>
        </w:rPr>
      </w:pPr>
    </w:p>
    <w:p w14:paraId="1A1AA27C" w14:textId="77777777" w:rsidR="00075533" w:rsidRPr="00AD2A55" w:rsidRDefault="00075533" w:rsidP="00171A4B">
      <w:pPr>
        <w:spacing w:after="160" w:line="259" w:lineRule="auto"/>
        <w:rPr>
          <w:rFonts w:ascii="Arial" w:hAnsi="Arial" w:cs="Arial"/>
          <w:b/>
        </w:rPr>
      </w:pPr>
      <w:r w:rsidRPr="00AD2A55">
        <w:rPr>
          <w:rFonts w:ascii="Arial" w:hAnsi="Arial" w:cs="Arial"/>
          <w:b/>
        </w:rPr>
        <w:t>Stroke Association</w:t>
      </w:r>
    </w:p>
    <w:tbl>
      <w:tblPr>
        <w:tblStyle w:val="TableGrid"/>
        <w:tblW w:w="9214" w:type="dxa"/>
        <w:tblInd w:w="137" w:type="dxa"/>
        <w:tblLook w:val="04A0" w:firstRow="1" w:lastRow="0" w:firstColumn="1" w:lastColumn="0" w:noHBand="0" w:noVBand="1"/>
      </w:tblPr>
      <w:tblGrid>
        <w:gridCol w:w="1985"/>
        <w:gridCol w:w="7229"/>
      </w:tblGrid>
      <w:tr w:rsidR="00075533" w:rsidRPr="0019684C" w14:paraId="3D67A945" w14:textId="77777777" w:rsidTr="00916A2F">
        <w:tc>
          <w:tcPr>
            <w:tcW w:w="1985" w:type="dxa"/>
          </w:tcPr>
          <w:p w14:paraId="0AD82EBD" w14:textId="77777777" w:rsidR="00075533" w:rsidRPr="00AD2A55" w:rsidRDefault="00075533" w:rsidP="00171A4B">
            <w:pPr>
              <w:spacing w:after="160" w:line="259" w:lineRule="auto"/>
              <w:rPr>
                <w:rFonts w:ascii="Arial" w:hAnsi="Arial" w:cs="Arial"/>
                <w:b/>
              </w:rPr>
            </w:pPr>
            <w:r w:rsidRPr="00AD2A55">
              <w:rPr>
                <w:rFonts w:ascii="Arial" w:hAnsi="Arial" w:cs="Arial"/>
                <w:b/>
              </w:rPr>
              <w:t>Address</w:t>
            </w:r>
          </w:p>
        </w:tc>
        <w:tc>
          <w:tcPr>
            <w:tcW w:w="7229" w:type="dxa"/>
          </w:tcPr>
          <w:p w14:paraId="2285CB46" w14:textId="77777777" w:rsidR="00075533" w:rsidRPr="00AD2A55" w:rsidRDefault="00075533" w:rsidP="00171A4B">
            <w:pPr>
              <w:rPr>
                <w:rFonts w:ascii="Arial" w:hAnsi="Arial" w:cs="Arial"/>
              </w:rPr>
            </w:pPr>
            <w:r w:rsidRPr="00AD2A55">
              <w:rPr>
                <w:rFonts w:ascii="Arial" w:hAnsi="Arial" w:cs="Arial"/>
              </w:rPr>
              <w:t xml:space="preserve">Stroke House, 240 City Road, </w:t>
            </w:r>
            <w:proofErr w:type="gramStart"/>
            <w:r w:rsidRPr="00AD2A55">
              <w:rPr>
                <w:rFonts w:ascii="Arial" w:hAnsi="Arial" w:cs="Arial"/>
              </w:rPr>
              <w:t>London,  EC</w:t>
            </w:r>
            <w:proofErr w:type="gramEnd"/>
            <w:r w:rsidRPr="00AD2A55">
              <w:rPr>
                <w:rFonts w:ascii="Arial" w:hAnsi="Arial" w:cs="Arial"/>
              </w:rPr>
              <w:t>1</w:t>
            </w:r>
            <w:proofErr w:type="gramStart"/>
            <w:r w:rsidRPr="00AD2A55">
              <w:rPr>
                <w:rFonts w:ascii="Arial" w:hAnsi="Arial" w:cs="Arial"/>
              </w:rPr>
              <w:t>V  2</w:t>
            </w:r>
            <w:proofErr w:type="gramEnd"/>
            <w:r w:rsidRPr="00AD2A55">
              <w:rPr>
                <w:rFonts w:ascii="Arial" w:hAnsi="Arial" w:cs="Arial"/>
              </w:rPr>
              <w:t>PR</w:t>
            </w:r>
          </w:p>
          <w:p w14:paraId="01D40244" w14:textId="77777777" w:rsidR="00075533" w:rsidRPr="00AD2A55" w:rsidRDefault="00075533" w:rsidP="00171A4B">
            <w:pPr>
              <w:rPr>
                <w:rFonts w:ascii="Arial" w:hAnsi="Arial" w:cs="Arial"/>
              </w:rPr>
            </w:pPr>
          </w:p>
        </w:tc>
      </w:tr>
      <w:tr w:rsidR="00075533" w:rsidRPr="0019684C" w14:paraId="32BE734C" w14:textId="77777777" w:rsidTr="00916A2F">
        <w:tc>
          <w:tcPr>
            <w:tcW w:w="1985" w:type="dxa"/>
          </w:tcPr>
          <w:p w14:paraId="4CD5893F" w14:textId="77777777" w:rsidR="00075533" w:rsidRPr="00AD2A55" w:rsidRDefault="00075533" w:rsidP="00171A4B">
            <w:pPr>
              <w:spacing w:after="160" w:line="259" w:lineRule="auto"/>
              <w:rPr>
                <w:rFonts w:ascii="Arial" w:hAnsi="Arial" w:cs="Arial"/>
                <w:b/>
              </w:rPr>
            </w:pPr>
            <w:r w:rsidRPr="00AD2A55">
              <w:rPr>
                <w:rFonts w:ascii="Arial" w:hAnsi="Arial" w:cs="Arial"/>
                <w:b/>
              </w:rPr>
              <w:t>Contact Number</w:t>
            </w:r>
          </w:p>
        </w:tc>
        <w:tc>
          <w:tcPr>
            <w:tcW w:w="7229" w:type="dxa"/>
          </w:tcPr>
          <w:p w14:paraId="36FF03D0" w14:textId="77777777" w:rsidR="00075533" w:rsidRPr="00AD2A55" w:rsidRDefault="00075533" w:rsidP="00171A4B">
            <w:pPr>
              <w:rPr>
                <w:rFonts w:ascii="Arial" w:hAnsi="Arial" w:cs="Arial"/>
              </w:rPr>
            </w:pPr>
            <w:r w:rsidRPr="00AD2A55">
              <w:rPr>
                <w:rFonts w:ascii="Arial" w:hAnsi="Arial" w:cs="Arial"/>
              </w:rPr>
              <w:t>Tel: 020 7566 0300</w:t>
            </w:r>
          </w:p>
          <w:p w14:paraId="704218CD" w14:textId="77777777" w:rsidR="00075533" w:rsidRPr="00AD2A55" w:rsidRDefault="00075533" w:rsidP="00171A4B">
            <w:pPr>
              <w:rPr>
                <w:rFonts w:ascii="Arial" w:hAnsi="Arial" w:cs="Arial"/>
              </w:rPr>
            </w:pPr>
            <w:r w:rsidRPr="00AD2A55">
              <w:rPr>
                <w:rFonts w:ascii="Arial" w:hAnsi="Arial" w:cs="Arial"/>
              </w:rPr>
              <w:t>Helpline: 0845 30 33 100</w:t>
            </w:r>
          </w:p>
        </w:tc>
      </w:tr>
      <w:tr w:rsidR="00075533" w:rsidRPr="0019684C" w14:paraId="667F61DB" w14:textId="77777777" w:rsidTr="00916A2F">
        <w:tc>
          <w:tcPr>
            <w:tcW w:w="1985" w:type="dxa"/>
          </w:tcPr>
          <w:p w14:paraId="4F5A0A24" w14:textId="77777777" w:rsidR="00075533" w:rsidRPr="00AD2A55" w:rsidRDefault="00075533" w:rsidP="00171A4B">
            <w:pPr>
              <w:spacing w:after="160" w:line="259" w:lineRule="auto"/>
              <w:rPr>
                <w:rFonts w:ascii="Arial" w:hAnsi="Arial" w:cs="Arial"/>
                <w:b/>
              </w:rPr>
            </w:pPr>
            <w:r w:rsidRPr="00AD2A55">
              <w:rPr>
                <w:rFonts w:ascii="Arial" w:hAnsi="Arial" w:cs="Arial"/>
                <w:b/>
              </w:rPr>
              <w:t>Email</w:t>
            </w:r>
          </w:p>
        </w:tc>
        <w:tc>
          <w:tcPr>
            <w:tcW w:w="7229" w:type="dxa"/>
          </w:tcPr>
          <w:p w14:paraId="4C43F79F" w14:textId="77777777" w:rsidR="00075533" w:rsidRPr="00AD2A55" w:rsidRDefault="00075533" w:rsidP="00171A4B">
            <w:pPr>
              <w:spacing w:after="160" w:line="259" w:lineRule="auto"/>
              <w:rPr>
                <w:rFonts w:ascii="Arial" w:hAnsi="Arial" w:cs="Arial"/>
              </w:rPr>
            </w:pPr>
            <w:hyperlink r:id="rId140" w:history="1">
              <w:r w:rsidRPr="00AD2A55">
                <w:rPr>
                  <w:rStyle w:val="Hyperlink"/>
                  <w:rFonts w:ascii="Arial" w:hAnsi="Arial" w:cs="Arial"/>
                </w:rPr>
                <w:t>info@stroke.org.uk</w:t>
              </w:r>
            </w:hyperlink>
          </w:p>
        </w:tc>
      </w:tr>
      <w:tr w:rsidR="00075533" w:rsidRPr="0019684C" w14:paraId="267C645C" w14:textId="77777777" w:rsidTr="00916A2F">
        <w:tc>
          <w:tcPr>
            <w:tcW w:w="1985" w:type="dxa"/>
          </w:tcPr>
          <w:p w14:paraId="3FD9F942" w14:textId="77777777" w:rsidR="00075533" w:rsidRPr="00AD2A55" w:rsidRDefault="00075533" w:rsidP="00171A4B">
            <w:pPr>
              <w:spacing w:after="160" w:line="259" w:lineRule="auto"/>
              <w:rPr>
                <w:rFonts w:ascii="Arial" w:hAnsi="Arial" w:cs="Arial"/>
                <w:b/>
              </w:rPr>
            </w:pPr>
            <w:r w:rsidRPr="00AD2A55">
              <w:rPr>
                <w:rFonts w:ascii="Arial" w:hAnsi="Arial" w:cs="Arial"/>
                <w:b/>
              </w:rPr>
              <w:t>Website</w:t>
            </w:r>
          </w:p>
        </w:tc>
        <w:tc>
          <w:tcPr>
            <w:tcW w:w="7229" w:type="dxa"/>
          </w:tcPr>
          <w:p w14:paraId="283C25A1" w14:textId="77777777" w:rsidR="00075533" w:rsidRPr="00AD2A55" w:rsidRDefault="00075533" w:rsidP="00171A4B">
            <w:pPr>
              <w:spacing w:after="160" w:line="259" w:lineRule="auto"/>
              <w:rPr>
                <w:rFonts w:ascii="Arial" w:hAnsi="Arial" w:cs="Arial"/>
              </w:rPr>
            </w:pPr>
            <w:hyperlink r:id="rId141" w:history="1">
              <w:r w:rsidRPr="00AD2A55">
                <w:rPr>
                  <w:rStyle w:val="Hyperlink"/>
                  <w:rFonts w:ascii="Arial" w:hAnsi="Arial" w:cs="Arial"/>
                </w:rPr>
                <w:t>www.stroke.org.uk</w:t>
              </w:r>
            </w:hyperlink>
          </w:p>
        </w:tc>
      </w:tr>
      <w:tr w:rsidR="00075533" w:rsidRPr="0019684C" w14:paraId="7DF7D161" w14:textId="77777777" w:rsidTr="00916A2F">
        <w:tc>
          <w:tcPr>
            <w:tcW w:w="1985" w:type="dxa"/>
          </w:tcPr>
          <w:p w14:paraId="0D22F338" w14:textId="77777777" w:rsidR="00075533" w:rsidRPr="00AD2A55" w:rsidRDefault="00075533" w:rsidP="00171A4B">
            <w:pPr>
              <w:spacing w:after="160" w:line="259" w:lineRule="auto"/>
              <w:rPr>
                <w:rFonts w:ascii="Arial" w:hAnsi="Arial" w:cs="Arial"/>
                <w:b/>
              </w:rPr>
            </w:pPr>
            <w:r w:rsidRPr="00AD2A55">
              <w:rPr>
                <w:rFonts w:ascii="Arial" w:hAnsi="Arial" w:cs="Arial"/>
                <w:b/>
              </w:rPr>
              <w:t>Description</w:t>
            </w:r>
          </w:p>
        </w:tc>
        <w:tc>
          <w:tcPr>
            <w:tcW w:w="7229" w:type="dxa"/>
          </w:tcPr>
          <w:p w14:paraId="10D95E00" w14:textId="77777777" w:rsidR="00075533" w:rsidRPr="00AD2A55" w:rsidRDefault="00075533" w:rsidP="00171A4B">
            <w:pPr>
              <w:spacing w:after="160" w:line="259" w:lineRule="auto"/>
              <w:rPr>
                <w:rFonts w:ascii="Arial" w:hAnsi="Arial" w:cs="Arial"/>
              </w:rPr>
            </w:pPr>
          </w:p>
        </w:tc>
      </w:tr>
    </w:tbl>
    <w:p w14:paraId="27287CF6" w14:textId="77777777" w:rsidR="00075533" w:rsidRPr="00AD2A55" w:rsidRDefault="00075533" w:rsidP="00171A4B">
      <w:pPr>
        <w:spacing w:after="160" w:line="259" w:lineRule="auto"/>
        <w:rPr>
          <w:rFonts w:ascii="Arial" w:hAnsi="Arial" w:cs="Arial"/>
          <w:b/>
          <w:sz w:val="28"/>
          <w:szCs w:val="28"/>
        </w:rPr>
      </w:pPr>
    </w:p>
    <w:p w14:paraId="574EB39F" w14:textId="77777777" w:rsidR="00075533" w:rsidRPr="00AD2A55" w:rsidRDefault="00075533" w:rsidP="00171A4B">
      <w:pPr>
        <w:spacing w:after="160" w:line="259" w:lineRule="auto"/>
        <w:rPr>
          <w:rFonts w:ascii="Arial" w:hAnsi="Arial" w:cs="Arial"/>
          <w:b/>
          <w:sz w:val="28"/>
          <w:szCs w:val="28"/>
        </w:rPr>
      </w:pPr>
    </w:p>
    <w:p w14:paraId="014DB4D4" w14:textId="19949023" w:rsidR="00075533" w:rsidRDefault="00075533" w:rsidP="00171A4B">
      <w:pPr>
        <w:spacing w:after="160" w:line="259" w:lineRule="auto"/>
        <w:rPr>
          <w:rFonts w:ascii="Arial" w:eastAsiaTheme="minorHAnsi" w:hAnsi="Arial" w:cs="Arial"/>
          <w:color w:val="000000" w:themeColor="text1"/>
          <w:lang w:eastAsia="en-US"/>
        </w:rPr>
      </w:pPr>
    </w:p>
    <w:p w14:paraId="736A5046" w14:textId="77777777" w:rsidR="00916A2F" w:rsidRPr="00AD2A55" w:rsidRDefault="00916A2F" w:rsidP="00171A4B">
      <w:pPr>
        <w:spacing w:after="160" w:line="259" w:lineRule="auto"/>
        <w:rPr>
          <w:rFonts w:ascii="Arial" w:eastAsiaTheme="minorHAnsi" w:hAnsi="Arial" w:cs="Arial"/>
          <w:color w:val="000000" w:themeColor="text1"/>
          <w:lang w:eastAsia="en-US"/>
        </w:rPr>
      </w:pPr>
    </w:p>
    <w:p w14:paraId="1D1EE93B" w14:textId="77777777" w:rsidR="00075533" w:rsidRPr="00916A2F" w:rsidRDefault="00075533" w:rsidP="00171A4B">
      <w:pPr>
        <w:spacing w:after="160" w:line="259" w:lineRule="auto"/>
        <w:rPr>
          <w:rFonts w:ascii="Arial" w:eastAsiaTheme="minorHAnsi" w:hAnsi="Arial" w:cs="Arial"/>
          <w:b/>
          <w:color w:val="000000" w:themeColor="text1"/>
          <w:lang w:eastAsia="en-US"/>
        </w:rPr>
      </w:pPr>
      <w:r w:rsidRPr="00916A2F">
        <w:rPr>
          <w:rFonts w:ascii="Arial" w:eastAsiaTheme="minorHAnsi" w:hAnsi="Arial" w:cs="Arial"/>
          <w:b/>
          <w:color w:val="000000" w:themeColor="text1"/>
          <w:lang w:eastAsia="en-US"/>
        </w:rPr>
        <w:t>Appendix 1</w:t>
      </w:r>
    </w:p>
    <w:p w14:paraId="45E64976" w14:textId="77777777" w:rsidR="00075533" w:rsidRPr="0019684C" w:rsidRDefault="00075533" w:rsidP="00171A4B">
      <w:pPr>
        <w:rPr>
          <w:rFonts w:ascii="Arial" w:hAnsi="Arial" w:cs="Arial"/>
          <w:u w:val="thick" w:color="999999"/>
        </w:rPr>
      </w:pPr>
      <w:r w:rsidRPr="0019684C">
        <w:rPr>
          <w:rFonts w:ascii="Arial" w:hAnsi="Arial" w:cs="Arial"/>
          <w:b/>
          <w:sz w:val="28"/>
          <w:szCs w:val="28"/>
          <w:u w:color="999999"/>
        </w:rPr>
        <w:lastRenderedPageBreak/>
        <w:t>Example Incident Referral Report Form</w:t>
      </w:r>
    </w:p>
    <w:p w14:paraId="2E9D0EB8" w14:textId="77777777" w:rsidR="00075533" w:rsidRPr="0019684C" w:rsidRDefault="00075533" w:rsidP="00171A4B">
      <w:pPr>
        <w:rPr>
          <w:rFonts w:ascii="Arial" w:hAnsi="Arial" w:cs="Arial"/>
          <w:u w:val="thick" w:color="999999"/>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075533" w:rsidRPr="0019684C" w14:paraId="5DCC57D1" w14:textId="77777777" w:rsidTr="00075533">
        <w:trPr>
          <w:cantSplit/>
        </w:trPr>
        <w:tc>
          <w:tcPr>
            <w:tcW w:w="9450" w:type="dxa"/>
          </w:tcPr>
          <w:p w14:paraId="5A4A78B7" w14:textId="77777777" w:rsidR="00075533" w:rsidRPr="0019684C" w:rsidRDefault="00075533" w:rsidP="00171A4B">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r w:rsidRPr="0019684C">
              <w:rPr>
                <w:rFonts w:ascii="Arial" w:hAnsi="Arial" w:cs="Arial"/>
                <w:szCs w:val="24"/>
                <w:lang w:val="en-GB"/>
              </w:rPr>
              <w:t>Your Name:</w:t>
            </w:r>
          </w:p>
          <w:p w14:paraId="7605F672" w14:textId="77777777" w:rsidR="00075533" w:rsidRPr="0019684C" w:rsidRDefault="00075533" w:rsidP="00171A4B">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p>
        </w:tc>
      </w:tr>
      <w:tr w:rsidR="00075533" w:rsidRPr="0019684C" w14:paraId="5120B276" w14:textId="77777777" w:rsidTr="00075533">
        <w:trPr>
          <w:cantSplit/>
        </w:trPr>
        <w:tc>
          <w:tcPr>
            <w:tcW w:w="9450" w:type="dxa"/>
          </w:tcPr>
          <w:p w14:paraId="0351D60E" w14:textId="77777777" w:rsidR="00075533" w:rsidRPr="0019684C" w:rsidRDefault="00075533" w:rsidP="00171A4B">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r w:rsidRPr="0019684C">
              <w:rPr>
                <w:rFonts w:ascii="Arial" w:hAnsi="Arial" w:cs="Arial"/>
                <w:szCs w:val="24"/>
                <w:lang w:val="en-GB"/>
              </w:rPr>
              <w:t>Your Position:</w:t>
            </w:r>
          </w:p>
          <w:p w14:paraId="758D847D" w14:textId="77777777" w:rsidR="00075533" w:rsidRPr="0019684C" w:rsidRDefault="00075533" w:rsidP="00171A4B">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p>
        </w:tc>
      </w:tr>
      <w:tr w:rsidR="00075533" w:rsidRPr="0019684C" w14:paraId="4B2F35F4" w14:textId="77777777" w:rsidTr="00075533">
        <w:trPr>
          <w:cantSplit/>
        </w:trPr>
        <w:tc>
          <w:tcPr>
            <w:tcW w:w="9450" w:type="dxa"/>
          </w:tcPr>
          <w:p w14:paraId="6E6B3DCB"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19684C">
              <w:rPr>
                <w:rFonts w:ascii="Arial" w:hAnsi="Arial" w:cs="Arial"/>
              </w:rPr>
              <w:t>Name of adult:</w:t>
            </w:r>
          </w:p>
          <w:p w14:paraId="232E884A"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075533" w:rsidRPr="0019684C" w14:paraId="1D942135" w14:textId="77777777" w:rsidTr="00075533">
        <w:trPr>
          <w:cantSplit/>
        </w:trPr>
        <w:tc>
          <w:tcPr>
            <w:tcW w:w="9450" w:type="dxa"/>
          </w:tcPr>
          <w:p w14:paraId="6D35BEE2"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19684C">
              <w:rPr>
                <w:rFonts w:ascii="Arial" w:hAnsi="Arial" w:cs="Arial"/>
              </w:rPr>
              <w:t>Address of adult:</w:t>
            </w:r>
          </w:p>
          <w:p w14:paraId="41E8DDDC"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075533" w:rsidRPr="0019684C" w14:paraId="18EAF6A2" w14:textId="77777777" w:rsidTr="00075533">
        <w:trPr>
          <w:cantSplit/>
        </w:trPr>
        <w:tc>
          <w:tcPr>
            <w:tcW w:w="9450" w:type="dxa"/>
          </w:tcPr>
          <w:p w14:paraId="56CAB163"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roofErr w:type="gramStart"/>
            <w:r w:rsidRPr="0019684C">
              <w:rPr>
                <w:rFonts w:ascii="Arial" w:hAnsi="Arial" w:cs="Arial"/>
              </w:rPr>
              <w:t>Carers</w:t>
            </w:r>
            <w:proofErr w:type="gramEnd"/>
            <w:r w:rsidRPr="0019684C">
              <w:rPr>
                <w:rFonts w:ascii="Arial" w:hAnsi="Arial" w:cs="Arial"/>
              </w:rPr>
              <w:t xml:space="preserve"> names and address (if applicable):</w:t>
            </w:r>
          </w:p>
          <w:p w14:paraId="39041994"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6D560AD8"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075533" w:rsidRPr="0019684C" w14:paraId="3D630DAE" w14:textId="77777777" w:rsidTr="00075533">
        <w:trPr>
          <w:cantSplit/>
        </w:trPr>
        <w:tc>
          <w:tcPr>
            <w:tcW w:w="9450" w:type="dxa"/>
          </w:tcPr>
          <w:p w14:paraId="09046991"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19684C">
              <w:rPr>
                <w:rFonts w:ascii="Arial" w:hAnsi="Arial" w:cs="Arial"/>
              </w:rPr>
              <w:t>Date and time of any incident:</w:t>
            </w:r>
          </w:p>
          <w:p w14:paraId="09528272"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075533" w:rsidRPr="0019684C" w14:paraId="08F7A6E8" w14:textId="77777777" w:rsidTr="00075533">
        <w:trPr>
          <w:cantSplit/>
        </w:trPr>
        <w:tc>
          <w:tcPr>
            <w:tcW w:w="9450" w:type="dxa"/>
          </w:tcPr>
          <w:p w14:paraId="1C10A3E1" w14:textId="299A9492" w:rsidR="00075533"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19684C">
              <w:rPr>
                <w:rFonts w:ascii="Arial" w:hAnsi="Arial" w:cs="Arial"/>
              </w:rPr>
              <w:t>Your observations:</w:t>
            </w:r>
          </w:p>
          <w:p w14:paraId="2A425FEF" w14:textId="4F6724D2" w:rsidR="00916A2F"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2FC73B1" w14:textId="69EF1A40" w:rsidR="00916A2F"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14CEF7FF" w14:textId="630CB6F2" w:rsidR="00916A2F"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79D33C6D" w14:textId="37C20B9F" w:rsidR="00916A2F"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2A44AD80" w14:textId="27C0E011" w:rsidR="00916A2F"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2D60BA7A" w14:textId="77777777" w:rsidR="00916A2F" w:rsidRPr="0019684C" w:rsidRDefault="00916A2F"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56BB625"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50378740"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7D4C8BF8" w14:textId="77777777" w:rsidR="00075533" w:rsidRPr="0019684C" w:rsidRDefault="00075533" w:rsidP="00171A4B">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lang w:val="en-GB"/>
              </w:rPr>
            </w:pPr>
          </w:p>
          <w:p w14:paraId="7CA2B49B" w14:textId="77777777" w:rsidR="00075533" w:rsidRPr="0019684C" w:rsidRDefault="00075533" w:rsidP="00171A4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c>
      </w:tr>
      <w:tr w:rsidR="00075533" w:rsidRPr="0019684C" w14:paraId="0B5960BE" w14:textId="77777777" w:rsidTr="00075533">
        <w:trPr>
          <w:cantSplit/>
        </w:trPr>
        <w:tc>
          <w:tcPr>
            <w:tcW w:w="9450" w:type="dxa"/>
          </w:tcPr>
          <w:p w14:paraId="1FCACADB" w14:textId="77777777" w:rsidR="00075533" w:rsidRPr="0019684C" w:rsidRDefault="00075533" w:rsidP="00171A4B">
            <w:pPr>
              <w:tabs>
                <w:tab w:val="left" w:pos="7"/>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
              <w:rPr>
                <w:rFonts w:ascii="Arial" w:hAnsi="Arial" w:cs="Arial"/>
              </w:rPr>
            </w:pPr>
            <w:r w:rsidRPr="0019684C">
              <w:rPr>
                <w:rFonts w:ascii="Arial" w:hAnsi="Arial" w:cs="Arial"/>
              </w:rPr>
              <w:lastRenderedPageBreak/>
              <w:t>Exactly what the person in question said and what you said</w:t>
            </w:r>
          </w:p>
          <w:p w14:paraId="41D4EC5B" w14:textId="77777777" w:rsidR="00075533" w:rsidRPr="0019684C" w:rsidRDefault="00075533" w:rsidP="00171A4B">
            <w:pPr>
              <w:tabs>
                <w:tab w:val="left" w:pos="7"/>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7"/>
              <w:rPr>
                <w:rFonts w:ascii="Arial" w:hAnsi="Arial" w:cs="Arial"/>
              </w:rPr>
            </w:pPr>
            <w:r w:rsidRPr="0019684C">
              <w:rPr>
                <w:rFonts w:ascii="Arial" w:hAnsi="Arial" w:cs="Arial"/>
              </w:rPr>
              <w:t xml:space="preserve">(Remember, do not lead person – record actual details.  </w:t>
            </w:r>
            <w:proofErr w:type="gramStart"/>
            <w:r w:rsidRPr="0019684C">
              <w:rPr>
                <w:rFonts w:ascii="Arial" w:hAnsi="Arial" w:cs="Arial"/>
              </w:rPr>
              <w:t>Continue on</w:t>
            </w:r>
            <w:proofErr w:type="gramEnd"/>
            <w:r w:rsidRPr="0019684C">
              <w:rPr>
                <w:rFonts w:ascii="Arial" w:hAnsi="Arial" w:cs="Arial"/>
              </w:rPr>
              <w:t xml:space="preserve"> separate sheet if necessary)</w:t>
            </w:r>
          </w:p>
          <w:p w14:paraId="207C2CC3"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56CDF62D"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366A052C"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1C55473F"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0E9B02B3"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6BC33317"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3A8BDDAF"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22C464CF"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635C11B1"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5E1FB1DA"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00F6F062"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1C70A091"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27CCA0A9" w14:textId="77777777" w:rsidR="00075533" w:rsidRPr="0019684C"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703C4B65" w14:textId="77777777" w:rsidR="00075533" w:rsidRPr="0019684C" w:rsidRDefault="00075533" w:rsidP="0072033A">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szCs w:val="24"/>
                <w:lang w:val="en-GB"/>
              </w:rPr>
            </w:pPr>
          </w:p>
          <w:p w14:paraId="54255BA3" w14:textId="72DEAD0A" w:rsidR="00075533" w:rsidRDefault="00075533"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63A146DA" w14:textId="3D27FA87"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41C2E502" w14:textId="6CD86101"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440E570D" w14:textId="752E78F1"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12E2B2FC" w14:textId="1DF923B9"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79DC3031" w14:textId="0F31CCA7"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0484D819" w14:textId="7762D7BF"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25FBC215" w14:textId="465177AB"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3E68C55F" w14:textId="546896B7" w:rsidR="00916A2F"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4B6AD614" w14:textId="77777777" w:rsidR="00916A2F" w:rsidRPr="0019684C" w:rsidRDefault="00916A2F" w:rsidP="0072033A">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rPr>
            </w:pPr>
          </w:p>
          <w:p w14:paraId="38395AB3" w14:textId="77777777" w:rsidR="00075533" w:rsidRPr="0019684C" w:rsidRDefault="00075533" w:rsidP="0072033A">
            <w:pPr>
              <w:pStyle w:val="Heading11"/>
              <w:keepLines w:val="0"/>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ind w:left="-142"/>
              <w:rPr>
                <w:rFonts w:ascii="Arial" w:hAnsi="Arial" w:cs="Arial"/>
                <w:szCs w:val="24"/>
                <w:lang w:val="en-GB"/>
              </w:rPr>
            </w:pPr>
          </w:p>
        </w:tc>
      </w:tr>
    </w:tbl>
    <w:p w14:paraId="7EE11915" w14:textId="77777777" w:rsidR="00075533" w:rsidRPr="00AD2A55" w:rsidRDefault="00075533" w:rsidP="00075533">
      <w:pPr>
        <w:spacing w:after="160" w:line="259" w:lineRule="auto"/>
        <w:rPr>
          <w:rFonts w:ascii="Arial" w:eastAsiaTheme="minorHAnsi" w:hAnsi="Arial" w:cs="Arial"/>
          <w:color w:val="000000" w:themeColor="text1"/>
          <w:lang w:eastAsia="en-US"/>
        </w:rPr>
      </w:pPr>
    </w:p>
    <w:p w14:paraId="1C8C4673" w14:textId="77777777" w:rsidR="00075533" w:rsidRPr="00AD2A55" w:rsidRDefault="00075533" w:rsidP="00075533">
      <w:pPr>
        <w:spacing w:after="160" w:line="259" w:lineRule="auto"/>
        <w:rPr>
          <w:rFonts w:ascii="Arial" w:eastAsiaTheme="minorHAnsi" w:hAnsi="Arial" w:cs="Arial"/>
          <w:color w:val="000000" w:themeColor="text1"/>
          <w:lang w:eastAsia="en-US"/>
        </w:rPr>
      </w:pPr>
    </w:p>
    <w:p w14:paraId="4C775B28" w14:textId="50968B29" w:rsidR="00075533" w:rsidRDefault="00075533" w:rsidP="00075533">
      <w:pPr>
        <w:spacing w:after="160" w:line="259" w:lineRule="auto"/>
        <w:rPr>
          <w:rFonts w:ascii="Arial" w:eastAsiaTheme="minorHAnsi" w:hAnsi="Arial" w:cs="Arial"/>
          <w:color w:val="000000" w:themeColor="text1"/>
          <w:lang w:eastAsia="en-US"/>
        </w:rPr>
      </w:pPr>
    </w:p>
    <w:p w14:paraId="3A6575F1" w14:textId="616A746B" w:rsidR="00916A2F" w:rsidRDefault="00916A2F" w:rsidP="00075533">
      <w:pPr>
        <w:spacing w:after="160" w:line="259" w:lineRule="auto"/>
        <w:rPr>
          <w:rFonts w:ascii="Arial" w:eastAsiaTheme="minorHAnsi" w:hAnsi="Arial" w:cs="Arial"/>
          <w:color w:val="000000" w:themeColor="text1"/>
          <w:lang w:eastAsia="en-US"/>
        </w:rPr>
      </w:pPr>
    </w:p>
    <w:p w14:paraId="4C010CDB" w14:textId="5F56FB2F" w:rsidR="00916A2F" w:rsidRDefault="00916A2F" w:rsidP="00075533">
      <w:pPr>
        <w:spacing w:after="160" w:line="259" w:lineRule="auto"/>
        <w:rPr>
          <w:rFonts w:ascii="Arial" w:eastAsiaTheme="minorHAnsi" w:hAnsi="Arial" w:cs="Arial"/>
          <w:color w:val="000000" w:themeColor="text1"/>
          <w:lang w:eastAsia="en-US"/>
        </w:rPr>
      </w:pPr>
    </w:p>
    <w:p w14:paraId="26EF1ACF" w14:textId="3DE43DC8" w:rsidR="00916A2F" w:rsidRDefault="00916A2F" w:rsidP="00075533">
      <w:pPr>
        <w:spacing w:after="160" w:line="259" w:lineRule="auto"/>
        <w:rPr>
          <w:rFonts w:ascii="Arial" w:eastAsiaTheme="minorHAnsi" w:hAnsi="Arial" w:cs="Arial"/>
          <w:color w:val="000000" w:themeColor="text1"/>
          <w:lang w:eastAsia="en-US"/>
        </w:rPr>
      </w:pPr>
    </w:p>
    <w:p w14:paraId="7822FF8A" w14:textId="71B241D2" w:rsidR="00916A2F" w:rsidRDefault="00916A2F" w:rsidP="00075533">
      <w:pPr>
        <w:spacing w:after="160" w:line="259" w:lineRule="auto"/>
        <w:rPr>
          <w:rFonts w:ascii="Arial" w:eastAsiaTheme="minorHAnsi" w:hAnsi="Arial" w:cs="Arial"/>
          <w:color w:val="000000" w:themeColor="text1"/>
          <w:lang w:eastAsia="en-US"/>
        </w:rPr>
      </w:pPr>
    </w:p>
    <w:p w14:paraId="5E941CAF" w14:textId="731D481A" w:rsidR="00916A2F" w:rsidRDefault="00916A2F" w:rsidP="00075533">
      <w:pPr>
        <w:spacing w:after="160" w:line="259" w:lineRule="auto"/>
        <w:rPr>
          <w:rFonts w:ascii="Arial" w:eastAsiaTheme="minorHAnsi" w:hAnsi="Arial" w:cs="Arial"/>
          <w:color w:val="000000" w:themeColor="text1"/>
          <w:lang w:eastAsia="en-US"/>
        </w:rPr>
      </w:pPr>
    </w:p>
    <w:p w14:paraId="4564082E" w14:textId="77777777" w:rsidR="00916A2F" w:rsidRPr="00AD2A55" w:rsidRDefault="00916A2F" w:rsidP="00075533">
      <w:pPr>
        <w:spacing w:after="160" w:line="259" w:lineRule="auto"/>
        <w:rPr>
          <w:rFonts w:ascii="Arial" w:eastAsiaTheme="minorHAnsi" w:hAnsi="Arial" w:cs="Arial"/>
          <w:color w:val="000000" w:themeColor="text1"/>
          <w:lang w:eastAsia="en-US"/>
        </w:rPr>
      </w:pPr>
    </w:p>
    <w:p w14:paraId="19F0DBE9" w14:textId="77777777" w:rsidR="00075533" w:rsidRPr="00916A2F" w:rsidRDefault="00075533" w:rsidP="00075533">
      <w:pPr>
        <w:spacing w:after="160" w:line="259" w:lineRule="auto"/>
        <w:rPr>
          <w:rFonts w:ascii="Arial" w:eastAsiaTheme="minorHAnsi" w:hAnsi="Arial" w:cs="Arial"/>
          <w:b/>
          <w:color w:val="000000" w:themeColor="text1"/>
          <w:lang w:eastAsia="en-US"/>
        </w:rPr>
      </w:pPr>
      <w:r w:rsidRPr="00916A2F">
        <w:rPr>
          <w:rFonts w:ascii="Arial" w:eastAsiaTheme="minorHAnsi" w:hAnsi="Arial" w:cs="Arial"/>
          <w:b/>
          <w:color w:val="000000" w:themeColor="text1"/>
          <w:lang w:eastAsia="en-US"/>
        </w:rPr>
        <w:t>Appendix 2</w:t>
      </w:r>
    </w:p>
    <w:p w14:paraId="48312CF8" w14:textId="77777777" w:rsidR="00075533" w:rsidRPr="00AD2A55" w:rsidRDefault="00075533" w:rsidP="00075533">
      <w:pPr>
        <w:jc w:val="both"/>
        <w:rPr>
          <w:rFonts w:ascii="Arial" w:hAnsi="Arial" w:cs="Arial"/>
          <w:b/>
          <w:sz w:val="28"/>
          <w:szCs w:val="28"/>
        </w:rPr>
      </w:pPr>
      <w:r w:rsidRPr="00AD2A55">
        <w:rPr>
          <w:rFonts w:ascii="Arial" w:hAnsi="Arial" w:cs="Arial"/>
          <w:b/>
          <w:sz w:val="28"/>
          <w:szCs w:val="28"/>
        </w:rPr>
        <w:t>Legislation and Government Initiatives</w:t>
      </w:r>
    </w:p>
    <w:p w14:paraId="21971032" w14:textId="77777777" w:rsidR="00075533" w:rsidRPr="00AD2A55" w:rsidRDefault="00075533" w:rsidP="00075533">
      <w:pPr>
        <w:jc w:val="both"/>
        <w:rPr>
          <w:rFonts w:ascii="Arial" w:hAnsi="Arial" w:cs="Arial"/>
        </w:rPr>
      </w:pPr>
    </w:p>
    <w:p w14:paraId="3B55096F" w14:textId="77777777" w:rsidR="00075533" w:rsidRPr="00AD2A55" w:rsidRDefault="00075533" w:rsidP="00075533">
      <w:pPr>
        <w:rPr>
          <w:rFonts w:ascii="Arial" w:hAnsi="Arial" w:cs="Arial"/>
          <w:b/>
        </w:rPr>
      </w:pPr>
      <w:r w:rsidRPr="00AD2A55">
        <w:rPr>
          <w:rFonts w:ascii="Arial" w:hAnsi="Arial" w:cs="Arial"/>
          <w:b/>
        </w:rPr>
        <w:t>Sexual Offences Act 2003</w:t>
      </w:r>
      <w:r w:rsidRPr="00AD2A55">
        <w:rPr>
          <w:rFonts w:ascii="Arial" w:hAnsi="Arial" w:cs="Arial"/>
          <w:b/>
        </w:rPr>
        <w:br/>
      </w:r>
      <w:hyperlink r:id="rId142" w:history="1">
        <w:r w:rsidRPr="00AD2A55">
          <w:rPr>
            <w:rStyle w:val="Hyperlink"/>
            <w:rFonts w:ascii="Arial" w:hAnsi="Arial" w:cs="Arial"/>
          </w:rPr>
          <w:t>http://www.legislation.gov.uk/ukpga/2003/42/contents</w:t>
        </w:r>
      </w:hyperlink>
    </w:p>
    <w:p w14:paraId="4857B4CD" w14:textId="77777777" w:rsidR="00075533" w:rsidRPr="00AD2A55" w:rsidRDefault="00075533" w:rsidP="00075533">
      <w:pPr>
        <w:rPr>
          <w:rFonts w:ascii="Arial" w:hAnsi="Arial" w:cs="Arial"/>
        </w:rPr>
      </w:pPr>
      <w:r w:rsidRPr="00AD2A55">
        <w:rPr>
          <w:rFonts w:ascii="Arial" w:hAnsi="Arial" w:cs="Arial"/>
        </w:rPr>
        <w:t xml:space="preserve">The Sexual Offences Act introduced </w:t>
      </w:r>
      <w:proofErr w:type="gramStart"/>
      <w:r w:rsidRPr="00AD2A55">
        <w:rPr>
          <w:rFonts w:ascii="Arial" w:hAnsi="Arial" w:cs="Arial"/>
        </w:rPr>
        <w:t>a number of</w:t>
      </w:r>
      <w:proofErr w:type="gramEnd"/>
      <w:r w:rsidRPr="00AD2A55">
        <w:rPr>
          <w:rFonts w:ascii="Arial" w:hAnsi="Arial" w:cs="Arial"/>
        </w:rPr>
        <w:t xml:space="preserve"> new offences concerning vulnerable adults and children. www.opsi.gov.uk </w:t>
      </w:r>
    </w:p>
    <w:p w14:paraId="67BFEF44" w14:textId="77777777" w:rsidR="00075533" w:rsidRPr="00AD2A55" w:rsidRDefault="00075533" w:rsidP="00075533">
      <w:pPr>
        <w:jc w:val="both"/>
        <w:rPr>
          <w:rFonts w:ascii="Arial" w:hAnsi="Arial" w:cs="Arial"/>
        </w:rPr>
      </w:pPr>
    </w:p>
    <w:p w14:paraId="494AF8E4" w14:textId="77777777" w:rsidR="00075533" w:rsidRPr="00AD2A55" w:rsidRDefault="00075533" w:rsidP="00075533">
      <w:pPr>
        <w:rPr>
          <w:rFonts w:ascii="Arial" w:hAnsi="Arial" w:cs="Arial"/>
          <w:b/>
        </w:rPr>
      </w:pPr>
      <w:r w:rsidRPr="00AD2A55">
        <w:rPr>
          <w:rFonts w:ascii="Arial" w:hAnsi="Arial" w:cs="Arial"/>
          <w:b/>
        </w:rPr>
        <w:t>Mental Capacity Act 2005</w:t>
      </w:r>
      <w:r w:rsidRPr="00AD2A55">
        <w:rPr>
          <w:rFonts w:ascii="Arial" w:hAnsi="Arial" w:cs="Arial"/>
          <w:b/>
        </w:rPr>
        <w:br/>
      </w:r>
      <w:hyperlink r:id="rId143" w:history="1">
        <w:r w:rsidRPr="00AD2A55">
          <w:rPr>
            <w:rStyle w:val="Hyperlink"/>
            <w:rFonts w:ascii="Arial" w:hAnsi="Arial" w:cs="Arial"/>
          </w:rPr>
          <w:t>http://www.legislation.gov.uk/ukpga/2005/9/introduction</w:t>
        </w:r>
      </w:hyperlink>
    </w:p>
    <w:p w14:paraId="5C3B1FF6" w14:textId="77777777" w:rsidR="00075533" w:rsidRPr="00AD2A55" w:rsidRDefault="00075533" w:rsidP="00075533">
      <w:pPr>
        <w:rPr>
          <w:rFonts w:ascii="Arial" w:hAnsi="Arial" w:cs="Arial"/>
        </w:rPr>
      </w:pPr>
      <w:r w:rsidRPr="00AD2A55">
        <w:rPr>
          <w:rFonts w:ascii="Arial" w:hAnsi="Arial" w:cs="Arial"/>
        </w:rPr>
        <w:t xml:space="preserve">Its general principle is that everybody has capacity unless it is proved otherwise, that they should be supported to make their own decisions, that anything done for or on behalf of people without capacity must be in their best interests and there should be </w:t>
      </w:r>
      <w:proofErr w:type="gramStart"/>
      <w:r w:rsidRPr="00AD2A55">
        <w:rPr>
          <w:rFonts w:ascii="Arial" w:hAnsi="Arial" w:cs="Arial"/>
        </w:rPr>
        <w:t>least</w:t>
      </w:r>
      <w:proofErr w:type="gramEnd"/>
      <w:r w:rsidRPr="00AD2A55">
        <w:rPr>
          <w:rFonts w:ascii="Arial" w:hAnsi="Arial" w:cs="Arial"/>
        </w:rPr>
        <w:t xml:space="preserve"> restrictive intervention. www.dca.gov.uk</w:t>
      </w:r>
    </w:p>
    <w:p w14:paraId="6346181A" w14:textId="77777777" w:rsidR="00075533" w:rsidRPr="00AD2A55" w:rsidRDefault="00075533" w:rsidP="00075533">
      <w:pPr>
        <w:rPr>
          <w:rFonts w:ascii="Arial" w:hAnsi="Arial" w:cs="Arial"/>
        </w:rPr>
      </w:pPr>
    </w:p>
    <w:p w14:paraId="13178154" w14:textId="77777777" w:rsidR="00075533" w:rsidRPr="00AD2A55" w:rsidRDefault="00075533" w:rsidP="00075533">
      <w:pPr>
        <w:rPr>
          <w:rFonts w:ascii="Arial" w:hAnsi="Arial" w:cs="Arial"/>
          <w:b/>
        </w:rPr>
      </w:pPr>
      <w:r w:rsidRPr="00AD2A55">
        <w:rPr>
          <w:rFonts w:ascii="Arial" w:hAnsi="Arial" w:cs="Arial"/>
          <w:b/>
        </w:rPr>
        <w:t>Safeguarding Vulnerable Groups Act 2006</w:t>
      </w:r>
      <w:r w:rsidRPr="00AD2A55">
        <w:rPr>
          <w:rFonts w:ascii="Arial" w:hAnsi="Arial" w:cs="Arial"/>
          <w:b/>
        </w:rPr>
        <w:br/>
      </w:r>
      <w:hyperlink r:id="rId144" w:history="1">
        <w:r w:rsidRPr="00AD2A55">
          <w:rPr>
            <w:rStyle w:val="Hyperlink"/>
            <w:rFonts w:ascii="Arial" w:hAnsi="Arial" w:cs="Arial"/>
          </w:rPr>
          <w:t>http://www.legislation.gov.uk/ukpga/2006/47/contents</w:t>
        </w:r>
      </w:hyperlink>
    </w:p>
    <w:p w14:paraId="07C92BDE" w14:textId="77777777" w:rsidR="00075533" w:rsidRPr="00AD2A55" w:rsidRDefault="00075533" w:rsidP="00075533">
      <w:pPr>
        <w:rPr>
          <w:rFonts w:ascii="Arial" w:hAnsi="Arial" w:cs="Arial"/>
        </w:rPr>
      </w:pPr>
      <w:r w:rsidRPr="00AD2A55">
        <w:rPr>
          <w:rFonts w:ascii="Arial" w:hAnsi="Arial" w:cs="Arial"/>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4BA4878A" w14:textId="77777777" w:rsidR="00075533" w:rsidRPr="00AD2A55" w:rsidRDefault="00075533" w:rsidP="00075533">
      <w:pPr>
        <w:rPr>
          <w:rFonts w:ascii="Arial" w:hAnsi="Arial" w:cs="Arial"/>
          <w:b/>
        </w:rPr>
      </w:pPr>
    </w:p>
    <w:p w14:paraId="01F09333" w14:textId="77777777" w:rsidR="00075533" w:rsidRPr="00AD2A55" w:rsidRDefault="00075533" w:rsidP="00075533">
      <w:pPr>
        <w:rPr>
          <w:rFonts w:ascii="Arial" w:hAnsi="Arial" w:cs="Arial"/>
          <w:b/>
        </w:rPr>
      </w:pPr>
      <w:r w:rsidRPr="00AD2A55">
        <w:rPr>
          <w:rFonts w:ascii="Arial" w:hAnsi="Arial" w:cs="Arial"/>
          <w:b/>
        </w:rPr>
        <w:lastRenderedPageBreak/>
        <w:t>Deprivation of Liberty Safeguards</w:t>
      </w:r>
      <w:r w:rsidRPr="00AD2A55">
        <w:rPr>
          <w:rFonts w:ascii="Arial" w:hAnsi="Arial" w:cs="Arial"/>
          <w:b/>
        </w:rPr>
        <w:br/>
      </w:r>
      <w:hyperlink r:id="rId145" w:history="1">
        <w:r w:rsidRPr="00AD2A55">
          <w:rPr>
            <w:rStyle w:val="Hyperlink"/>
            <w:rFonts w:ascii="Arial" w:hAnsi="Arial" w:cs="Arial"/>
          </w:rPr>
          <w:t>https://www.gov.uk/government/collections/dh-mental-capacity-act-2005-deprivation-of-liberty-safeguards</w:t>
        </w:r>
      </w:hyperlink>
    </w:p>
    <w:p w14:paraId="054BCBBF" w14:textId="77777777" w:rsidR="00075533" w:rsidRPr="00AD2A55" w:rsidRDefault="00075533" w:rsidP="00075533">
      <w:pPr>
        <w:rPr>
          <w:rFonts w:ascii="Arial" w:hAnsi="Arial" w:cs="Arial"/>
        </w:rPr>
      </w:pPr>
      <w:r w:rsidRPr="00AD2A55">
        <w:rPr>
          <w:rFonts w:ascii="Arial" w:hAnsi="Arial" w:cs="Arial"/>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w:t>
      </w:r>
      <w:proofErr w:type="gramStart"/>
      <w:r w:rsidRPr="00AD2A55">
        <w:rPr>
          <w:rFonts w:ascii="Arial" w:hAnsi="Arial" w:cs="Arial"/>
        </w:rPr>
        <w:t>in order to</w:t>
      </w:r>
      <w:proofErr w:type="gramEnd"/>
      <w:r w:rsidRPr="00AD2A55">
        <w:rPr>
          <w:rFonts w:ascii="Arial" w:hAnsi="Arial" w:cs="Arial"/>
        </w:rPr>
        <w:t xml:space="preserve"> protect them from harm. </w:t>
      </w:r>
    </w:p>
    <w:p w14:paraId="47D4050D" w14:textId="77777777" w:rsidR="00075533" w:rsidRPr="00AD2A55" w:rsidRDefault="00075533" w:rsidP="00075533">
      <w:pPr>
        <w:rPr>
          <w:rFonts w:ascii="Arial" w:hAnsi="Arial" w:cs="Arial"/>
        </w:rPr>
      </w:pPr>
    </w:p>
    <w:p w14:paraId="2BD2AA11" w14:textId="77777777" w:rsidR="00075533" w:rsidRPr="00AD2A55" w:rsidRDefault="00075533" w:rsidP="00075533">
      <w:pPr>
        <w:rPr>
          <w:rFonts w:ascii="Arial" w:hAnsi="Arial" w:cs="Arial"/>
          <w:b/>
        </w:rPr>
      </w:pPr>
      <w:r w:rsidRPr="00AD2A55">
        <w:rPr>
          <w:rFonts w:ascii="Arial" w:hAnsi="Arial" w:cs="Arial"/>
          <w:b/>
        </w:rPr>
        <w:t>Disclosure &amp; Barring Service 2013</w:t>
      </w:r>
      <w:r w:rsidRPr="00AD2A55">
        <w:rPr>
          <w:rFonts w:ascii="Arial" w:hAnsi="Arial" w:cs="Arial"/>
          <w:b/>
        </w:rPr>
        <w:br/>
      </w:r>
      <w:hyperlink r:id="rId146" w:history="1">
        <w:r w:rsidRPr="00AD2A55">
          <w:rPr>
            <w:rStyle w:val="Hyperlink"/>
            <w:rFonts w:ascii="Arial" w:hAnsi="Arial" w:cs="Arial"/>
          </w:rPr>
          <w:t>https://www.gov.uk/government/organisations/disclosure-and-barring-service/about</w:t>
        </w:r>
      </w:hyperlink>
    </w:p>
    <w:p w14:paraId="4BD31D60" w14:textId="77777777" w:rsidR="00075533" w:rsidRPr="00AD2A55" w:rsidRDefault="00075533" w:rsidP="00075533">
      <w:pPr>
        <w:rPr>
          <w:rFonts w:ascii="Arial" w:hAnsi="Arial" w:cs="Arial"/>
        </w:rPr>
      </w:pPr>
      <w:r w:rsidRPr="00AD2A55">
        <w:rPr>
          <w:rFonts w:ascii="Arial" w:hAnsi="Arial" w:cs="Arial"/>
        </w:rPr>
        <w:t xml:space="preserve">Criminal record checks: guidance for employers - How employers or organisations can request criminal records checks on potential employees from the Disclosure and Barring Service (DBS). </w:t>
      </w:r>
      <w:hyperlink r:id="rId147" w:history="1">
        <w:r w:rsidRPr="00AD2A55">
          <w:rPr>
            <w:rStyle w:val="Hyperlink"/>
            <w:rFonts w:ascii="Arial" w:hAnsi="Arial" w:cs="Arial"/>
          </w:rPr>
          <w:t>www.gov.uk/dbs-update-service</w:t>
        </w:r>
      </w:hyperlink>
      <w:r w:rsidRPr="00AD2A55">
        <w:rPr>
          <w:rFonts w:ascii="Arial" w:hAnsi="Arial" w:cs="Arial"/>
        </w:rPr>
        <w:t xml:space="preserve"> </w:t>
      </w:r>
    </w:p>
    <w:p w14:paraId="7D1AC57C" w14:textId="77777777" w:rsidR="00075533" w:rsidRPr="00AD2A55" w:rsidRDefault="00075533" w:rsidP="00075533">
      <w:pPr>
        <w:rPr>
          <w:rFonts w:ascii="Arial" w:hAnsi="Arial" w:cs="Arial"/>
        </w:rPr>
      </w:pPr>
    </w:p>
    <w:p w14:paraId="07172F8B" w14:textId="77777777" w:rsidR="00075533" w:rsidRPr="00AD2A55" w:rsidRDefault="00075533" w:rsidP="00075533">
      <w:pPr>
        <w:rPr>
          <w:rFonts w:ascii="Arial" w:hAnsi="Arial" w:cs="Arial"/>
          <w:b/>
        </w:rPr>
      </w:pPr>
      <w:r w:rsidRPr="00AD2A55">
        <w:rPr>
          <w:rFonts w:ascii="Arial" w:hAnsi="Arial" w:cs="Arial"/>
          <w:b/>
        </w:rPr>
        <w:t>The Care Act 2014 – statutory guidance</w:t>
      </w:r>
      <w:r w:rsidRPr="00AD2A55">
        <w:rPr>
          <w:rFonts w:ascii="Arial" w:hAnsi="Arial" w:cs="Arial"/>
          <w:b/>
        </w:rPr>
        <w:br/>
      </w:r>
      <w:hyperlink r:id="rId148" w:history="1">
        <w:r w:rsidRPr="00AD2A55">
          <w:rPr>
            <w:rStyle w:val="Hyperlink"/>
            <w:rFonts w:ascii="Arial" w:hAnsi="Arial" w:cs="Arial"/>
          </w:rPr>
          <w:t>http://www.legislation.gov.uk/ukpga/2014/23/introduction/enacted</w:t>
        </w:r>
      </w:hyperlink>
    </w:p>
    <w:p w14:paraId="1F87A6F6" w14:textId="77777777" w:rsidR="00075533" w:rsidRPr="00AD2A55" w:rsidRDefault="00075533" w:rsidP="00075533">
      <w:pPr>
        <w:rPr>
          <w:rFonts w:ascii="Arial" w:hAnsi="Arial" w:cs="Arial"/>
        </w:rPr>
      </w:pPr>
      <w:r w:rsidRPr="00AD2A55">
        <w:rPr>
          <w:rFonts w:ascii="Arial" w:hAnsi="Arial" w:cs="Arial"/>
        </w:rPr>
        <w:t xml:space="preserve">The Care Act introduces new responsibilities for local authorities. It also has major implications for adult care and support providers, people who use services, carers and advocates.  It replaces No Secrets and puts adult safeguarding on </w:t>
      </w:r>
      <w:proofErr w:type="gramStart"/>
      <w:r w:rsidRPr="00AD2A55">
        <w:rPr>
          <w:rFonts w:ascii="Arial" w:hAnsi="Arial" w:cs="Arial"/>
        </w:rPr>
        <w:t>a statutory</w:t>
      </w:r>
      <w:proofErr w:type="gramEnd"/>
      <w:r w:rsidRPr="00AD2A55">
        <w:rPr>
          <w:rFonts w:ascii="Arial" w:hAnsi="Arial" w:cs="Arial"/>
        </w:rPr>
        <w:t xml:space="preserve"> footing. </w:t>
      </w:r>
    </w:p>
    <w:p w14:paraId="321CFF70" w14:textId="77777777" w:rsidR="00075533" w:rsidRPr="00AD2A55" w:rsidRDefault="00075533" w:rsidP="00075533">
      <w:pPr>
        <w:rPr>
          <w:rFonts w:ascii="Arial" w:hAnsi="Arial" w:cs="Arial"/>
        </w:rPr>
      </w:pPr>
    </w:p>
    <w:p w14:paraId="1D803DE3" w14:textId="77777777" w:rsidR="00075533" w:rsidRPr="00AD2A55" w:rsidRDefault="00075533" w:rsidP="00075533">
      <w:pPr>
        <w:rPr>
          <w:rFonts w:ascii="Arial" w:hAnsi="Arial" w:cs="Arial"/>
          <w:b/>
        </w:rPr>
      </w:pPr>
      <w:r w:rsidRPr="00AD2A55">
        <w:rPr>
          <w:rFonts w:ascii="Arial" w:hAnsi="Arial" w:cs="Arial"/>
          <w:b/>
        </w:rPr>
        <w:t>Making Safeguarding Personal Guide 2014</w:t>
      </w:r>
    </w:p>
    <w:p w14:paraId="5BD2EAE8" w14:textId="77777777" w:rsidR="00075533" w:rsidRPr="00AD2A55" w:rsidRDefault="00075533" w:rsidP="00075533">
      <w:pPr>
        <w:rPr>
          <w:rFonts w:ascii="Arial" w:hAnsi="Arial" w:cs="Arial"/>
        </w:rPr>
      </w:pPr>
      <w:hyperlink r:id="rId149" w:history="1">
        <w:r w:rsidRPr="00AD2A55">
          <w:rPr>
            <w:rStyle w:val="Hyperlink"/>
            <w:rFonts w:ascii="Arial" w:hAnsi="Arial" w:cs="Arial"/>
          </w:rPr>
          <w:t>http://www.local.gov.uk/documents/10180/5852661/Making+Safeguarding+Personal+-+Guide+2014/4213d016-2732-40d4-bbc0-d0d8639ef0df</w:t>
        </w:r>
      </w:hyperlink>
    </w:p>
    <w:p w14:paraId="458A9E06" w14:textId="77777777" w:rsidR="00075533" w:rsidRPr="00AD2A55" w:rsidRDefault="00075533" w:rsidP="00075533">
      <w:pPr>
        <w:rPr>
          <w:rFonts w:ascii="Arial" w:hAnsi="Arial" w:cs="Arial"/>
        </w:rPr>
      </w:pPr>
      <w:r w:rsidRPr="00AD2A55">
        <w:rPr>
          <w:rFonts w:ascii="Arial" w:hAnsi="Arial" w:cs="Arial"/>
        </w:rPr>
        <w:t>This guide is intended to support councils and their partners to develop outcomes-focused, person-</w:t>
      </w:r>
      <w:proofErr w:type="spellStart"/>
      <w:r w:rsidRPr="00AD2A55">
        <w:rPr>
          <w:rFonts w:ascii="Arial" w:hAnsi="Arial" w:cs="Arial"/>
        </w:rPr>
        <w:t>centred</w:t>
      </w:r>
      <w:proofErr w:type="spellEnd"/>
      <w:r w:rsidRPr="00AD2A55">
        <w:rPr>
          <w:rFonts w:ascii="Arial" w:hAnsi="Arial" w:cs="Arial"/>
        </w:rPr>
        <w:t xml:space="preserve"> safeguarding practice. </w:t>
      </w:r>
    </w:p>
    <w:p w14:paraId="71DD1A8D" w14:textId="77777777" w:rsidR="00075533" w:rsidRPr="00AD2A55" w:rsidRDefault="00075533" w:rsidP="00075533">
      <w:pPr>
        <w:spacing w:after="160" w:line="259" w:lineRule="auto"/>
        <w:rPr>
          <w:rFonts w:ascii="Arial" w:eastAsiaTheme="minorHAnsi" w:hAnsi="Arial" w:cs="Arial"/>
          <w:color w:val="000000" w:themeColor="text1"/>
          <w:lang w:eastAsia="en-US"/>
        </w:rPr>
      </w:pPr>
    </w:p>
    <w:p w14:paraId="4A509346" w14:textId="77777777" w:rsidR="00075533" w:rsidRPr="00F04A0C" w:rsidRDefault="00075533" w:rsidP="00075533"/>
    <w:p w14:paraId="102ECE9B" w14:textId="77777777" w:rsidR="00075533" w:rsidRDefault="00075533" w:rsidP="00075533"/>
    <w:p w14:paraId="2D8CE7A5" w14:textId="77777777" w:rsidR="00844F0E" w:rsidRPr="00674865" w:rsidRDefault="00844F0E" w:rsidP="00674865">
      <w:pPr>
        <w:rPr>
          <w:rFonts w:ascii="AvenirNext LT Pro Medium" w:hAnsi="AvenirNext LT Pro Medium"/>
        </w:rPr>
      </w:pPr>
    </w:p>
    <w:sectPr w:rsidR="00844F0E" w:rsidRPr="00674865" w:rsidSect="00171A4B">
      <w:footerReference w:type="default" r:id="rId150"/>
      <w:pgSz w:w="11900" w:h="16840"/>
      <w:pgMar w:top="2552" w:right="843" w:bottom="1440" w:left="85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D816" w14:textId="77777777" w:rsidR="009766AE" w:rsidRDefault="009766AE" w:rsidP="00674865">
      <w:pPr>
        <w:spacing w:after="0"/>
      </w:pPr>
      <w:r>
        <w:separator/>
      </w:r>
    </w:p>
  </w:endnote>
  <w:endnote w:type="continuationSeparator" w:id="0">
    <w:p w14:paraId="45714260" w14:textId="77777777" w:rsidR="009766AE" w:rsidRDefault="009766AE" w:rsidP="00674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Next LT Pro Medium">
    <w:altName w:val="Calibri"/>
    <w:charset w:val="00"/>
    <w:family w:val="swiss"/>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F8E9" w14:textId="77777777" w:rsidR="00303CE3" w:rsidRPr="00F76FCA" w:rsidRDefault="00303CE3" w:rsidP="00DF1544">
    <w:pPr>
      <w:pStyle w:val="Footer"/>
      <w:tabs>
        <w:tab w:val="clear" w:pos="8640"/>
        <w:tab w:val="left" w:pos="8364"/>
      </w:tabs>
      <w:rPr>
        <w:rFonts w:ascii="AvenirNext LT Pro Medium" w:hAnsi="AvenirNext LT Pro Medium"/>
        <w:b/>
        <w:sz w:val="20"/>
        <w:szCs w:val="20"/>
      </w:rPr>
    </w:pPr>
    <w:hyperlink r:id="rId1" w:history="1">
      <w:r w:rsidRPr="00F76FCA">
        <w:rPr>
          <w:rStyle w:val="Hyperlink"/>
          <w:rFonts w:ascii="AvenirNext LT Pro Medium" w:hAnsi="AvenirNext LT Pro Medium"/>
          <w:color w:val="auto"/>
          <w:sz w:val="20"/>
          <w:szCs w:val="20"/>
          <w:u w:val="none"/>
        </w:rPr>
        <w:t>londonsport.org</w:t>
      </w:r>
    </w:hyperlink>
    <w:r w:rsidRPr="00344FC5">
      <w:t xml:space="preserve"> </w:t>
    </w:r>
    <w:r>
      <w:tab/>
    </w:r>
    <w:r>
      <w:tab/>
      <w:t xml:space="preserve">     </w:t>
    </w:r>
    <w:hyperlink r:id="rId2" w:history="1">
      <w:r w:rsidRPr="00F76FCA">
        <w:rPr>
          <w:rStyle w:val="Hyperlink"/>
          <w:rFonts w:ascii="AvenirNext LT Pro Medium" w:hAnsi="AvenirNext LT Pro Medium"/>
          <w:color w:val="auto"/>
          <w:sz w:val="20"/>
          <w:szCs w:val="20"/>
          <w:u w:val="none"/>
        </w:rPr>
        <w:t>#MostActiveCity</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11C0" w14:textId="77777777" w:rsidR="00303CE3" w:rsidRPr="00B53294" w:rsidRDefault="00303CE3">
    <w:pPr>
      <w:pStyle w:val="Footer"/>
      <w:rPr>
        <w:rFonts w:ascii="Arial" w:hAnsi="Arial" w:cs="Arial"/>
        <w:b/>
        <w:sz w:val="20"/>
        <w:szCs w:val="20"/>
      </w:rPr>
    </w:pPr>
    <w:r w:rsidRPr="00B53294">
      <w:rPr>
        <w:rFonts w:ascii="Arial" w:hAnsi="Arial" w:cs="Arial"/>
        <w:noProof/>
        <w:lang w:val="en-GB" w:eastAsia="en-GB"/>
      </w:rPr>
      <w:drawing>
        <wp:anchor distT="0" distB="0" distL="114300" distR="114300" simplePos="0" relativeHeight="251671552" behindDoc="1" locked="0" layoutInCell="1" allowOverlap="1" wp14:anchorId="7176DA3D" wp14:editId="779F42CE">
          <wp:simplePos x="0" y="0"/>
          <wp:positionH relativeFrom="column">
            <wp:posOffset>3057525</wp:posOffset>
          </wp:positionH>
          <wp:positionV relativeFrom="paragraph">
            <wp:posOffset>-47625</wp:posOffset>
          </wp:positionV>
          <wp:extent cx="1430451"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png"/>
                  <pic:cNvPicPr/>
                </pic:nvPicPr>
                <pic:blipFill>
                  <a:blip r:embed="rId1">
                    <a:extLst>
                      <a:ext uri="{28A0092B-C50C-407E-A947-70E740481C1C}">
                        <a14:useLocalDpi xmlns:a14="http://schemas.microsoft.com/office/drawing/2010/main" val="0"/>
                      </a:ext>
                    </a:extLst>
                  </a:blip>
                  <a:stretch>
                    <a:fillRect/>
                  </a:stretch>
                </pic:blipFill>
                <pic:spPr>
                  <a:xfrm>
                    <a:off x="0" y="0"/>
                    <a:ext cx="1430451" cy="2762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r w:rsidRPr="48B343DF">
        <w:rPr>
          <w:rStyle w:val="Hyperlink"/>
          <w:rFonts w:ascii="Arial" w:eastAsia="Arial" w:hAnsi="Arial" w:cs="Arial"/>
          <w:color w:val="auto"/>
          <w:sz w:val="20"/>
          <w:szCs w:val="20"/>
          <w:u w:val="none"/>
        </w:rPr>
        <w:t>londonsport.org</w:t>
      </w:r>
    </w:hyperlink>
    <w:r w:rsidRPr="48B343DF">
      <w:rPr>
        <w:rFonts w:ascii="Arial" w:eastAsia="Arial" w:hAnsi="Arial" w:cs="Arial"/>
      </w:rPr>
      <w:t xml:space="preserve"> </w:t>
    </w:r>
    <w:r w:rsidRPr="00B53294">
      <w:rPr>
        <w:rFonts w:ascii="Arial" w:hAnsi="Arial" w:cs="Arial"/>
        <w:noProof/>
        <w:lang w:val="en-GB" w:eastAsia="en-GB"/>
      </w:rPr>
      <w:drawing>
        <wp:anchor distT="0" distB="0" distL="114300" distR="114300" simplePos="0" relativeHeight="251672576" behindDoc="1" locked="0" layoutInCell="1" allowOverlap="1" wp14:anchorId="33D2C136" wp14:editId="374B0F82">
          <wp:simplePos x="0" y="0"/>
          <wp:positionH relativeFrom="column">
            <wp:posOffset>4706620</wp:posOffset>
          </wp:positionH>
          <wp:positionV relativeFrom="paragraph">
            <wp:posOffset>-162560</wp:posOffset>
          </wp:positionV>
          <wp:extent cx="680085" cy="528955"/>
          <wp:effectExtent l="0" t="0" r="5715" b="444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PN.png"/>
                  <pic:cNvPicPr/>
                </pic:nvPicPr>
                <pic:blipFill>
                  <a:blip r:embed="rId3">
                    <a:extLst>
                      <a:ext uri="{28A0092B-C50C-407E-A947-70E740481C1C}">
                        <a14:useLocalDpi xmlns:a14="http://schemas.microsoft.com/office/drawing/2010/main" val="0"/>
                      </a:ext>
                    </a:extLst>
                  </a:blip>
                  <a:stretch>
                    <a:fillRect/>
                  </a:stretch>
                </pic:blipFill>
                <pic:spPr>
                  <a:xfrm>
                    <a:off x="0" y="0"/>
                    <a:ext cx="680085" cy="52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3294">
      <w:rPr>
        <w:rFonts w:ascii="Arial" w:hAnsi="Arial" w:cs="Arial"/>
        <w:noProof/>
        <w:lang w:val="en-GB" w:eastAsia="en-GB"/>
      </w:rPr>
      <w:drawing>
        <wp:anchor distT="0" distB="0" distL="114300" distR="114300" simplePos="0" relativeHeight="251673600" behindDoc="1" locked="0" layoutInCell="1" allowOverlap="1" wp14:anchorId="559EAE5D" wp14:editId="43941235">
          <wp:simplePos x="0" y="0"/>
          <wp:positionH relativeFrom="column">
            <wp:posOffset>5699125</wp:posOffset>
          </wp:positionH>
          <wp:positionV relativeFrom="paragraph">
            <wp:posOffset>-35560</wp:posOffset>
          </wp:positionV>
          <wp:extent cx="869422" cy="257777"/>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England.png"/>
                  <pic:cNvPicPr/>
                </pic:nvPicPr>
                <pic:blipFill>
                  <a:blip r:embed="rId4">
                    <a:extLst>
                      <a:ext uri="{28A0092B-C50C-407E-A947-70E740481C1C}">
                        <a14:useLocalDpi xmlns:a14="http://schemas.microsoft.com/office/drawing/2010/main" val="0"/>
                      </a:ext>
                    </a:extLst>
                  </a:blip>
                  <a:stretch>
                    <a:fillRect/>
                  </a:stretch>
                </pic:blipFill>
                <pic:spPr>
                  <a:xfrm>
                    <a:off x="0" y="0"/>
                    <a:ext cx="869422" cy="25777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BACE" w14:textId="77777777" w:rsidR="00303CE3" w:rsidRPr="00F76FCA" w:rsidRDefault="00303CE3" w:rsidP="00F76FCA">
    <w:pPr>
      <w:pStyle w:val="Footer"/>
      <w:tabs>
        <w:tab w:val="clear" w:pos="8640"/>
        <w:tab w:val="left" w:pos="8364"/>
      </w:tabs>
      <w:rPr>
        <w:rFonts w:ascii="AvenirNext LT Pro Medium" w:hAnsi="AvenirNext LT Pro Medium"/>
        <w:b/>
        <w:sz w:val="20"/>
        <w:szCs w:val="20"/>
      </w:rPr>
    </w:pPr>
    <w:hyperlink r:id="rId1" w:history="1">
      <w:r w:rsidRPr="00B53294">
        <w:rPr>
          <w:rStyle w:val="Hyperlink"/>
          <w:rFonts w:ascii="Arial" w:hAnsi="Arial" w:cs="Arial"/>
          <w:color w:val="auto"/>
          <w:sz w:val="20"/>
          <w:szCs w:val="20"/>
          <w:u w:val="none"/>
        </w:rPr>
        <w:t>londonsport.org</w:t>
      </w:r>
    </w:hyperlink>
    <w:r w:rsidRPr="00344FC5">
      <w:t xml:space="preserve"> </w:t>
    </w:r>
    <w:r>
      <w:tab/>
    </w:r>
    <w:r>
      <w:tab/>
      <w:t xml:space="preserve">     </w:t>
    </w:r>
    <w:hyperlink r:id="rId2" w:history="1">
      <w:r w:rsidRPr="00B53294">
        <w:rPr>
          <w:rStyle w:val="Hyperlink"/>
          <w:rFonts w:ascii="Arial" w:hAnsi="Arial" w:cs="Arial"/>
          <w:color w:val="auto"/>
          <w:sz w:val="20"/>
          <w:szCs w:val="20"/>
          <w:u w:val="none"/>
        </w:rPr>
        <w:t>#MostActiveCity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759F" w14:textId="77777777" w:rsidR="009766AE" w:rsidRDefault="009766AE" w:rsidP="00674865">
      <w:pPr>
        <w:spacing w:after="0"/>
      </w:pPr>
      <w:r>
        <w:separator/>
      </w:r>
    </w:p>
  </w:footnote>
  <w:footnote w:type="continuationSeparator" w:id="0">
    <w:p w14:paraId="2B8AF6F7" w14:textId="77777777" w:rsidR="009766AE" w:rsidRDefault="009766AE" w:rsidP="00674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E7CF" w14:textId="16452EA9" w:rsidR="00303CE3" w:rsidRPr="00C4048F" w:rsidRDefault="00303CE3">
    <w:pPr>
      <w:pStyle w:val="Header"/>
      <w:jc w:val="right"/>
      <w:rPr>
        <w:rFonts w:ascii="Arial" w:hAnsi="Arial" w:cs="Arial"/>
        <w:sz w:val="20"/>
        <w:szCs w:val="20"/>
      </w:rPr>
    </w:pPr>
    <w:r>
      <w:rPr>
        <w:noProof/>
        <w:lang w:val="en-GB" w:eastAsia="en-GB"/>
      </w:rPr>
      <w:drawing>
        <wp:anchor distT="0" distB="0" distL="114300" distR="114300" simplePos="0" relativeHeight="251675648" behindDoc="1" locked="0" layoutInCell="1" allowOverlap="1" wp14:anchorId="59E16D74" wp14:editId="3830E35E">
          <wp:simplePos x="0" y="0"/>
          <wp:positionH relativeFrom="margin">
            <wp:posOffset>0</wp:posOffset>
          </wp:positionH>
          <wp:positionV relativeFrom="paragraph">
            <wp:posOffset>-635</wp:posOffset>
          </wp:positionV>
          <wp:extent cx="863600" cy="86360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912232325"/>
        <w:docPartObj>
          <w:docPartGallery w:val="Page Numbers (Top of Page)"/>
          <w:docPartUnique/>
        </w:docPartObj>
      </w:sdtPr>
      <w:sdtEndPr>
        <w:rPr>
          <w:rFonts w:ascii="Arial" w:hAnsi="Arial" w:cs="Arial"/>
          <w:noProof/>
          <w:sz w:val="20"/>
          <w:szCs w:val="20"/>
        </w:rPr>
      </w:sdtEndPr>
      <w:sdtContent>
        <w:r w:rsidRPr="00C4048F">
          <w:rPr>
            <w:rFonts w:ascii="Arial" w:hAnsi="Arial" w:cs="Arial"/>
            <w:sz w:val="20"/>
            <w:szCs w:val="20"/>
          </w:rPr>
          <w:fldChar w:fldCharType="begin"/>
        </w:r>
        <w:r w:rsidRPr="00C4048F">
          <w:rPr>
            <w:rFonts w:ascii="Arial" w:hAnsi="Arial" w:cs="Arial"/>
            <w:sz w:val="20"/>
            <w:szCs w:val="20"/>
          </w:rPr>
          <w:instrText xml:space="preserve"> PAGE   \* MERGEFORMAT </w:instrText>
        </w:r>
        <w:r w:rsidRPr="00C4048F">
          <w:rPr>
            <w:rFonts w:ascii="Arial" w:hAnsi="Arial" w:cs="Arial"/>
            <w:sz w:val="20"/>
            <w:szCs w:val="20"/>
          </w:rPr>
          <w:fldChar w:fldCharType="separate"/>
        </w:r>
        <w:r>
          <w:rPr>
            <w:rFonts w:ascii="Arial" w:hAnsi="Arial" w:cs="Arial"/>
            <w:noProof/>
            <w:sz w:val="20"/>
            <w:szCs w:val="20"/>
          </w:rPr>
          <w:t>1</w:t>
        </w:r>
        <w:r w:rsidRPr="00C4048F">
          <w:rPr>
            <w:rFonts w:ascii="Arial" w:hAnsi="Arial" w:cs="Arial"/>
            <w:noProof/>
            <w:sz w:val="20"/>
            <w:szCs w:val="20"/>
          </w:rPr>
          <w:fldChar w:fldCharType="end"/>
        </w:r>
      </w:sdtContent>
    </w:sdt>
  </w:p>
  <w:p w14:paraId="19D29F3A" w14:textId="6C4A548F" w:rsidR="00303CE3" w:rsidRDefault="00303CE3" w:rsidP="00674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A397" w14:textId="77777777" w:rsidR="00303CE3" w:rsidRDefault="00303CE3">
    <w:pPr>
      <w:pStyle w:val="Header"/>
    </w:pPr>
    <w:r>
      <w:rPr>
        <w:noProof/>
        <w:lang w:val="en-GB" w:eastAsia="en-GB"/>
      </w:rPr>
      <w:drawing>
        <wp:anchor distT="0" distB="0" distL="114300" distR="114300" simplePos="0" relativeHeight="251669504" behindDoc="1" locked="0" layoutInCell="1" allowOverlap="1" wp14:anchorId="6D3E328D" wp14:editId="062638C6">
          <wp:simplePos x="0" y="0"/>
          <wp:positionH relativeFrom="margin">
            <wp:posOffset>-64695</wp:posOffset>
          </wp:positionH>
          <wp:positionV relativeFrom="paragraph">
            <wp:posOffset>2274</wp:posOffset>
          </wp:positionV>
          <wp:extent cx="863600" cy="86360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Sport.png"/>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7233"/>
    <w:multiLevelType w:val="hybridMultilevel"/>
    <w:tmpl w:val="A692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B52EC"/>
    <w:multiLevelType w:val="hybridMultilevel"/>
    <w:tmpl w:val="A26CA7A6"/>
    <w:lvl w:ilvl="0" w:tplc="0400EA36">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6D51F45"/>
    <w:multiLevelType w:val="hybridMultilevel"/>
    <w:tmpl w:val="7E2E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2433F"/>
    <w:multiLevelType w:val="hybridMultilevel"/>
    <w:tmpl w:val="1B10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4272F"/>
    <w:multiLevelType w:val="hybridMultilevel"/>
    <w:tmpl w:val="01FA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8" w15:restartNumberingAfterBreak="0">
    <w:nsid w:val="30696B4C"/>
    <w:multiLevelType w:val="hybridMultilevel"/>
    <w:tmpl w:val="0BDA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214"/>
        </w:tabs>
        <w:ind w:left="2214" w:hanging="360"/>
      </w:pPr>
      <w:rPr>
        <w:rFonts w:ascii="Courier New" w:hAnsi="Courier New" w:cs="Times New Roman" w:hint="default"/>
      </w:rPr>
    </w:lvl>
    <w:lvl w:ilvl="2" w:tplc="04090005">
      <w:start w:val="1"/>
      <w:numFmt w:val="bullet"/>
      <w:lvlText w:val=""/>
      <w:lvlJc w:val="left"/>
      <w:pPr>
        <w:tabs>
          <w:tab w:val="num" w:pos="2934"/>
        </w:tabs>
        <w:ind w:left="2934" w:hanging="360"/>
      </w:pPr>
      <w:rPr>
        <w:rFonts w:ascii="Wingdings" w:hAnsi="Wingdings" w:hint="default"/>
      </w:rPr>
    </w:lvl>
    <w:lvl w:ilvl="3" w:tplc="04090001">
      <w:start w:val="1"/>
      <w:numFmt w:val="bullet"/>
      <w:lvlText w:val=""/>
      <w:lvlJc w:val="left"/>
      <w:pPr>
        <w:tabs>
          <w:tab w:val="num" w:pos="3654"/>
        </w:tabs>
        <w:ind w:left="3654" w:hanging="360"/>
      </w:pPr>
      <w:rPr>
        <w:rFonts w:ascii="Symbol" w:hAnsi="Symbol" w:hint="default"/>
      </w:rPr>
    </w:lvl>
    <w:lvl w:ilvl="4" w:tplc="04090003">
      <w:start w:val="1"/>
      <w:numFmt w:val="bullet"/>
      <w:lvlText w:val="o"/>
      <w:lvlJc w:val="left"/>
      <w:pPr>
        <w:tabs>
          <w:tab w:val="num" w:pos="4374"/>
        </w:tabs>
        <w:ind w:left="4374" w:hanging="360"/>
      </w:pPr>
      <w:rPr>
        <w:rFonts w:ascii="Courier New" w:hAnsi="Courier New" w:cs="Times New Roman" w:hint="default"/>
      </w:rPr>
    </w:lvl>
    <w:lvl w:ilvl="5" w:tplc="04090005">
      <w:start w:val="1"/>
      <w:numFmt w:val="bullet"/>
      <w:lvlText w:val=""/>
      <w:lvlJc w:val="left"/>
      <w:pPr>
        <w:tabs>
          <w:tab w:val="num" w:pos="5094"/>
        </w:tabs>
        <w:ind w:left="5094" w:hanging="360"/>
      </w:pPr>
      <w:rPr>
        <w:rFonts w:ascii="Wingdings" w:hAnsi="Wingdings" w:hint="default"/>
      </w:rPr>
    </w:lvl>
    <w:lvl w:ilvl="6" w:tplc="04090001">
      <w:start w:val="1"/>
      <w:numFmt w:val="bullet"/>
      <w:lvlText w:val=""/>
      <w:lvlJc w:val="left"/>
      <w:pPr>
        <w:tabs>
          <w:tab w:val="num" w:pos="5814"/>
        </w:tabs>
        <w:ind w:left="5814" w:hanging="360"/>
      </w:pPr>
      <w:rPr>
        <w:rFonts w:ascii="Symbol" w:hAnsi="Symbol" w:hint="default"/>
      </w:rPr>
    </w:lvl>
    <w:lvl w:ilvl="7" w:tplc="04090003">
      <w:start w:val="1"/>
      <w:numFmt w:val="bullet"/>
      <w:lvlText w:val="o"/>
      <w:lvlJc w:val="left"/>
      <w:pPr>
        <w:tabs>
          <w:tab w:val="num" w:pos="6534"/>
        </w:tabs>
        <w:ind w:left="6534" w:hanging="360"/>
      </w:pPr>
      <w:rPr>
        <w:rFonts w:ascii="Courier New" w:hAnsi="Courier New" w:cs="Times New Roman" w:hint="default"/>
      </w:rPr>
    </w:lvl>
    <w:lvl w:ilvl="8" w:tplc="04090005">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5A96795C"/>
    <w:multiLevelType w:val="hybridMultilevel"/>
    <w:tmpl w:val="0A0A8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C3C58"/>
    <w:multiLevelType w:val="hybridMultilevel"/>
    <w:tmpl w:val="736C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14F69"/>
    <w:multiLevelType w:val="hybridMultilevel"/>
    <w:tmpl w:val="A6DA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E3633"/>
    <w:multiLevelType w:val="multilevel"/>
    <w:tmpl w:val="63483D22"/>
    <w:lvl w:ilvl="0">
      <w:start w:val="1"/>
      <w:numFmt w:val="decimal"/>
      <w:lvlText w:val="%1."/>
      <w:lvlJc w:val="left"/>
      <w:pPr>
        <w:ind w:left="5040" w:hanging="360"/>
      </w:pPr>
      <w:rPr>
        <w:rFonts w:hint="default"/>
      </w:rPr>
    </w:lvl>
    <w:lvl w:ilvl="1">
      <w:start w:val="1"/>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648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840" w:hanging="2160"/>
      </w:pPr>
      <w:rPr>
        <w:rFonts w:hint="default"/>
      </w:rPr>
    </w:lvl>
    <w:lvl w:ilvl="8">
      <w:start w:val="1"/>
      <w:numFmt w:val="decimal"/>
      <w:isLgl/>
      <w:lvlText w:val="%1.%2.%3.%4.%5.%6.%7.%8.%9"/>
      <w:lvlJc w:val="left"/>
      <w:pPr>
        <w:ind w:left="7200" w:hanging="2520"/>
      </w:pPr>
      <w:rPr>
        <w:rFonts w:hint="default"/>
      </w:rPr>
    </w:lvl>
  </w:abstractNum>
  <w:abstractNum w:abstractNumId="14" w15:restartNumberingAfterBreak="0">
    <w:nsid w:val="6D4F4EF7"/>
    <w:multiLevelType w:val="hybridMultilevel"/>
    <w:tmpl w:val="5608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532FD"/>
    <w:multiLevelType w:val="hybridMultilevel"/>
    <w:tmpl w:val="5880B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472E52"/>
    <w:multiLevelType w:val="multilevel"/>
    <w:tmpl w:val="6B004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3162FA"/>
    <w:multiLevelType w:val="hybridMultilevel"/>
    <w:tmpl w:val="ABA0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133108">
    <w:abstractNumId w:val="3"/>
  </w:num>
  <w:num w:numId="2" w16cid:durableId="294410571">
    <w:abstractNumId w:val="8"/>
  </w:num>
  <w:num w:numId="3" w16cid:durableId="1957566962">
    <w:abstractNumId w:val="5"/>
  </w:num>
  <w:num w:numId="4" w16cid:durableId="1339162701">
    <w:abstractNumId w:val="14"/>
  </w:num>
  <w:num w:numId="5" w16cid:durableId="188875537">
    <w:abstractNumId w:val="12"/>
  </w:num>
  <w:num w:numId="6" w16cid:durableId="2142378607">
    <w:abstractNumId w:val="11"/>
  </w:num>
  <w:num w:numId="7" w16cid:durableId="335158076">
    <w:abstractNumId w:val="0"/>
  </w:num>
  <w:num w:numId="8" w16cid:durableId="1799454042">
    <w:abstractNumId w:val="17"/>
  </w:num>
  <w:num w:numId="9" w16cid:durableId="846749652">
    <w:abstractNumId w:val="7"/>
  </w:num>
  <w:num w:numId="10" w16cid:durableId="1670400079">
    <w:abstractNumId w:val="9"/>
  </w:num>
  <w:num w:numId="11" w16cid:durableId="2076779118">
    <w:abstractNumId w:val="6"/>
  </w:num>
  <w:num w:numId="12" w16cid:durableId="1302811614">
    <w:abstractNumId w:val="1"/>
  </w:num>
  <w:num w:numId="13" w16cid:durableId="446126876">
    <w:abstractNumId w:val="10"/>
  </w:num>
  <w:num w:numId="14" w16cid:durableId="489752595">
    <w:abstractNumId w:val="13"/>
  </w:num>
  <w:num w:numId="15" w16cid:durableId="123234048">
    <w:abstractNumId w:val="15"/>
  </w:num>
  <w:num w:numId="16" w16cid:durableId="63271138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728148">
    <w:abstractNumId w:val="16"/>
  </w:num>
  <w:num w:numId="18" w16cid:durableId="1890341712">
    <w:abstractNumId w:val="2"/>
  </w:num>
  <w:num w:numId="19" w16cid:durableId="99399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8D"/>
    <w:rsid w:val="00012ADD"/>
    <w:rsid w:val="00020821"/>
    <w:rsid w:val="00053065"/>
    <w:rsid w:val="000744E4"/>
    <w:rsid w:val="00075533"/>
    <w:rsid w:val="000B4124"/>
    <w:rsid w:val="000D6EFB"/>
    <w:rsid w:val="001162E9"/>
    <w:rsid w:val="001521E7"/>
    <w:rsid w:val="00171A4B"/>
    <w:rsid w:val="00196227"/>
    <w:rsid w:val="001C5898"/>
    <w:rsid w:val="00200702"/>
    <w:rsid w:val="00211E1C"/>
    <w:rsid w:val="00232A3C"/>
    <w:rsid w:val="00247CBA"/>
    <w:rsid w:val="00256E03"/>
    <w:rsid w:val="00275C21"/>
    <w:rsid w:val="00297944"/>
    <w:rsid w:val="00303CE3"/>
    <w:rsid w:val="00317896"/>
    <w:rsid w:val="00344FC5"/>
    <w:rsid w:val="00363891"/>
    <w:rsid w:val="003663C3"/>
    <w:rsid w:val="00366C5F"/>
    <w:rsid w:val="00366C8B"/>
    <w:rsid w:val="0039688B"/>
    <w:rsid w:val="003A7ED1"/>
    <w:rsid w:val="003B5CA5"/>
    <w:rsid w:val="003C40E8"/>
    <w:rsid w:val="003D2D09"/>
    <w:rsid w:val="00455AA1"/>
    <w:rsid w:val="004757D3"/>
    <w:rsid w:val="0049445B"/>
    <w:rsid w:val="004D4E33"/>
    <w:rsid w:val="004F556E"/>
    <w:rsid w:val="005055B7"/>
    <w:rsid w:val="00524CBB"/>
    <w:rsid w:val="00530858"/>
    <w:rsid w:val="005401B2"/>
    <w:rsid w:val="00563A9B"/>
    <w:rsid w:val="005837B7"/>
    <w:rsid w:val="005C281B"/>
    <w:rsid w:val="005E04BE"/>
    <w:rsid w:val="005F099F"/>
    <w:rsid w:val="00614200"/>
    <w:rsid w:val="00625AA3"/>
    <w:rsid w:val="006334AB"/>
    <w:rsid w:val="0063367A"/>
    <w:rsid w:val="006459D5"/>
    <w:rsid w:val="00674865"/>
    <w:rsid w:val="006926BD"/>
    <w:rsid w:val="006C261A"/>
    <w:rsid w:val="006E518A"/>
    <w:rsid w:val="00706752"/>
    <w:rsid w:val="0072033A"/>
    <w:rsid w:val="00760B88"/>
    <w:rsid w:val="007C2F9D"/>
    <w:rsid w:val="007E573E"/>
    <w:rsid w:val="007F1D90"/>
    <w:rsid w:val="007F2B9C"/>
    <w:rsid w:val="0080199F"/>
    <w:rsid w:val="0081045A"/>
    <w:rsid w:val="00822BB6"/>
    <w:rsid w:val="00844F0E"/>
    <w:rsid w:val="00866F59"/>
    <w:rsid w:val="008A0BAD"/>
    <w:rsid w:val="008A270B"/>
    <w:rsid w:val="008B1B1A"/>
    <w:rsid w:val="008E4A0E"/>
    <w:rsid w:val="00916A2F"/>
    <w:rsid w:val="009612EF"/>
    <w:rsid w:val="009638A6"/>
    <w:rsid w:val="009766AE"/>
    <w:rsid w:val="009847FB"/>
    <w:rsid w:val="009A4C28"/>
    <w:rsid w:val="009B00E3"/>
    <w:rsid w:val="009B5AEF"/>
    <w:rsid w:val="009C6A8D"/>
    <w:rsid w:val="009D2618"/>
    <w:rsid w:val="009D612C"/>
    <w:rsid w:val="009F47E6"/>
    <w:rsid w:val="00A06B2A"/>
    <w:rsid w:val="00A2259D"/>
    <w:rsid w:val="00A37391"/>
    <w:rsid w:val="00A472D4"/>
    <w:rsid w:val="00A6559A"/>
    <w:rsid w:val="00A717C1"/>
    <w:rsid w:val="00AC77B8"/>
    <w:rsid w:val="00AD55AF"/>
    <w:rsid w:val="00B03162"/>
    <w:rsid w:val="00B32197"/>
    <w:rsid w:val="00B53294"/>
    <w:rsid w:val="00BA455A"/>
    <w:rsid w:val="00BB7696"/>
    <w:rsid w:val="00BD417B"/>
    <w:rsid w:val="00BF302F"/>
    <w:rsid w:val="00C4048F"/>
    <w:rsid w:val="00C94EB1"/>
    <w:rsid w:val="00CA2205"/>
    <w:rsid w:val="00CC530A"/>
    <w:rsid w:val="00D121AA"/>
    <w:rsid w:val="00D16F88"/>
    <w:rsid w:val="00D3298D"/>
    <w:rsid w:val="00D5158F"/>
    <w:rsid w:val="00D52CB4"/>
    <w:rsid w:val="00D61064"/>
    <w:rsid w:val="00D9178D"/>
    <w:rsid w:val="00DA1ED1"/>
    <w:rsid w:val="00DB06B8"/>
    <w:rsid w:val="00DC64C7"/>
    <w:rsid w:val="00DE59D0"/>
    <w:rsid w:val="00DF1544"/>
    <w:rsid w:val="00DF41BF"/>
    <w:rsid w:val="00DF6B39"/>
    <w:rsid w:val="00E009DF"/>
    <w:rsid w:val="00E23575"/>
    <w:rsid w:val="00E565BA"/>
    <w:rsid w:val="00E57D12"/>
    <w:rsid w:val="00E625F7"/>
    <w:rsid w:val="00E74849"/>
    <w:rsid w:val="00ED32B6"/>
    <w:rsid w:val="00EE2914"/>
    <w:rsid w:val="00F20223"/>
    <w:rsid w:val="00F31FF1"/>
    <w:rsid w:val="00F42FED"/>
    <w:rsid w:val="00F64B0A"/>
    <w:rsid w:val="00F76FCA"/>
    <w:rsid w:val="00F878E8"/>
    <w:rsid w:val="00FB3FBE"/>
    <w:rsid w:val="00FB72BC"/>
    <w:rsid w:val="00FE37AF"/>
    <w:rsid w:val="48B343DF"/>
    <w:rsid w:val="7AEC42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48068"/>
  <w15:docId w15:val="{46145ADF-10E3-41F4-81E1-8538039C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8D"/>
  </w:style>
  <w:style w:type="paragraph" w:styleId="Heading1">
    <w:name w:val="heading 1"/>
    <w:basedOn w:val="Normal"/>
    <w:next w:val="Normal"/>
    <w:link w:val="Heading1Char"/>
    <w:qFormat/>
    <w:rsid w:val="00075533"/>
    <w:pPr>
      <w:keepNext/>
      <w:spacing w:after="0"/>
      <w:jc w:val="center"/>
      <w:outlineLvl w:val="0"/>
    </w:pPr>
    <w:rPr>
      <w:rFonts w:ascii="Lucida Sans" w:eastAsia="Times New Roman" w:hAnsi="Lucida Sans" w:cs="Times New Roman"/>
      <w:i/>
      <w:sz w:val="96"/>
      <w:szCs w:val="20"/>
      <w:lang w:val="en-GB" w:eastAsia="en-GB"/>
    </w:rPr>
  </w:style>
  <w:style w:type="paragraph" w:styleId="Heading3">
    <w:name w:val="heading 3"/>
    <w:basedOn w:val="Normal"/>
    <w:next w:val="Normal"/>
    <w:link w:val="Heading3Char"/>
    <w:uiPriority w:val="9"/>
    <w:unhideWhenUsed/>
    <w:qFormat/>
    <w:rsid w:val="00075533"/>
    <w:pPr>
      <w:keepNext/>
      <w:keepLines/>
      <w:spacing w:before="40" w:after="0"/>
      <w:outlineLvl w:val="2"/>
    </w:pPr>
    <w:rPr>
      <w:rFonts w:asciiTheme="majorHAnsi" w:eastAsiaTheme="majorEastAsia" w:hAnsiTheme="majorHAnsi" w:cstheme="majorBidi"/>
      <w:color w:val="243F60" w:themeColor="accent1" w:themeShade="7F"/>
      <w:lang w:val="en-GB" w:eastAsia="en-GB"/>
    </w:rPr>
  </w:style>
  <w:style w:type="paragraph" w:styleId="Heading5">
    <w:name w:val="heading 5"/>
    <w:basedOn w:val="Normal"/>
    <w:next w:val="Normal"/>
    <w:link w:val="Heading5Char"/>
    <w:uiPriority w:val="9"/>
    <w:semiHidden/>
    <w:unhideWhenUsed/>
    <w:qFormat/>
    <w:rsid w:val="00AC77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65"/>
    <w:pPr>
      <w:tabs>
        <w:tab w:val="center" w:pos="4320"/>
        <w:tab w:val="right" w:pos="8640"/>
      </w:tabs>
      <w:spacing w:after="0"/>
    </w:pPr>
  </w:style>
  <w:style w:type="character" w:customStyle="1" w:styleId="HeaderChar">
    <w:name w:val="Header Char"/>
    <w:basedOn w:val="DefaultParagraphFont"/>
    <w:link w:val="Header"/>
    <w:uiPriority w:val="99"/>
    <w:rsid w:val="00674865"/>
  </w:style>
  <w:style w:type="paragraph" w:styleId="Footer">
    <w:name w:val="footer"/>
    <w:basedOn w:val="Normal"/>
    <w:link w:val="FooterChar"/>
    <w:uiPriority w:val="99"/>
    <w:unhideWhenUsed/>
    <w:rsid w:val="00674865"/>
    <w:pPr>
      <w:tabs>
        <w:tab w:val="center" w:pos="4320"/>
        <w:tab w:val="right" w:pos="8640"/>
      </w:tabs>
      <w:spacing w:after="0"/>
    </w:pPr>
  </w:style>
  <w:style w:type="character" w:customStyle="1" w:styleId="FooterChar">
    <w:name w:val="Footer Char"/>
    <w:basedOn w:val="DefaultParagraphFont"/>
    <w:link w:val="Footer"/>
    <w:uiPriority w:val="99"/>
    <w:rsid w:val="00674865"/>
  </w:style>
  <w:style w:type="paragraph" w:styleId="BalloonText">
    <w:name w:val="Balloon Text"/>
    <w:basedOn w:val="Normal"/>
    <w:link w:val="BalloonTextChar"/>
    <w:uiPriority w:val="99"/>
    <w:semiHidden/>
    <w:unhideWhenUsed/>
    <w:rsid w:val="006748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865"/>
    <w:rPr>
      <w:rFonts w:ascii="Lucida Grande" w:hAnsi="Lucida Grande" w:cs="Lucida Grande"/>
      <w:sz w:val="18"/>
      <w:szCs w:val="18"/>
    </w:rPr>
  </w:style>
  <w:style w:type="paragraph" w:styleId="TOC2">
    <w:name w:val="toc 2"/>
    <w:basedOn w:val="Normal"/>
    <w:next w:val="Normal"/>
    <w:autoRedefine/>
    <w:uiPriority w:val="39"/>
    <w:unhideWhenUsed/>
    <w:rsid w:val="00D61064"/>
    <w:pPr>
      <w:ind w:left="240"/>
    </w:pPr>
  </w:style>
  <w:style w:type="paragraph" w:styleId="TOC1">
    <w:name w:val="toc 1"/>
    <w:basedOn w:val="Normal"/>
    <w:next w:val="Normal"/>
    <w:autoRedefine/>
    <w:uiPriority w:val="39"/>
    <w:unhideWhenUsed/>
    <w:rsid w:val="00D61064"/>
    <w:pPr>
      <w:spacing w:after="100"/>
    </w:pPr>
  </w:style>
  <w:style w:type="paragraph" w:styleId="TOC3">
    <w:name w:val="toc 3"/>
    <w:basedOn w:val="Normal"/>
    <w:next w:val="Normal"/>
    <w:autoRedefine/>
    <w:uiPriority w:val="39"/>
    <w:unhideWhenUsed/>
    <w:rsid w:val="00D61064"/>
    <w:pPr>
      <w:ind w:left="480"/>
    </w:pPr>
  </w:style>
  <w:style w:type="paragraph" w:styleId="TOC4">
    <w:name w:val="toc 4"/>
    <w:basedOn w:val="Normal"/>
    <w:next w:val="Normal"/>
    <w:autoRedefine/>
    <w:uiPriority w:val="39"/>
    <w:unhideWhenUsed/>
    <w:rsid w:val="00D61064"/>
    <w:pPr>
      <w:ind w:left="720"/>
    </w:pPr>
  </w:style>
  <w:style w:type="paragraph" w:styleId="TOC5">
    <w:name w:val="toc 5"/>
    <w:basedOn w:val="Normal"/>
    <w:next w:val="Normal"/>
    <w:autoRedefine/>
    <w:uiPriority w:val="39"/>
    <w:unhideWhenUsed/>
    <w:rsid w:val="00D61064"/>
    <w:pPr>
      <w:ind w:left="960"/>
    </w:pPr>
  </w:style>
  <w:style w:type="paragraph" w:styleId="TOC6">
    <w:name w:val="toc 6"/>
    <w:basedOn w:val="Normal"/>
    <w:next w:val="Normal"/>
    <w:autoRedefine/>
    <w:uiPriority w:val="39"/>
    <w:unhideWhenUsed/>
    <w:rsid w:val="00D61064"/>
    <w:pPr>
      <w:ind w:left="1200"/>
    </w:pPr>
  </w:style>
  <w:style w:type="paragraph" w:styleId="TOC7">
    <w:name w:val="toc 7"/>
    <w:basedOn w:val="Normal"/>
    <w:next w:val="Normal"/>
    <w:autoRedefine/>
    <w:uiPriority w:val="39"/>
    <w:unhideWhenUsed/>
    <w:rsid w:val="00D61064"/>
    <w:pPr>
      <w:ind w:left="1440"/>
    </w:pPr>
  </w:style>
  <w:style w:type="paragraph" w:styleId="TOC8">
    <w:name w:val="toc 8"/>
    <w:basedOn w:val="Normal"/>
    <w:next w:val="Normal"/>
    <w:autoRedefine/>
    <w:uiPriority w:val="39"/>
    <w:unhideWhenUsed/>
    <w:rsid w:val="00D61064"/>
    <w:pPr>
      <w:ind w:left="1680"/>
    </w:pPr>
  </w:style>
  <w:style w:type="paragraph" w:styleId="TOC9">
    <w:name w:val="toc 9"/>
    <w:basedOn w:val="Normal"/>
    <w:next w:val="Normal"/>
    <w:autoRedefine/>
    <w:uiPriority w:val="39"/>
    <w:unhideWhenUsed/>
    <w:rsid w:val="00D61064"/>
    <w:pPr>
      <w:ind w:left="1920"/>
    </w:pPr>
  </w:style>
  <w:style w:type="character" w:styleId="Hyperlink">
    <w:name w:val="Hyperlink"/>
    <w:basedOn w:val="DefaultParagraphFont"/>
    <w:uiPriority w:val="99"/>
    <w:unhideWhenUsed/>
    <w:rsid w:val="00F76FCA"/>
    <w:rPr>
      <w:color w:val="0000FF" w:themeColor="hyperlink"/>
      <w:u w:val="single"/>
    </w:rPr>
  </w:style>
  <w:style w:type="paragraph" w:styleId="ListParagraph">
    <w:name w:val="List Paragraph"/>
    <w:basedOn w:val="Normal"/>
    <w:uiPriority w:val="34"/>
    <w:qFormat/>
    <w:rsid w:val="00BF302F"/>
    <w:pPr>
      <w:spacing w:after="160" w:line="259" w:lineRule="auto"/>
      <w:ind w:left="720"/>
      <w:contextualSpacing/>
    </w:pPr>
    <w:rPr>
      <w:rFonts w:eastAsiaTheme="minorHAnsi"/>
      <w:sz w:val="22"/>
      <w:szCs w:val="22"/>
      <w:lang w:val="en-GB" w:eastAsia="en-US"/>
    </w:rPr>
  </w:style>
  <w:style w:type="paragraph" w:styleId="NoSpacing">
    <w:name w:val="No Spacing"/>
    <w:uiPriority w:val="1"/>
    <w:qFormat/>
    <w:rsid w:val="00075533"/>
    <w:pPr>
      <w:spacing w:after="0"/>
    </w:pPr>
  </w:style>
  <w:style w:type="table" w:styleId="TableGrid">
    <w:name w:val="Table Grid"/>
    <w:basedOn w:val="TableNormal"/>
    <w:uiPriority w:val="39"/>
    <w:rsid w:val="00075533"/>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5533"/>
    <w:rPr>
      <w:rFonts w:ascii="Lucida Sans" w:eastAsia="Times New Roman" w:hAnsi="Lucida Sans" w:cs="Times New Roman"/>
      <w:i/>
      <w:sz w:val="96"/>
      <w:szCs w:val="20"/>
      <w:lang w:val="en-GB" w:eastAsia="en-GB"/>
    </w:rPr>
  </w:style>
  <w:style w:type="character" w:customStyle="1" w:styleId="Heading3Char">
    <w:name w:val="Heading 3 Char"/>
    <w:basedOn w:val="DefaultParagraphFont"/>
    <w:link w:val="Heading3"/>
    <w:uiPriority w:val="9"/>
    <w:rsid w:val="00075533"/>
    <w:rPr>
      <w:rFonts w:asciiTheme="majorHAnsi" w:eastAsiaTheme="majorEastAsia" w:hAnsiTheme="majorHAnsi" w:cstheme="majorBidi"/>
      <w:color w:val="243F60" w:themeColor="accent1" w:themeShade="7F"/>
      <w:lang w:val="en-GB" w:eastAsia="en-GB"/>
    </w:rPr>
  </w:style>
  <w:style w:type="numbering" w:customStyle="1" w:styleId="NoList1">
    <w:name w:val="No List1"/>
    <w:next w:val="NoList"/>
    <w:uiPriority w:val="99"/>
    <w:semiHidden/>
    <w:unhideWhenUsed/>
    <w:rsid w:val="00075533"/>
  </w:style>
  <w:style w:type="paragraph" w:styleId="NormalWeb">
    <w:name w:val="Normal (Web)"/>
    <w:basedOn w:val="Normal"/>
    <w:uiPriority w:val="99"/>
    <w:unhideWhenUsed/>
    <w:rsid w:val="0007553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75533"/>
    <w:rPr>
      <w:b/>
      <w:bCs/>
    </w:rPr>
  </w:style>
  <w:style w:type="character" w:customStyle="1" w:styleId="baddress">
    <w:name w:val="b_address"/>
    <w:basedOn w:val="DefaultParagraphFont"/>
    <w:rsid w:val="00075533"/>
  </w:style>
  <w:style w:type="character" w:styleId="LineNumber">
    <w:name w:val="line number"/>
    <w:basedOn w:val="DefaultParagraphFont"/>
    <w:uiPriority w:val="99"/>
    <w:semiHidden/>
    <w:unhideWhenUsed/>
    <w:rsid w:val="00075533"/>
  </w:style>
  <w:style w:type="character" w:styleId="CommentReference">
    <w:name w:val="annotation reference"/>
    <w:basedOn w:val="DefaultParagraphFont"/>
    <w:uiPriority w:val="99"/>
    <w:semiHidden/>
    <w:unhideWhenUsed/>
    <w:rsid w:val="00075533"/>
    <w:rPr>
      <w:sz w:val="16"/>
      <w:szCs w:val="16"/>
    </w:rPr>
  </w:style>
  <w:style w:type="paragraph" w:styleId="CommentText">
    <w:name w:val="annotation text"/>
    <w:basedOn w:val="Normal"/>
    <w:link w:val="CommentTextChar"/>
    <w:uiPriority w:val="99"/>
    <w:unhideWhenUsed/>
    <w:rsid w:val="00075533"/>
    <w:pPr>
      <w:spacing w:after="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07553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75533"/>
    <w:rPr>
      <w:b/>
      <w:bCs/>
    </w:rPr>
  </w:style>
  <w:style w:type="character" w:customStyle="1" w:styleId="CommentSubjectChar">
    <w:name w:val="Comment Subject Char"/>
    <w:basedOn w:val="CommentTextChar"/>
    <w:link w:val="CommentSubject"/>
    <w:uiPriority w:val="99"/>
    <w:semiHidden/>
    <w:rsid w:val="00075533"/>
    <w:rPr>
      <w:rFonts w:ascii="Times New Roman" w:eastAsia="Times New Roman" w:hAnsi="Times New Roman" w:cs="Times New Roman"/>
      <w:b/>
      <w:bCs/>
      <w:sz w:val="20"/>
      <w:szCs w:val="20"/>
      <w:lang w:val="en-GB" w:eastAsia="en-GB"/>
    </w:rPr>
  </w:style>
  <w:style w:type="character" w:styleId="FollowedHyperlink">
    <w:name w:val="FollowedHyperlink"/>
    <w:basedOn w:val="DefaultParagraphFont"/>
    <w:uiPriority w:val="99"/>
    <w:semiHidden/>
    <w:unhideWhenUsed/>
    <w:rsid w:val="00075533"/>
    <w:rPr>
      <w:color w:val="800080" w:themeColor="followedHyperlink"/>
      <w:u w:val="single"/>
    </w:rPr>
  </w:style>
  <w:style w:type="paragraph" w:customStyle="1" w:styleId="Heading11">
    <w:name w:val="Heading 11"/>
    <w:basedOn w:val="Normal"/>
    <w:rsid w:val="00075533"/>
    <w:pPr>
      <w:keepLines/>
      <w:spacing w:after="0"/>
    </w:pPr>
    <w:rPr>
      <w:rFonts w:ascii="Times New" w:eastAsia="Times New Roman" w:hAnsi="Times New" w:cs="Times New Roman"/>
      <w:szCs w:val="20"/>
      <w:lang w:eastAsia="en-US"/>
    </w:rPr>
  </w:style>
  <w:style w:type="paragraph" w:styleId="BodyText3">
    <w:name w:val="Body Text 3"/>
    <w:basedOn w:val="Normal"/>
    <w:link w:val="BodyText3Char"/>
    <w:unhideWhenUsed/>
    <w:rsid w:val="00075533"/>
    <w:pPr>
      <w:spacing w:after="0"/>
    </w:pPr>
    <w:rPr>
      <w:rFonts w:ascii="Tahoma" w:eastAsia="Times New Roman" w:hAnsi="Tahoma" w:cs="Times New Roman"/>
      <w:szCs w:val="20"/>
      <w:lang w:val="en-GB" w:eastAsia="en-GB"/>
    </w:rPr>
  </w:style>
  <w:style w:type="character" w:customStyle="1" w:styleId="BodyText3Char">
    <w:name w:val="Body Text 3 Char"/>
    <w:basedOn w:val="DefaultParagraphFont"/>
    <w:link w:val="BodyText3"/>
    <w:rsid w:val="00075533"/>
    <w:rPr>
      <w:rFonts w:ascii="Tahoma" w:eastAsia="Times New Roman" w:hAnsi="Tahoma" w:cs="Times New Roman"/>
      <w:szCs w:val="20"/>
      <w:lang w:val="en-GB" w:eastAsia="en-GB"/>
    </w:rPr>
  </w:style>
  <w:style w:type="paragraph" w:styleId="BodyText2">
    <w:name w:val="Body Text 2"/>
    <w:basedOn w:val="Normal"/>
    <w:link w:val="BodyText2Char"/>
    <w:uiPriority w:val="99"/>
    <w:unhideWhenUsed/>
    <w:rsid w:val="00075533"/>
    <w:pPr>
      <w:spacing w:after="120" w:line="480" w:lineRule="auto"/>
    </w:pPr>
    <w:rPr>
      <w:rFonts w:ascii="Times New Roman" w:eastAsia="Times New Roman" w:hAnsi="Times New Roman" w:cs="Times New Roman"/>
      <w:lang w:val="en-GB" w:eastAsia="en-GB"/>
    </w:rPr>
  </w:style>
  <w:style w:type="character" w:customStyle="1" w:styleId="BodyText2Char">
    <w:name w:val="Body Text 2 Char"/>
    <w:basedOn w:val="DefaultParagraphFont"/>
    <w:link w:val="BodyText2"/>
    <w:uiPriority w:val="99"/>
    <w:rsid w:val="00075533"/>
    <w:rPr>
      <w:rFonts w:ascii="Times New Roman" w:eastAsia="Times New Roman" w:hAnsi="Times New Roman" w:cs="Times New Roman"/>
      <w:lang w:val="en-GB" w:eastAsia="en-GB"/>
    </w:rPr>
  </w:style>
  <w:style w:type="paragraph" w:styleId="Subtitle">
    <w:name w:val="Subtitle"/>
    <w:basedOn w:val="Normal"/>
    <w:link w:val="SubtitleChar"/>
    <w:qFormat/>
    <w:rsid w:val="00075533"/>
    <w:pPr>
      <w:widowControl w:val="0"/>
      <w:spacing w:after="0"/>
    </w:pPr>
    <w:rPr>
      <w:rFonts w:ascii="Tahoma" w:eastAsia="Times New Roman" w:hAnsi="Tahoma" w:cs="Times New Roman"/>
      <w:b/>
      <w:szCs w:val="20"/>
      <w:lang w:val="en-GB" w:eastAsia="en-GB"/>
    </w:rPr>
  </w:style>
  <w:style w:type="character" w:customStyle="1" w:styleId="SubtitleChar">
    <w:name w:val="Subtitle Char"/>
    <w:basedOn w:val="DefaultParagraphFont"/>
    <w:link w:val="Subtitle"/>
    <w:rsid w:val="00075533"/>
    <w:rPr>
      <w:rFonts w:ascii="Tahoma" w:eastAsia="Times New Roman" w:hAnsi="Tahoma" w:cs="Times New Roman"/>
      <w:b/>
      <w:szCs w:val="20"/>
      <w:lang w:val="en-GB" w:eastAsia="en-GB"/>
    </w:rPr>
  </w:style>
  <w:style w:type="paragraph" w:styleId="BodyText">
    <w:name w:val="Body Text"/>
    <w:basedOn w:val="Normal"/>
    <w:link w:val="BodyTextChar"/>
    <w:uiPriority w:val="99"/>
    <w:unhideWhenUsed/>
    <w:rsid w:val="00075533"/>
    <w:pPr>
      <w:spacing w:after="120"/>
    </w:pPr>
    <w:rPr>
      <w:rFonts w:ascii="Times New Roman" w:eastAsia="Times New Roman" w:hAnsi="Times New Roman" w:cs="Times New Roman"/>
      <w:lang w:val="en-GB" w:eastAsia="en-GB"/>
    </w:rPr>
  </w:style>
  <w:style w:type="character" w:customStyle="1" w:styleId="BodyTextChar">
    <w:name w:val="Body Text Char"/>
    <w:basedOn w:val="DefaultParagraphFont"/>
    <w:link w:val="BodyText"/>
    <w:uiPriority w:val="99"/>
    <w:rsid w:val="00075533"/>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63367A"/>
    <w:rPr>
      <w:color w:val="605E5C"/>
      <w:shd w:val="clear" w:color="auto" w:fill="E1DFDD"/>
    </w:rPr>
  </w:style>
  <w:style w:type="character" w:customStyle="1" w:styleId="Heading5Char">
    <w:name w:val="Heading 5 Char"/>
    <w:basedOn w:val="DefaultParagraphFont"/>
    <w:link w:val="Heading5"/>
    <w:uiPriority w:val="9"/>
    <w:semiHidden/>
    <w:rsid w:val="00AC77B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59968">
      <w:bodyDiv w:val="1"/>
      <w:marLeft w:val="0"/>
      <w:marRight w:val="0"/>
      <w:marTop w:val="0"/>
      <w:marBottom w:val="0"/>
      <w:divBdr>
        <w:top w:val="none" w:sz="0" w:space="0" w:color="auto"/>
        <w:left w:val="none" w:sz="0" w:space="0" w:color="auto"/>
        <w:bottom w:val="none" w:sz="0" w:space="0" w:color="auto"/>
        <w:right w:val="none" w:sz="0" w:space="0" w:color="auto"/>
      </w:divBdr>
    </w:div>
    <w:div w:id="1191410224">
      <w:bodyDiv w:val="1"/>
      <w:marLeft w:val="0"/>
      <w:marRight w:val="0"/>
      <w:marTop w:val="0"/>
      <w:marBottom w:val="0"/>
      <w:divBdr>
        <w:top w:val="none" w:sz="0" w:space="0" w:color="auto"/>
        <w:left w:val="none" w:sz="0" w:space="0" w:color="auto"/>
        <w:bottom w:val="none" w:sz="0" w:space="0" w:color="auto"/>
        <w:right w:val="none" w:sz="0" w:space="0" w:color="auto"/>
      </w:divBdr>
    </w:div>
    <w:div w:id="1219626878">
      <w:bodyDiv w:val="1"/>
      <w:marLeft w:val="0"/>
      <w:marRight w:val="0"/>
      <w:marTop w:val="0"/>
      <w:marBottom w:val="0"/>
      <w:divBdr>
        <w:top w:val="none" w:sz="0" w:space="0" w:color="auto"/>
        <w:left w:val="none" w:sz="0" w:space="0" w:color="auto"/>
        <w:bottom w:val="none" w:sz="0" w:space="0" w:color="auto"/>
        <w:right w:val="none" w:sz="0" w:space="0" w:color="auto"/>
      </w:divBdr>
    </w:div>
    <w:div w:id="1793475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rugs.com/" TargetMode="External"/><Relationship Id="rId21" Type="http://schemas.openxmlformats.org/officeDocument/2006/relationships/hyperlink" Target="mailto:intaketeam@lbbd.gov.uk" TargetMode="External"/><Relationship Id="rId42" Type="http://schemas.openxmlformats.org/officeDocument/2006/relationships/hyperlink" Target="https://www.lbhf.gov.uk/crime/victim-support/safeguarding-adults" TargetMode="External"/><Relationship Id="rId63" Type="http://schemas.openxmlformats.org/officeDocument/2006/relationships/hyperlink" Target="http://adultsocialcare.newham.gov.uk/pages/safeguarding-adults.aspx" TargetMode="External"/><Relationship Id="rId84" Type="http://schemas.openxmlformats.org/officeDocument/2006/relationships/hyperlink" Target="mailto:advice@dlf.org.uk" TargetMode="External"/><Relationship Id="rId138" Type="http://schemas.openxmlformats.org/officeDocument/2006/relationships/hyperlink" Target="http://www.fote.org.uk/" TargetMode="External"/><Relationship Id="rId107" Type="http://schemas.openxmlformats.org/officeDocument/2006/relationships/hyperlink" Target="http://www.anncrafttrust.org/" TargetMode="External"/><Relationship Id="rId11" Type="http://schemas.openxmlformats.org/officeDocument/2006/relationships/header" Target="header1.xml"/><Relationship Id="rId32" Type="http://schemas.openxmlformats.org/officeDocument/2006/relationships/hyperlink" Target="https://www.cityoflondon.gov.uk/services/adult-social-care/Pages/safeguarding-adults.aspx" TargetMode="External"/><Relationship Id="rId53" Type="http://schemas.openxmlformats.org/officeDocument/2006/relationships/hyperlink" Target="mailto:socialservices@rbkc.gov.uk" TargetMode="External"/><Relationship Id="rId74" Type="http://schemas.openxmlformats.org/officeDocument/2006/relationships/hyperlink" Target="https://thecpsu.org.uk/help-advice/deal-with-a-concern/" TargetMode="External"/><Relationship Id="rId128" Type="http://schemas.openxmlformats.org/officeDocument/2006/relationships/hyperlink" Target="http://www.rethink.org/" TargetMode="External"/><Relationship Id="rId149" Type="http://schemas.openxmlformats.org/officeDocument/2006/relationships/hyperlink" Target="http://www.local.gov.uk/documents/10180/5852661/Making+Safeguarding+Personal+-+Guide+2014/4213d016-2732-40d4-bbc0-d0d8639ef0df" TargetMode="External"/><Relationship Id="rId5" Type="http://schemas.openxmlformats.org/officeDocument/2006/relationships/numbering" Target="numbering.xml"/><Relationship Id="rId95" Type="http://schemas.openxmlformats.org/officeDocument/2006/relationships/hyperlink" Target="http://www.nif.org.uk/" TargetMode="External"/><Relationship Id="rId22" Type="http://schemas.openxmlformats.org/officeDocument/2006/relationships/hyperlink" Target="https://www.lbbd.gov.uk/residents/health-and-social-care/adults-care-and-support/safeguarding-adults/safeguarding-adults-overview/" TargetMode="External"/><Relationship Id="rId27" Type="http://schemas.openxmlformats.org/officeDocument/2006/relationships/hyperlink" Target="mailto:safeguardingadults@brent.gov.uk" TargetMode="External"/><Relationship Id="rId43" Type="http://schemas.openxmlformats.org/officeDocument/2006/relationships/hyperlink" Target="mailto:firstresponseteam@haringey.gov.uk" TargetMode="External"/><Relationship Id="rId48" Type="http://schemas.openxmlformats.org/officeDocument/2006/relationships/hyperlink" Target="https://www.havering.gov.uk/info/20015/adult_social_care/117/adult_protection_and_safeguarding/2" TargetMode="External"/><Relationship Id="rId64" Type="http://schemas.openxmlformats.org/officeDocument/2006/relationships/hyperlink" Target="https://mylife.redbridge.gov.uk/protecting-adults-at-risk-of-abuse-or-neglect/" TargetMode="External"/><Relationship Id="rId69" Type="http://schemas.openxmlformats.org/officeDocument/2006/relationships/hyperlink" Target="https://www.towerhamlets.gov.uk/lgnl/health__social_care/ASC/Adults_Health_and_Wellbeing/Staying_safe/Adults_at_risk_of_abuse_or_neglect.aspx" TargetMode="External"/><Relationship Id="rId113" Type="http://schemas.openxmlformats.org/officeDocument/2006/relationships/hyperlink" Target="mailto:enquiries@sense.org.uk" TargetMode="External"/><Relationship Id="rId118" Type="http://schemas.openxmlformats.org/officeDocument/2006/relationships/hyperlink" Target="mailto:info@edauk.com" TargetMode="External"/><Relationship Id="rId134" Type="http://schemas.openxmlformats.org/officeDocument/2006/relationships/hyperlink" Target="http://www.alzheimers.org.uk/" TargetMode="External"/><Relationship Id="rId139" Type="http://schemas.openxmlformats.org/officeDocument/2006/relationships/hyperlink" Target="http://www.dementiauk.org" TargetMode="External"/><Relationship Id="rId80" Type="http://schemas.openxmlformats.org/officeDocument/2006/relationships/hyperlink" Target="mailto:bacp@bacp.co.uk" TargetMode="External"/><Relationship Id="rId85" Type="http://schemas.openxmlformats.org/officeDocument/2006/relationships/hyperlink" Target="http://www.dlf.org.uk/" TargetMode="External"/><Relationship Id="rId150" Type="http://schemas.openxmlformats.org/officeDocument/2006/relationships/footer" Target="footer3.xml"/><Relationship Id="rId12" Type="http://schemas.openxmlformats.org/officeDocument/2006/relationships/footer" Target="footer1.xml"/><Relationship Id="rId17" Type="http://schemas.openxmlformats.org/officeDocument/2006/relationships/hyperlink" Target="https://londonsport.org/training-and-support/safeguarding/" TargetMode="External"/><Relationship Id="rId33" Type="http://schemas.openxmlformats.org/officeDocument/2006/relationships/hyperlink" Target="mailto:adultsocialcare@westminster.gov.uk" TargetMode="External"/><Relationship Id="rId38" Type="http://schemas.openxmlformats.org/officeDocument/2006/relationships/hyperlink" Target="mailto:AOPS.Contact.Officers@royalgreenwich.gov.uk" TargetMode="External"/><Relationship Id="rId59" Type="http://schemas.openxmlformats.org/officeDocument/2006/relationships/hyperlink" Target="https://www.lambethsab.org.uk/" TargetMode="External"/><Relationship Id="rId103" Type="http://schemas.openxmlformats.org/officeDocument/2006/relationships/hyperlink" Target="http://www.victimsupport.com/" TargetMode="External"/><Relationship Id="rId108" Type="http://schemas.openxmlformats.org/officeDocument/2006/relationships/hyperlink" Target="http://www.arcuk.org.uk/" TargetMode="External"/><Relationship Id="rId124" Type="http://schemas.openxmlformats.org/officeDocument/2006/relationships/hyperlink" Target="http://www.mind.org.uk/" TargetMode="External"/><Relationship Id="rId129" Type="http://schemas.openxmlformats.org/officeDocument/2006/relationships/hyperlink" Target="http://www.samaritans.org.uk/" TargetMode="External"/><Relationship Id="rId54" Type="http://schemas.openxmlformats.org/officeDocument/2006/relationships/hyperlink" Target="https://www.peoplefirstinfo.org.uk/kensington-and-chelsea-contact-details/" TargetMode="External"/><Relationship Id="rId70" Type="http://schemas.openxmlformats.org/officeDocument/2006/relationships/hyperlink" Target="https://www.walthamforest.gov.uk/content/adult-safeguarding" TargetMode="External"/><Relationship Id="rId75" Type="http://schemas.openxmlformats.org/officeDocument/2006/relationships/hyperlink" Target="mailto:Ann-Craft-Trust@nottingham.ac.uk" TargetMode="External"/><Relationship Id="rId91" Type="http://schemas.openxmlformats.org/officeDocument/2006/relationships/hyperlink" Target="http://www.nacro.org.uk/" TargetMode="External"/><Relationship Id="rId96" Type="http://schemas.openxmlformats.org/officeDocument/2006/relationships/hyperlink" Target="mailto:info@rapecrisis.co.uk" TargetMode="External"/><Relationship Id="rId140" Type="http://schemas.openxmlformats.org/officeDocument/2006/relationships/hyperlink" Target="mailto:info@stroke.org.uk" TargetMode="External"/><Relationship Id="rId145" Type="http://schemas.openxmlformats.org/officeDocument/2006/relationships/hyperlink" Target="https://www.gov.uk/government/collections/dh-mental-capacity-act-2005-deprivation-of-liberty-safeguard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socialcaredirect@barnet.gov.uk" TargetMode="External"/><Relationship Id="rId28" Type="http://schemas.openxmlformats.org/officeDocument/2006/relationships/hyperlink" Target="https://www.brent.gov.uk/services-for-residents/adult-social-care" TargetMode="External"/><Relationship Id="rId49" Type="http://schemas.openxmlformats.org/officeDocument/2006/relationships/hyperlink" Target="http://hillingdonlscb.org.uk/" TargetMode="External"/><Relationship Id="rId114" Type="http://schemas.openxmlformats.org/officeDocument/2006/relationships/hyperlink" Target="http://www.sense.org.uk/" TargetMode="External"/><Relationship Id="rId119" Type="http://schemas.openxmlformats.org/officeDocument/2006/relationships/hyperlink" Target="http://www.edauk.com/" TargetMode="External"/><Relationship Id="rId44" Type="http://schemas.openxmlformats.org/officeDocument/2006/relationships/hyperlink" Target="http://www.haringey.gov.uk/social-care-and-health/safeguarding-adults" TargetMode="External"/><Relationship Id="rId60" Type="http://schemas.openxmlformats.org/officeDocument/2006/relationships/hyperlink" Target="https://lewisham.gov.uk/organizations/adult-social-care-enquiries" TargetMode="External"/><Relationship Id="rId65" Type="http://schemas.openxmlformats.org/officeDocument/2006/relationships/hyperlink" Target="https://www.richmond.gov.uk/services/adult_social_care/safeguarding_adults/report_adult_abuse" TargetMode="External"/><Relationship Id="rId81" Type="http://schemas.openxmlformats.org/officeDocument/2006/relationships/hyperlink" Target="http://www.counselling.co.uk/" TargetMode="External"/><Relationship Id="rId86" Type="http://schemas.openxmlformats.org/officeDocument/2006/relationships/hyperlink" Target="mailto:enquiries@disabilityrightsuk.org" TargetMode="External"/><Relationship Id="rId130" Type="http://schemas.openxmlformats.org/officeDocument/2006/relationships/hyperlink" Target="mailto:enquiries@elderabuse.org.uk" TargetMode="External"/><Relationship Id="rId135" Type="http://schemas.openxmlformats.org/officeDocument/2006/relationships/hyperlink" Target="mailto:cpa@cpa.org.uk" TargetMode="External"/><Relationship Id="rId151"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hyperlink" Target="mailto:sam.carey@londonsport.org" TargetMode="External"/><Relationship Id="rId39" Type="http://schemas.openxmlformats.org/officeDocument/2006/relationships/hyperlink" Target="http://greenwichsafeguardingadults.org.uk/" TargetMode="External"/><Relationship Id="rId109" Type="http://schemas.openxmlformats.org/officeDocument/2006/relationships/hyperlink" Target="mailto:enquiries@bild.org.uk" TargetMode="External"/><Relationship Id="rId34" Type="http://schemas.openxmlformats.org/officeDocument/2006/relationships/hyperlink" Target="https://www.westminster.gov.uk/contact-us" TargetMode="External"/><Relationship Id="rId50" Type="http://schemas.openxmlformats.org/officeDocument/2006/relationships/hyperlink" Target="https://www.hounslow.gov.uk/info/20130/safeguarding_adults_at_risk" TargetMode="External"/><Relationship Id="rId55" Type="http://schemas.openxmlformats.org/officeDocument/2006/relationships/hyperlink" Target="mailto:Adult.safeguarding@kingston.gov.uk" TargetMode="External"/><Relationship Id="rId76" Type="http://schemas.openxmlformats.org/officeDocument/2006/relationships/hyperlink" Target="http://www.anncrafttrust.org" TargetMode="External"/><Relationship Id="rId97" Type="http://schemas.openxmlformats.org/officeDocument/2006/relationships/hyperlink" Target="http://www.rapecrisis.co.uk/" TargetMode="External"/><Relationship Id="rId104" Type="http://schemas.openxmlformats.org/officeDocument/2006/relationships/hyperlink" Target="mailto:info@womensaid.org.uk" TargetMode="External"/><Relationship Id="rId120" Type="http://schemas.openxmlformats.org/officeDocument/2006/relationships/hyperlink" Target="http://www.mentalhealth.com/" TargetMode="External"/><Relationship Id="rId125" Type="http://schemas.openxmlformats.org/officeDocument/2006/relationships/hyperlink" Target="http://www.phobics-society.org.uk/" TargetMode="External"/><Relationship Id="rId141" Type="http://schemas.openxmlformats.org/officeDocument/2006/relationships/hyperlink" Target="http://www.stroke.org.uk/" TargetMode="External"/><Relationship Id="rId146" Type="http://schemas.openxmlformats.org/officeDocument/2006/relationships/hyperlink" Target="https://www.gov.uk/government/organisations/disclosure-and-barring-service/about" TargetMode="External"/><Relationship Id="rId7" Type="http://schemas.openxmlformats.org/officeDocument/2006/relationships/settings" Target="settings.xml"/><Relationship Id="rId71" Type="http://schemas.openxmlformats.org/officeDocument/2006/relationships/hyperlink" Target="https://directory.walthamforest.gov.uk/kb5/walthamforest/directory/advice.page?id=E0djI9yz46Q" TargetMode="External"/><Relationship Id="rId92" Type="http://schemas.openxmlformats.org/officeDocument/2006/relationships/hyperlink" Target="http://www.nacab.org.uk/" TargetMode="External"/><Relationship Id="rId2" Type="http://schemas.openxmlformats.org/officeDocument/2006/relationships/customXml" Target="../customXml/item2.xml"/><Relationship Id="rId29" Type="http://schemas.openxmlformats.org/officeDocument/2006/relationships/hyperlink" Target="https://www.bromley.gov.uk/AdultAtRiskReport" TargetMode="External"/><Relationship Id="rId24" Type="http://schemas.openxmlformats.org/officeDocument/2006/relationships/hyperlink" Target="https://www.barnet.gov.uk/adult-social-care/keeping-safe/report-adult-abuse" TargetMode="External"/><Relationship Id="rId40" Type="http://schemas.openxmlformats.org/officeDocument/2006/relationships/hyperlink" Target="mailto:adultprotection@hackney.gov.uk" TargetMode="External"/><Relationship Id="rId45" Type="http://schemas.openxmlformats.org/officeDocument/2006/relationships/hyperlink" Target="mailto:safeguardingadults@harrow.gov.uk" TargetMode="External"/><Relationship Id="rId66" Type="http://schemas.openxmlformats.org/officeDocument/2006/relationships/hyperlink" Target="http://www.richmond.gov.uk/safeguarding_adults" TargetMode="External"/><Relationship Id="rId87" Type="http://schemas.openxmlformats.org/officeDocument/2006/relationships/hyperlink" Target="http://www.disabilityrightsuk.org" TargetMode="External"/><Relationship Id="rId110" Type="http://schemas.openxmlformats.org/officeDocument/2006/relationships/hyperlink" Target="http://www.bild.org.uk/" TargetMode="External"/><Relationship Id="rId115" Type="http://schemas.openxmlformats.org/officeDocument/2006/relationships/hyperlink" Target="mailto:contact@alcoholconcern.org.uk" TargetMode="External"/><Relationship Id="rId131" Type="http://schemas.openxmlformats.org/officeDocument/2006/relationships/hyperlink" Target="http://www.elderabuse.org.uk/" TargetMode="External"/><Relationship Id="rId136" Type="http://schemas.openxmlformats.org/officeDocument/2006/relationships/hyperlink" Target="http://www.cpa.org.uk/" TargetMode="External"/><Relationship Id="rId61" Type="http://schemas.openxmlformats.org/officeDocument/2006/relationships/hyperlink" Target="mailto:safeguarding.adults@merton.gov.uk" TargetMode="External"/><Relationship Id="rId82" Type="http://schemas.openxmlformats.org/officeDocument/2006/relationships/hyperlink" Target="mailto:info.web@bma.org.uk" TargetMode="External"/><Relationship Id="rId152" Type="http://schemas.openxmlformats.org/officeDocument/2006/relationships/theme" Target="theme/theme1.xml"/><Relationship Id="rId19" Type="http://schemas.openxmlformats.org/officeDocument/2006/relationships/hyperlink" Target="mailto:Lawrence.roots@londonsport.org" TargetMode="External"/><Relationship Id="rId14" Type="http://schemas.openxmlformats.org/officeDocument/2006/relationships/footer" Target="footer2.xml"/><Relationship Id="rId30" Type="http://schemas.openxmlformats.org/officeDocument/2006/relationships/hyperlink" Target="http://www.bromley.gov.uk/info/731/safeguarding_adults" TargetMode="External"/><Relationship Id="rId35" Type="http://schemas.openxmlformats.org/officeDocument/2006/relationships/hyperlink" Target="https://new.croydon.gov.uk/adult-health-and-social-care/report-abuse-adult" TargetMode="External"/><Relationship Id="rId56" Type="http://schemas.openxmlformats.org/officeDocument/2006/relationships/hyperlink" Target="https://www.kingston.gov.uk/info/200368/help_to_stay_safe/232/adul%20t_safeguarding_%E2%80%93_helping_adults_at_risk" TargetMode="External"/><Relationship Id="rId77" Type="http://schemas.openxmlformats.org/officeDocument/2006/relationships/hyperlink" Target="mailto:Helplines@arthritiscare.org.uk" TargetMode="External"/><Relationship Id="rId100" Type="http://schemas.openxmlformats.org/officeDocument/2006/relationships/hyperlink" Target="http://www.suzylamplugh.org/" TargetMode="External"/><Relationship Id="rId105" Type="http://schemas.openxmlformats.org/officeDocument/2006/relationships/hyperlink" Target="http://www.womensaid.org.uk/" TargetMode="External"/><Relationship Id="rId126" Type="http://schemas.openxmlformats.org/officeDocument/2006/relationships/hyperlink" Target="http://www.psychologyinfo.com/" TargetMode="External"/><Relationship Id="rId147" Type="http://schemas.openxmlformats.org/officeDocument/2006/relationships/hyperlink" Target="http://www.gov.uk/dbs-update-service" TargetMode="External"/><Relationship Id="rId8" Type="http://schemas.openxmlformats.org/officeDocument/2006/relationships/webSettings" Target="webSettings.xml"/><Relationship Id="rId51" Type="http://schemas.openxmlformats.org/officeDocument/2006/relationships/hyperlink" Target="http://www.islington.gov.uk/services/social-care-health/adultprotection/Pages/about_safeguarding_adults.aspx" TargetMode="External"/><Relationship Id="rId72" Type="http://schemas.openxmlformats.org/officeDocument/2006/relationships/hyperlink" Target="mailto:accessteam@wandsworth.gov.uk" TargetMode="External"/><Relationship Id="rId93" Type="http://schemas.openxmlformats.org/officeDocument/2006/relationships/hyperlink" Target="mailto:nas@nas.org.uk" TargetMode="External"/><Relationship Id="rId98" Type="http://schemas.openxmlformats.org/officeDocument/2006/relationships/hyperlink" Target="http://www.rnib.org.uk/" TargetMode="External"/><Relationship Id="rId121" Type="http://schemas.openxmlformats.org/officeDocument/2006/relationships/hyperlink" Target="mailto:info@bipolaruk.org" TargetMode="External"/><Relationship Id="rId142" Type="http://schemas.openxmlformats.org/officeDocument/2006/relationships/hyperlink" Target="http://www.legislation.gov.uk/ukpga/2003/42/contents" TargetMode="External"/><Relationship Id="rId3" Type="http://schemas.openxmlformats.org/officeDocument/2006/relationships/customXml" Target="../customXml/item3.xml"/><Relationship Id="rId25" Type="http://schemas.openxmlformats.org/officeDocument/2006/relationships/hyperlink" Target="mailto:bexleycare.spc@nhs.net" TargetMode="External"/><Relationship Id="rId46" Type="http://schemas.openxmlformats.org/officeDocument/2006/relationships/hyperlink" Target="https://www.harrow.gov.uk/adult-social-care" TargetMode="External"/><Relationship Id="rId67" Type="http://schemas.openxmlformats.org/officeDocument/2006/relationships/hyperlink" Target="https://www.southwark.gov.uk/social-care-and-support/adult-social-care/safeguarding-adults/safeguarding-adults" TargetMode="External"/><Relationship Id="rId116" Type="http://schemas.openxmlformats.org/officeDocument/2006/relationships/hyperlink" Target="http://www.bbc.co.uk/" TargetMode="External"/><Relationship Id="rId137" Type="http://schemas.openxmlformats.org/officeDocument/2006/relationships/hyperlink" Target="mailto:enquiries@fote.org.uk" TargetMode="External"/><Relationship Id="rId20" Type="http://schemas.openxmlformats.org/officeDocument/2006/relationships/hyperlink" Target="https://www.safeguardingadultsyork.org.uk/media/1070/pan-london-safeguarding-adults-procedures.pdf" TargetMode="External"/><Relationship Id="rId41" Type="http://schemas.openxmlformats.org/officeDocument/2006/relationships/hyperlink" Target="http://www.hackney.gov.uk/safeguarding-vulnerable-adults" TargetMode="External"/><Relationship Id="rId62" Type="http://schemas.openxmlformats.org/officeDocument/2006/relationships/hyperlink" Target="https://www.mertonsab.org.uk/contact/" TargetMode="External"/><Relationship Id="rId83" Type="http://schemas.openxmlformats.org/officeDocument/2006/relationships/hyperlink" Target="http://www.bma.org.uk/" TargetMode="External"/><Relationship Id="rId88" Type="http://schemas.openxmlformats.org/officeDocument/2006/relationships/hyperlink" Target="mailto:info@hearingconcern.org.uk" TargetMode="External"/><Relationship Id="rId111" Type="http://schemas.openxmlformats.org/officeDocument/2006/relationships/hyperlink" Target="mailto:feedback@respond.org.uk" TargetMode="External"/><Relationship Id="rId132" Type="http://schemas.openxmlformats.org/officeDocument/2006/relationships/hyperlink" Target="http://www.ageuk.org.uk" TargetMode="External"/><Relationship Id="rId15" Type="http://schemas.openxmlformats.org/officeDocument/2006/relationships/hyperlink" Target="mailto:sam.carey@londonsport.org-" TargetMode="External"/><Relationship Id="rId36" Type="http://schemas.openxmlformats.org/officeDocument/2006/relationships/hyperlink" Target="https://www.ealing.gov.uk/info/201082/what_to_expect_from_adult_social_care/147/safeguarding/1" TargetMode="External"/><Relationship Id="rId57" Type="http://schemas.openxmlformats.org/officeDocument/2006/relationships/hyperlink" Target="https://www.kingston.gov.uk/info/200201/adult_safeguarding/232/adult_safeguarding_%E2%80%93_helping_adults_at_risk" TargetMode="External"/><Relationship Id="rId106" Type="http://schemas.openxmlformats.org/officeDocument/2006/relationships/hyperlink" Target="mailto:Ann-Craft-Trust@nottingham.ac.uk" TargetMode="External"/><Relationship Id="rId127" Type="http://schemas.openxmlformats.org/officeDocument/2006/relationships/hyperlink" Target="mailto:advice@rethink.org" TargetMode="External"/><Relationship Id="rId10" Type="http://schemas.openxmlformats.org/officeDocument/2006/relationships/endnotes" Target="endnotes.xml"/><Relationship Id="rId31" Type="http://schemas.openxmlformats.org/officeDocument/2006/relationships/hyperlink" Target="http://camden.gov.uk/ccm/content/contacts/council-contacts/social-care-and-health/contact-the-information-and-access-team/" TargetMode="External"/><Relationship Id="rId52" Type="http://schemas.openxmlformats.org/officeDocument/2006/relationships/hyperlink" Target="https://www.islington.gov.uk/social-care-and-health/abuse/safeguarding-adults-board" TargetMode="External"/><Relationship Id="rId73" Type="http://schemas.openxmlformats.org/officeDocument/2006/relationships/hyperlink" Target="http://www.wandsworth.gov.uk/safeguardingadults" TargetMode="External"/><Relationship Id="rId78" Type="http://schemas.openxmlformats.org/officeDocument/2006/relationships/hyperlink" Target="http://www.arthritiscare.org.uk/" TargetMode="External"/><Relationship Id="rId94" Type="http://schemas.openxmlformats.org/officeDocument/2006/relationships/hyperlink" Target="http://www.nas.org.uk/" TargetMode="External"/><Relationship Id="rId99" Type="http://schemas.openxmlformats.org/officeDocument/2006/relationships/hyperlink" Target="mailto:info@suzylamplugh.org" TargetMode="External"/><Relationship Id="rId101" Type="http://schemas.openxmlformats.org/officeDocument/2006/relationships/hyperlink" Target="mailto:info@turning-point.co.uk" TargetMode="External"/><Relationship Id="rId122" Type="http://schemas.openxmlformats.org/officeDocument/2006/relationships/hyperlink" Target="http://www.bipolaruk.org" TargetMode="External"/><Relationship Id="rId143" Type="http://schemas.openxmlformats.org/officeDocument/2006/relationships/hyperlink" Target="http://www.legislation.gov.uk/ukpga/2005/9/introduction" TargetMode="External"/><Relationship Id="rId148" Type="http://schemas.openxmlformats.org/officeDocument/2006/relationships/hyperlink" Target="http://www.legislation.gov.uk/ukpga/2014/23/introduction/enacte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afeguardingadultsinbexley.com/" TargetMode="External"/><Relationship Id="rId47" Type="http://schemas.openxmlformats.org/officeDocument/2006/relationships/hyperlink" Target="mailto:Safeguarding_adults_team@havering.gov.uk" TargetMode="External"/><Relationship Id="rId68" Type="http://schemas.openxmlformats.org/officeDocument/2006/relationships/hyperlink" Target="https://www.sutton.gov.uk/info/200609/safe_from_abuse_-_adult_safeguarding/1617/help_for_adults_being_abused" TargetMode="External"/><Relationship Id="rId89" Type="http://schemas.openxmlformats.org/officeDocument/2006/relationships/hyperlink" Target="http://www.hearingconcern.org.uk/" TargetMode="External"/><Relationship Id="rId112" Type="http://schemas.openxmlformats.org/officeDocument/2006/relationships/hyperlink" Target="http://www.respond.org.uk/" TargetMode="External"/><Relationship Id="rId133" Type="http://schemas.openxmlformats.org/officeDocument/2006/relationships/hyperlink" Target="mailto:events@alzheimers.org.uk" TargetMode="External"/><Relationship Id="rId16" Type="http://schemas.openxmlformats.org/officeDocument/2006/relationships/hyperlink" Target="mailto:claire.tracey@londonsport.org-" TargetMode="External"/><Relationship Id="rId37" Type="http://schemas.openxmlformats.org/officeDocument/2006/relationships/hyperlink" Target="https://mylife.enfield.gov.uk/enfield-home-page/content/safeguarding/abuse-recognise-it-report-it/" TargetMode="External"/><Relationship Id="rId58" Type="http://schemas.openxmlformats.org/officeDocument/2006/relationships/hyperlink" Target="mailto:adultsocialcare@lambeth.gov.uk" TargetMode="External"/><Relationship Id="rId79" Type="http://schemas.openxmlformats.org/officeDocument/2006/relationships/hyperlink" Target="mailto:post@therapeuticcommunities.org" TargetMode="External"/><Relationship Id="rId102" Type="http://schemas.openxmlformats.org/officeDocument/2006/relationships/hyperlink" Target="http://www.turning-point.co.uk/" TargetMode="External"/><Relationship Id="rId123" Type="http://schemas.openxmlformats.org/officeDocument/2006/relationships/hyperlink" Target="mailto:contact@mind.org.uk" TargetMode="External"/><Relationship Id="rId144" Type="http://schemas.openxmlformats.org/officeDocument/2006/relationships/hyperlink" Target="http://www.legislation.gov.uk/ukpga/2006/47/contents" TargetMode="External"/><Relationship Id="rId90" Type="http://schemas.openxmlformats.org/officeDocument/2006/relationships/hyperlink" Target="mailto:helpline@nacro.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londonsport.org/" TargetMode="External"/><Relationship Id="rId1" Type="http://schemas.openxmlformats.org/officeDocument/2006/relationships/image" Target="media/image2.jp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s://twitter.com/londonsportcsp" TargetMode="External"/><Relationship Id="rId1" Type="http://schemas.openxmlformats.org/officeDocument/2006/relationships/hyperlink" Target="https://londons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ke%20Evans\AppData\Local\Temp\Temp1_Word%20templates%20FINAL%20Mineral.zip\Word%20Templates\Colour\LondonSport_WordTemplate_Portrait_Colou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0d6c4c4-47d9-414f-9d5b-81601586ea3e">
      <UserInfo>
        <DisplayName>Alison Speechly</DisplayName>
        <AccountId>223</AccountId>
        <AccountType/>
      </UserInfo>
    </SharedWithUsers>
    <lcf76f155ced4ddcb4097134ff3c332f xmlns="c0aadb0f-2bf1-4d12-80b6-33398b4dc9a7">
      <Terms xmlns="http://schemas.microsoft.com/office/infopath/2007/PartnerControls"/>
    </lcf76f155ced4ddcb4097134ff3c332f>
    <TaxCatchAll xmlns="c0d6c4c4-47d9-414f-9d5b-81601586ea3e" xsi:nil="true"/>
    <MediaLengthInSeconds xmlns="c0aadb0f-2bf1-4d12-80b6-33398b4dc9a7" xsi:nil="true"/>
    <Year xmlns="c0aadb0f-2bf1-4d12-80b6-33398b4dc9a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5DB1A162DDD14483B40E50C3E2E1A0" ma:contentTypeVersion="17" ma:contentTypeDescription="Create a new document." ma:contentTypeScope="" ma:versionID="3ecbf0040cc5b194943e169e30277822">
  <xsd:schema xmlns:xsd="http://www.w3.org/2001/XMLSchema" xmlns:xs="http://www.w3.org/2001/XMLSchema" xmlns:p="http://schemas.microsoft.com/office/2006/metadata/properties" xmlns:ns2="c0aadb0f-2bf1-4d12-80b6-33398b4dc9a7" xmlns:ns3="c0d6c4c4-47d9-414f-9d5b-81601586ea3e" targetNamespace="http://schemas.microsoft.com/office/2006/metadata/properties" ma:root="true" ma:fieldsID="e0b4f45d040df6d0bb89b0aaefe17343" ns2:_="" ns3:_="">
    <xsd:import namespace="c0aadb0f-2bf1-4d12-80b6-33398b4dc9a7"/>
    <xsd:import namespace="c0d6c4c4-47d9-414f-9d5b-81601586e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element ref="ns2:MediaServiceSearchProperties" minOccurs="0"/>
                <xsd:element ref="ns2:MediaServiceBillingMetadata" minOccurs="0"/>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adb0f-2bf1-4d12-80b6-33398b4dc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2810b7-b007-45a7-8c4a-67f3c97322c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Year" ma:index="24" ma:displayName="Year" ma:decimals="0" ma:description="Year" ma:format="Dropdown" ma:internalName="Year" ma:percentage="FALSE">
      <xsd:simpleType>
        <xsd:restriction base="dms:Number">
          <xsd:maxInclusive value="2050"/>
          <xsd:minInclusive value="1990"/>
        </xsd:restriction>
      </xsd:simpleType>
    </xsd:element>
  </xsd:schema>
  <xsd:schema xmlns:xsd="http://www.w3.org/2001/XMLSchema" xmlns:xs="http://www.w3.org/2001/XMLSchema" xmlns:dms="http://schemas.microsoft.com/office/2006/documentManagement/types" xmlns:pc="http://schemas.microsoft.com/office/infopath/2007/PartnerControls" targetNamespace="c0d6c4c4-47d9-414f-9d5b-81601586e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eacce-8e33-43d0-9b59-46c604f2592e}" ma:internalName="TaxCatchAll" ma:showField="CatchAllData" ma:web="c0d6c4c4-47d9-414f-9d5b-81601586e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00EAC-3AC1-4B43-BC1F-84A8733B22FF}">
  <ds:schemaRefs>
    <ds:schemaRef ds:uri="http://schemas.microsoft.com/sharepoint/v3/contenttype/forms"/>
  </ds:schemaRefs>
</ds:datastoreItem>
</file>

<file path=customXml/itemProps2.xml><?xml version="1.0" encoding="utf-8"?>
<ds:datastoreItem xmlns:ds="http://schemas.openxmlformats.org/officeDocument/2006/customXml" ds:itemID="{ED02D5B4-29A4-48FF-89F0-4FF680C27270}">
  <ds:schemaRefs>
    <ds:schemaRef ds:uri="http://schemas.microsoft.com/office/2006/metadata/properties"/>
    <ds:schemaRef ds:uri="http://schemas.microsoft.com/office/infopath/2007/PartnerControls"/>
    <ds:schemaRef ds:uri="http://schemas.microsoft.com/sharepoint/v3"/>
    <ds:schemaRef ds:uri="ec1552c1-bf62-4cca-b5c7-c62fb33418a7"/>
    <ds:schemaRef ds:uri="bc825fd7-34e9-4f21-b70c-6fe9227e3392"/>
    <ds:schemaRef ds:uri="c0d6c4c4-47d9-414f-9d5b-81601586ea3e"/>
    <ds:schemaRef ds:uri="c0aadb0f-2bf1-4d12-80b6-33398b4dc9a7"/>
  </ds:schemaRefs>
</ds:datastoreItem>
</file>

<file path=customXml/itemProps3.xml><?xml version="1.0" encoding="utf-8"?>
<ds:datastoreItem xmlns:ds="http://schemas.openxmlformats.org/officeDocument/2006/customXml" ds:itemID="{D581A019-DDED-41AB-A3F6-B415F34989CB}">
  <ds:schemaRefs>
    <ds:schemaRef ds:uri="http://schemas.openxmlformats.org/officeDocument/2006/bibliography"/>
  </ds:schemaRefs>
</ds:datastoreItem>
</file>

<file path=customXml/itemProps4.xml><?xml version="1.0" encoding="utf-8"?>
<ds:datastoreItem xmlns:ds="http://schemas.openxmlformats.org/officeDocument/2006/customXml" ds:itemID="{BF1BDE4B-AF90-4DE1-919C-AB7A976CE824}"/>
</file>

<file path=docProps/app.xml><?xml version="1.0" encoding="utf-8"?>
<Properties xmlns="http://schemas.openxmlformats.org/officeDocument/2006/extended-properties" xmlns:vt="http://schemas.openxmlformats.org/officeDocument/2006/docPropsVTypes">
  <Template>LondonSport_WordTemplate_Portrait_Colour 3</Template>
  <TotalTime>8</TotalTime>
  <Pages>43</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 Evans</dc:creator>
  <cp:lastModifiedBy>Sam Carey</cp:lastModifiedBy>
  <cp:revision>10</cp:revision>
  <cp:lastPrinted>2020-05-11T09:52:00Z</cp:lastPrinted>
  <dcterms:created xsi:type="dcterms:W3CDTF">2024-06-11T13:33:00Z</dcterms:created>
  <dcterms:modified xsi:type="dcterms:W3CDTF">2025-05-20T12:30:00Z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0x010100EC5DB1A162DDD14483B40E50C3E2E1A0</vt:lpwstr>
  </property>
  <property fmtid="{D5CDD505-2E9C-101B-9397-08002B2CF9AE}" pid="3" name="MediaServiceImageTags">
    <vt:lpwstr/>
  </property>
  <property fmtid="{D5CDD505-2E9C-101B-9397-08002B2CF9AE}" pid="4" name="Order">
    <vt:r8>24642600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